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2E4" w:rsidRDefault="00E562E4" w:rsidP="00990817">
      <w:pPr>
        <w:spacing w:after="0" w:line="240" w:lineRule="auto"/>
        <w:ind w:right="-427"/>
        <w:jc w:val="center"/>
        <w:rPr>
          <w:i/>
        </w:rPr>
      </w:pPr>
    </w:p>
    <w:p w:rsidR="00E562E4" w:rsidRDefault="00E562E4" w:rsidP="00990817">
      <w:pPr>
        <w:spacing w:after="0" w:line="240" w:lineRule="auto"/>
        <w:ind w:right="-427"/>
        <w:jc w:val="center"/>
        <w:rPr>
          <w:i/>
        </w:rPr>
      </w:pPr>
    </w:p>
    <w:p w:rsidR="00990817" w:rsidRPr="00FC0BD1" w:rsidRDefault="00990817" w:rsidP="00990817">
      <w:pPr>
        <w:spacing w:after="0" w:line="240" w:lineRule="auto"/>
        <w:ind w:right="-427"/>
        <w:jc w:val="center"/>
        <w:rPr>
          <w:rFonts w:ascii="Algerian" w:hAnsi="Algerian"/>
          <w:i/>
        </w:rPr>
      </w:pPr>
      <w:r w:rsidRPr="00FC0BD1">
        <w:rPr>
          <w:i/>
        </w:rPr>
        <w:t>Отдел</w:t>
      </w:r>
      <w:r w:rsidRPr="00FC0BD1">
        <w:rPr>
          <w:rFonts w:ascii="Algerian" w:hAnsi="Algerian"/>
          <w:i/>
        </w:rPr>
        <w:t xml:space="preserve"> </w:t>
      </w:r>
      <w:r w:rsidRPr="00FC0BD1">
        <w:rPr>
          <w:i/>
        </w:rPr>
        <w:t>опеки</w:t>
      </w:r>
      <w:r w:rsidRPr="00FC0BD1">
        <w:rPr>
          <w:rFonts w:ascii="Algerian" w:hAnsi="Algerian"/>
          <w:i/>
        </w:rPr>
        <w:t xml:space="preserve"> </w:t>
      </w:r>
      <w:r w:rsidRPr="00FC0BD1">
        <w:rPr>
          <w:i/>
        </w:rPr>
        <w:t>и</w:t>
      </w:r>
      <w:r w:rsidRPr="00FC0BD1">
        <w:rPr>
          <w:rFonts w:ascii="Algerian" w:hAnsi="Algerian"/>
          <w:i/>
        </w:rPr>
        <w:t xml:space="preserve"> </w:t>
      </w:r>
      <w:r w:rsidRPr="00FC0BD1">
        <w:rPr>
          <w:i/>
        </w:rPr>
        <w:t>попечительства</w:t>
      </w:r>
      <w:r w:rsidRPr="00FC0BD1">
        <w:rPr>
          <w:rFonts w:ascii="Algerian" w:hAnsi="Algerian"/>
          <w:i/>
        </w:rPr>
        <w:t xml:space="preserve"> </w:t>
      </w:r>
      <w:r w:rsidRPr="00FC0BD1">
        <w:rPr>
          <w:i/>
        </w:rPr>
        <w:t>над</w:t>
      </w:r>
      <w:r w:rsidRPr="00FC0BD1">
        <w:rPr>
          <w:rFonts w:ascii="Algerian" w:hAnsi="Algerian"/>
          <w:i/>
        </w:rPr>
        <w:t xml:space="preserve"> </w:t>
      </w:r>
      <w:r w:rsidRPr="00FC0BD1">
        <w:rPr>
          <w:i/>
        </w:rPr>
        <w:t>несовершеннолетними</w:t>
      </w:r>
      <w:r w:rsidRPr="00FC0BD1">
        <w:rPr>
          <w:rFonts w:ascii="Algerian" w:hAnsi="Algerian"/>
          <w:i/>
        </w:rPr>
        <w:t xml:space="preserve"> </w:t>
      </w:r>
      <w:r w:rsidRPr="00FC0BD1">
        <w:rPr>
          <w:i/>
        </w:rPr>
        <w:t>и</w:t>
      </w:r>
      <w:r w:rsidRPr="00FC0BD1">
        <w:rPr>
          <w:rFonts w:ascii="Algerian" w:hAnsi="Algerian"/>
          <w:i/>
        </w:rPr>
        <w:t xml:space="preserve"> </w:t>
      </w:r>
      <w:r w:rsidRPr="00FC0BD1">
        <w:rPr>
          <w:i/>
        </w:rPr>
        <w:t>защите</w:t>
      </w:r>
      <w:r w:rsidRPr="00FC0BD1">
        <w:rPr>
          <w:rFonts w:ascii="Algerian" w:hAnsi="Algerian"/>
          <w:i/>
        </w:rPr>
        <w:t xml:space="preserve"> </w:t>
      </w:r>
      <w:r w:rsidRPr="00FC0BD1">
        <w:rPr>
          <w:i/>
        </w:rPr>
        <w:t>их</w:t>
      </w:r>
      <w:r w:rsidRPr="00FC0BD1">
        <w:rPr>
          <w:rFonts w:ascii="Algerian" w:hAnsi="Algerian"/>
          <w:i/>
        </w:rPr>
        <w:t xml:space="preserve"> </w:t>
      </w:r>
      <w:r w:rsidRPr="00FC0BD1">
        <w:rPr>
          <w:i/>
        </w:rPr>
        <w:t>прав</w:t>
      </w:r>
      <w:r w:rsidRPr="00FC0BD1">
        <w:rPr>
          <w:rFonts w:ascii="Algerian" w:hAnsi="Algerian"/>
          <w:i/>
        </w:rPr>
        <w:t>,</w:t>
      </w:r>
    </w:p>
    <w:p w:rsidR="00990817" w:rsidRPr="00FC0BD1" w:rsidRDefault="00990817" w:rsidP="00990817">
      <w:pPr>
        <w:spacing w:after="0" w:line="240" w:lineRule="auto"/>
        <w:ind w:right="-427"/>
        <w:jc w:val="center"/>
        <w:rPr>
          <w:rFonts w:ascii="Algerian" w:hAnsi="Algerian"/>
          <w:i/>
        </w:rPr>
      </w:pPr>
      <w:r w:rsidRPr="00FC0BD1">
        <w:rPr>
          <w:i/>
        </w:rPr>
        <w:t>г</w:t>
      </w:r>
      <w:r w:rsidRPr="00FC0BD1">
        <w:rPr>
          <w:rFonts w:ascii="Algerian" w:hAnsi="Algerian"/>
          <w:i/>
        </w:rPr>
        <w:t xml:space="preserve">. </w:t>
      </w:r>
      <w:r w:rsidRPr="00FC0BD1">
        <w:rPr>
          <w:i/>
        </w:rPr>
        <w:t>Минусинск</w:t>
      </w:r>
      <w:r w:rsidRPr="00FC0BD1">
        <w:rPr>
          <w:rFonts w:ascii="Algerian" w:hAnsi="Algerian"/>
          <w:i/>
        </w:rPr>
        <w:t xml:space="preserve">, </w:t>
      </w:r>
      <w:r w:rsidRPr="00FC0BD1">
        <w:rPr>
          <w:i/>
        </w:rPr>
        <w:t>у</w:t>
      </w:r>
      <w:r w:rsidRPr="00FC0BD1">
        <w:rPr>
          <w:rFonts w:ascii="Algerian" w:hAnsi="Algerian"/>
          <w:i/>
        </w:rPr>
        <w:t xml:space="preserve">. </w:t>
      </w:r>
      <w:r w:rsidRPr="00FC0BD1">
        <w:rPr>
          <w:i/>
        </w:rPr>
        <w:t>Гоголя</w:t>
      </w:r>
      <w:r w:rsidRPr="00FC0BD1">
        <w:rPr>
          <w:rFonts w:ascii="Algerian" w:hAnsi="Algerian"/>
          <w:i/>
        </w:rPr>
        <w:t xml:space="preserve">, </w:t>
      </w:r>
      <w:r w:rsidRPr="00FC0BD1">
        <w:rPr>
          <w:i/>
        </w:rPr>
        <w:t>д</w:t>
      </w:r>
      <w:r w:rsidRPr="00FC0BD1">
        <w:rPr>
          <w:rFonts w:ascii="Algerian" w:hAnsi="Algerian"/>
          <w:i/>
        </w:rPr>
        <w:t xml:space="preserve">.65, </w:t>
      </w:r>
      <w:r w:rsidRPr="00FC0BD1">
        <w:rPr>
          <w:i/>
        </w:rPr>
        <w:t>каб</w:t>
      </w:r>
      <w:r w:rsidRPr="00FC0BD1">
        <w:rPr>
          <w:rFonts w:ascii="Algerian" w:hAnsi="Algerian"/>
          <w:i/>
        </w:rPr>
        <w:t xml:space="preserve">.25, 2.10 </w:t>
      </w:r>
      <w:r w:rsidRPr="00FC0BD1">
        <w:rPr>
          <w:i/>
        </w:rPr>
        <w:t>тел</w:t>
      </w:r>
      <w:r w:rsidRPr="00FC0BD1">
        <w:rPr>
          <w:rFonts w:ascii="Algerian" w:hAnsi="Algerian"/>
          <w:i/>
        </w:rPr>
        <w:t>. 2-22-14, 2-22-16</w:t>
      </w:r>
    </w:p>
    <w:p w:rsidR="00E562E4" w:rsidRDefault="00E562E4" w:rsidP="00990817">
      <w:pPr>
        <w:spacing w:after="0"/>
        <w:jc w:val="center"/>
        <w:rPr>
          <w:b/>
          <w:sz w:val="40"/>
          <w:szCs w:val="40"/>
        </w:rPr>
      </w:pPr>
    </w:p>
    <w:p w:rsidR="00B75307" w:rsidRDefault="00A65DDF" w:rsidP="00990817">
      <w:pPr>
        <w:spacing w:after="0"/>
        <w:jc w:val="center"/>
        <w:rPr>
          <w:b/>
          <w:sz w:val="40"/>
          <w:szCs w:val="40"/>
        </w:rPr>
      </w:pPr>
      <w:r w:rsidRPr="00990817">
        <w:rPr>
          <w:b/>
          <w:sz w:val="40"/>
          <w:szCs w:val="40"/>
        </w:rPr>
        <w:t>Памятка</w:t>
      </w:r>
      <w:r w:rsidR="00F708BA" w:rsidRPr="00990817">
        <w:rPr>
          <w:b/>
          <w:sz w:val="40"/>
          <w:szCs w:val="40"/>
        </w:rPr>
        <w:t xml:space="preserve"> для родителей и детей</w:t>
      </w:r>
    </w:p>
    <w:p w:rsidR="00E562E4" w:rsidRDefault="00E562E4" w:rsidP="00990817">
      <w:pPr>
        <w:spacing w:after="0"/>
        <w:jc w:val="center"/>
        <w:rPr>
          <w:b/>
          <w:sz w:val="40"/>
          <w:szCs w:val="40"/>
        </w:rPr>
      </w:pPr>
    </w:p>
    <w:p w:rsidR="0003326C" w:rsidRDefault="003D4D3E" w:rsidP="00990817">
      <w:pPr>
        <w:rPr>
          <w:rFonts w:ascii="AnastasiaScript" w:hAnsi="AnastasiaScript"/>
          <w:b/>
          <w:sz w:val="44"/>
          <w:szCs w:val="44"/>
        </w:rPr>
      </w:pPr>
      <w:r>
        <w:rPr>
          <w:b/>
          <w:noProof/>
          <w:sz w:val="36"/>
          <w:szCs w:val="36"/>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4" o:spid="_x0000_s1026" type="#_x0000_t122" style="position:absolute;margin-left:-32.05pt;margin-top:1.1pt;width:491.35pt;height:189.85pt;z-index:251659264;visibility:visibl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" fillcolor="white [3201]" strokecolor="#70ad47 [3209]" strokeweight="1pt">
            <v:textbox style="mso-next-textbox:#Блок-схема: перфолента 4">
              <w:txbxContent>
                <w:p w:rsidR="00986C15" w:rsidRPr="00FC0BD1" w:rsidRDefault="00986C15" w:rsidP="00986C15">
                  <w:pPr>
                    <w:jc w:val="center"/>
                    <w:rPr>
                      <w:color w:val="0070C0"/>
                      <w:sz w:val="20"/>
                      <w:szCs w:val="20"/>
                    </w:rPr>
                  </w:pPr>
                  <w:r w:rsidRPr="00FC0BD1">
                    <w:rPr>
                      <w:color w:val="0070C0"/>
                      <w:sz w:val="20"/>
                      <w:szCs w:val="20"/>
                    </w:rPr>
                    <w:t>Будьте осторожны на солнце. Летом очень высока солнечная активность, поэтому под прямыми солнечными лучами надо находиться непродолжительное время, желательно утром или под вечер. В противном случае можно получить ожоги, солнечный или тепловой удар. Солнечные ожоги вовсе не так безобидны, как думают многие. Дети до 2-х лет не должны подвергаться воздействию прямых солнечных лучей. Старшие дети могут загорать очень непродолжительное время. Одевать детей следует в легкую хлопчатобумажную одежду, на голову шляпа, кепка или панама. Все это защитит ребят от солнечного удара и ожогов. На жаре дети должны много пить. Избегайте употребления сладкой газировки, она вызывает еще большую жажду. Используйте кремы для защиты от солнца.</w:t>
                  </w:r>
                </w:p>
              </w:txbxContent>
            </v:textbox>
            <w10:wrap anchorx="margin"/>
          </v:shape>
        </w:pict>
      </w:r>
      <w:r w:rsidR="00990817" w:rsidRPr="00990817">
        <w:rPr>
          <w:rFonts w:ascii="AnastasiaScript" w:hAnsi="AnastasiaScript"/>
          <w:b/>
          <w:sz w:val="44"/>
          <w:szCs w:val="44"/>
        </w:rPr>
        <w:t>Впереди лето</w:t>
      </w:r>
    </w:p>
    <w:p w:rsidR="00990817" w:rsidRPr="00990817" w:rsidRDefault="00990817" w:rsidP="00990817">
      <w:pPr>
        <w:rPr>
          <w:rFonts w:ascii="AnastasiaScript" w:hAnsi="AnastasiaScript"/>
          <w:b/>
          <w:sz w:val="44"/>
          <w:szCs w:val="44"/>
        </w:rPr>
      </w:pPr>
    </w:p>
    <w:p w:rsidR="0003326C" w:rsidRDefault="0003326C" w:rsidP="00990817">
      <w:pPr>
        <w:ind w:left="-709"/>
        <w:jc w:val="center"/>
        <w:rPr>
          <w:sz w:val="36"/>
          <w:szCs w:val="36"/>
        </w:rPr>
      </w:pPr>
    </w:p>
    <w:p w:rsidR="0003326C" w:rsidRDefault="0003326C" w:rsidP="00A65DDF">
      <w:pPr>
        <w:jc w:val="center"/>
        <w:rPr>
          <w:sz w:val="36"/>
          <w:szCs w:val="36"/>
        </w:rPr>
      </w:pPr>
    </w:p>
    <w:p w:rsidR="0003326C" w:rsidRDefault="0003326C" w:rsidP="00A65DDF">
      <w:pPr>
        <w:jc w:val="center"/>
        <w:rPr>
          <w:sz w:val="36"/>
          <w:szCs w:val="36"/>
        </w:rPr>
      </w:pPr>
    </w:p>
    <w:p w:rsidR="00986C15" w:rsidRDefault="00986C15" w:rsidP="00A65DDF">
      <w:pPr>
        <w:jc w:val="center"/>
        <w:rPr>
          <w:sz w:val="36"/>
          <w:szCs w:val="36"/>
        </w:rPr>
      </w:pPr>
    </w:p>
    <w:p w:rsidR="00986C15" w:rsidRDefault="003D4D3E" w:rsidP="00A65DDF">
      <w:pPr>
        <w:jc w:val="center"/>
        <w:rPr>
          <w:sz w:val="36"/>
          <w:szCs w:val="36"/>
        </w:rPr>
      </w:pPr>
      <w:r>
        <w:rPr>
          <w:noProof/>
          <w:sz w:val="36"/>
          <w:szCs w:val="36"/>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6" o:spid="_x0000_s1027" type="#_x0000_t116" style="position:absolute;left:0;text-align:left;margin-left:-12.9pt;margin-top:4.65pt;width:456pt;height:174pt;z-index:25166028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" fillcolor="white [3201]" strokecolor="#70ad47 [3209]" strokeweight="1pt">
            <v:textbox>
              <w:txbxContent>
                <w:p w:rsidR="00986C15" w:rsidRPr="00986C15" w:rsidRDefault="00986C15" w:rsidP="00986C15">
                  <w:pPr>
                    <w:jc w:val="center"/>
                    <w:rPr>
                      <w:color w:val="7030A0"/>
                      <w:sz w:val="28"/>
                      <w:szCs w:val="28"/>
                    </w:rPr>
                  </w:pPr>
                  <w:r w:rsidRPr="00986C15">
                    <w:rPr>
                      <w:color w:val="7030A0"/>
                      <w:sz w:val="28"/>
                      <w:szCs w:val="28"/>
                    </w:rPr>
                    <w:t>Для игр и спортивных занятий необходимо использовать отведенные для них места, нельзя устраивать катание — соревнование на велосипедах по проезжей части дороги. Кататься на роликах, скейтах можно только во дворе. Нельзя выезжать на дороги общего пользования, проезжую часть дороги на скутере если не исполнилось 16 лет и отсутствуют права.</w:t>
                  </w:r>
                </w:p>
              </w:txbxContent>
            </v:textbox>
          </v:shape>
        </w:pict>
      </w:r>
    </w:p>
    <w:p w:rsidR="00986C15" w:rsidRDefault="00986C15" w:rsidP="00A65DDF">
      <w:pPr>
        <w:jc w:val="center"/>
        <w:rPr>
          <w:sz w:val="36"/>
          <w:szCs w:val="36"/>
        </w:rPr>
      </w:pPr>
    </w:p>
    <w:p w:rsidR="00986C15" w:rsidRDefault="00986C15" w:rsidP="00A65DDF">
      <w:pPr>
        <w:jc w:val="center"/>
        <w:rPr>
          <w:sz w:val="36"/>
          <w:szCs w:val="36"/>
        </w:rPr>
      </w:pPr>
    </w:p>
    <w:p w:rsidR="00E81CEF" w:rsidRDefault="00E81CEF" w:rsidP="00A65DDF">
      <w:pPr>
        <w:jc w:val="center"/>
        <w:rPr>
          <w:sz w:val="36"/>
          <w:szCs w:val="36"/>
        </w:rPr>
      </w:pPr>
    </w:p>
    <w:p w:rsidR="00986C15" w:rsidRDefault="00986C15" w:rsidP="00A65DDF">
      <w:pPr>
        <w:jc w:val="center"/>
        <w:rPr>
          <w:sz w:val="36"/>
          <w:szCs w:val="36"/>
        </w:rPr>
      </w:pPr>
    </w:p>
    <w:p w:rsidR="00986C15" w:rsidRDefault="00986C15" w:rsidP="00A65DDF">
      <w:pPr>
        <w:jc w:val="center"/>
        <w:rPr>
          <w:sz w:val="36"/>
          <w:szCs w:val="36"/>
        </w:rPr>
      </w:pPr>
    </w:p>
    <w:p w:rsidR="00986C15" w:rsidRDefault="003D4D3E" w:rsidP="00A65DDF">
      <w:pPr>
        <w:jc w:val="center"/>
        <w:rPr>
          <w:sz w:val="36"/>
          <w:szCs w:val="36"/>
        </w:rPr>
      </w:pPr>
      <w:r>
        <w:rPr>
          <w:noProof/>
          <w:sz w:val="36"/>
          <w:szCs w:val="36"/>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блачко с текстом: овальное 7" o:spid="_x0000_s1028" type="#_x0000_t63" style="position:absolute;left:0;text-align:left;margin-left:-19.65pt;margin-top:5.55pt;width:462.75pt;height:165.7pt;z-index:251661312;visibility:visible;mso-wrap-style:square;mso-width-percent:0;mso-wrap-distance-left:9pt;mso-wrap-distance-top:0;mso-wrap-distance-right:9pt;mso-wrap-distance-bottom:0;mso-position-horizontal-relative:margin;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" adj="6299,31129" fillcolor="white [3201]" strokecolor="#70ad47 [3209]" strokeweight="1pt">
            <v:textbox>
              <w:txbxContent>
                <w:p w:rsidR="00986C15" w:rsidRDefault="00986C15" w:rsidP="00986C15">
                  <w:pPr>
                    <w:jc w:val="center"/>
                  </w:pPr>
                  <w:r w:rsidRPr="00986C15">
                    <w:t xml:space="preserve"> Лучше всего купаться в специально оборудованных местах и только под присмотром взрослых. Не заплывайте за буйки – там может оказаться резкий обрыв дна, холодный ключ, заросли водорослей и т.п. Не устраивайте в воде игр. </w:t>
                  </w:r>
                  <w:proofErr w:type="gramStart"/>
                  <w:r w:rsidRPr="00986C15">
                    <w:t>.Если</w:t>
                  </w:r>
                  <w:proofErr w:type="gramEnd"/>
                  <w:r w:rsidRPr="00986C15">
                    <w:t xml:space="preserve"> обеспечение этих условий невозможно, то всегда выбирайте хотя бы неглубокие места с проверенным ровным дном и слабым течением. Не заплывайте далеко от берега на надувных матрасах. Не ныряйте в незнакомых местах, неизвестно что может быть на дне.</w:t>
                  </w:r>
                </w:p>
              </w:txbxContent>
            </v:textbox>
            <w10:wrap anchorx="margin"/>
          </v:shape>
        </w:pict>
      </w:r>
    </w:p>
    <w:p w:rsidR="00986C15" w:rsidRDefault="00986C15" w:rsidP="00A65DDF">
      <w:pPr>
        <w:jc w:val="center"/>
        <w:rPr>
          <w:sz w:val="36"/>
          <w:szCs w:val="36"/>
        </w:rPr>
      </w:pPr>
    </w:p>
    <w:p w:rsidR="00986C15" w:rsidRDefault="00986C15" w:rsidP="00A65DDF">
      <w:pPr>
        <w:jc w:val="center"/>
        <w:rPr>
          <w:sz w:val="36"/>
          <w:szCs w:val="36"/>
        </w:rPr>
      </w:pPr>
    </w:p>
    <w:p w:rsidR="00986C15" w:rsidRDefault="00986C15" w:rsidP="00A65DDF">
      <w:pPr>
        <w:jc w:val="center"/>
        <w:rPr>
          <w:sz w:val="36"/>
          <w:szCs w:val="36"/>
        </w:rPr>
      </w:pPr>
    </w:p>
    <w:p w:rsidR="00E81CEF" w:rsidRDefault="00E81CEF" w:rsidP="00A65DDF">
      <w:pPr>
        <w:jc w:val="center"/>
        <w:rPr>
          <w:sz w:val="36"/>
          <w:szCs w:val="36"/>
        </w:rPr>
      </w:pPr>
    </w:p>
    <w:p w:rsidR="00986C15" w:rsidRPr="00FC0BD1" w:rsidRDefault="00986C15" w:rsidP="00A65DDF">
      <w:pPr>
        <w:jc w:val="center"/>
        <w:rPr>
          <w:sz w:val="20"/>
          <w:szCs w:val="20"/>
        </w:rPr>
      </w:pPr>
    </w:p>
    <w:p w:rsidR="00FC0BD1" w:rsidRDefault="00FC0BD1" w:rsidP="00FC0BD1">
      <w:pPr>
        <w:jc w:val="right"/>
        <w:rPr>
          <w:rFonts w:ascii="AnastasiaScript" w:hAnsi="AnastasiaScript"/>
          <w:b/>
          <w:sz w:val="48"/>
          <w:szCs w:val="48"/>
        </w:rPr>
      </w:pPr>
    </w:p>
    <w:p w:rsidR="00E562E4" w:rsidRDefault="00E562E4" w:rsidP="00FC0BD1">
      <w:pPr>
        <w:jc w:val="right"/>
        <w:rPr>
          <w:rFonts w:ascii="AnastasiaScript" w:hAnsi="AnastasiaScript"/>
          <w:b/>
          <w:sz w:val="48"/>
          <w:szCs w:val="48"/>
        </w:rPr>
      </w:pPr>
    </w:p>
    <w:p w:rsidR="00E75400" w:rsidRDefault="00E75400" w:rsidP="00FC0BD1">
      <w:pPr>
        <w:jc w:val="right"/>
        <w:rPr>
          <w:rFonts w:ascii="AnastasiaScript" w:hAnsi="AnastasiaScript"/>
          <w:b/>
          <w:sz w:val="48"/>
          <w:szCs w:val="48"/>
        </w:rPr>
      </w:pPr>
    </w:p>
    <w:p w:rsidR="00FC0BD1" w:rsidRDefault="003D4D3E" w:rsidP="00E75400">
      <w:pPr>
        <w:jc w:val="center"/>
        <w:rPr>
          <w:color w:val="333333"/>
        </w:rPr>
      </w:pPr>
      <w:r>
        <w:rPr>
          <w:noProof/>
          <w:color w:val="333333"/>
        </w:rPr>
        <w:lastRenderedPageBrea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Двойная волна 8" o:spid="_x0000_s1034" type="#_x0000_t188" style="position:absolute;left:0;text-align:left;margin-left:-21.75pt;margin-top:31.2pt;width:455.25pt;height:183pt;z-index:251667456;visibility:visibl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" adj="1350,10522" fillcolor="white [3201]" strokecolor="#70ad47 [3209]" strokeweight="1pt">
            <v:textbox>
              <w:txbxContent>
                <w:p w:rsidR="00FC0BD1" w:rsidRPr="00E3257F" w:rsidRDefault="00FC0BD1" w:rsidP="00FC0BD1">
                  <w:pPr>
                    <w:jc w:val="center"/>
                    <w:rPr>
                      <w:b/>
                      <w:sz w:val="24"/>
                      <w:szCs w:val="24"/>
                    </w:rPr>
                  </w:pPr>
                  <w:r w:rsidRPr="00E3257F">
                    <w:rPr>
                      <w:b/>
                      <w:sz w:val="24"/>
                      <w:szCs w:val="24"/>
                    </w:rPr>
                    <w:t>Несовершеннолетним запрещено находиться в общественных местах в ночное время без сопровождения взрослых с 23 часов до 6 часов местного времени.</w:t>
                  </w:r>
                </w:p>
                <w:p w:rsidR="00FC0BD1" w:rsidRPr="00E3257F" w:rsidRDefault="00FC0BD1" w:rsidP="00FC0BD1">
                  <w:pPr>
                    <w:jc w:val="center"/>
                  </w:pPr>
                  <w:r w:rsidRPr="00E3257F">
                    <w:t>Под общественными местами понимаются места общего пользования, в том числе улицы, парки, скверы, транспортные средства общего пользования, места общего пользования в жилых домах- межквартирные лестничные площадки, лифты, коридоры, территории образовательных учреждений, территории, прилегающие к жилым домам, в том числе детские площадки, спортивные сооружения и т.д.</w:t>
                  </w:r>
                </w:p>
              </w:txbxContent>
            </v:textbox>
            <w10:wrap anchorx="margin"/>
          </v:shape>
        </w:pict>
      </w:r>
      <w:r w:rsidR="00FC0BD1" w:rsidRPr="00990817">
        <w:rPr>
          <w:rFonts w:ascii="AnastasiaScript" w:hAnsi="AnastasiaScript"/>
          <w:b/>
          <w:sz w:val="48"/>
          <w:szCs w:val="48"/>
        </w:rPr>
        <w:t>Будьте внимательны</w:t>
      </w:r>
    </w:p>
    <w:p w:rsidR="00986C15" w:rsidRDefault="00986C15" w:rsidP="00A65DDF">
      <w:pPr>
        <w:jc w:val="center"/>
        <w:rPr>
          <w:sz w:val="36"/>
          <w:szCs w:val="36"/>
        </w:rPr>
      </w:pPr>
    </w:p>
    <w:p w:rsidR="00986C15" w:rsidRDefault="00986C15" w:rsidP="00A65DDF">
      <w:pPr>
        <w:jc w:val="center"/>
        <w:rPr>
          <w:sz w:val="36"/>
          <w:szCs w:val="36"/>
        </w:rPr>
      </w:pPr>
    </w:p>
    <w:p w:rsidR="00986C15" w:rsidRDefault="00986C15" w:rsidP="00986C15">
      <w:pPr>
        <w:pStyle w:val="a3"/>
        <w:spacing w:after="0"/>
        <w:ind w:left="-993" w:firstLine="426"/>
        <w:jc w:val="center"/>
        <w:rPr>
          <w:color w:val="333333"/>
        </w:rPr>
      </w:pPr>
    </w:p>
    <w:p w:rsidR="00986C15" w:rsidRDefault="00986C15" w:rsidP="00986C15">
      <w:pPr>
        <w:pStyle w:val="a3"/>
        <w:spacing w:after="0"/>
        <w:ind w:left="-993" w:firstLine="426"/>
        <w:jc w:val="center"/>
        <w:rPr>
          <w:color w:val="333333"/>
        </w:rPr>
      </w:pPr>
    </w:p>
    <w:p w:rsidR="00986C15" w:rsidRDefault="00986C15" w:rsidP="00986C15">
      <w:pPr>
        <w:pStyle w:val="a3"/>
        <w:spacing w:after="0"/>
        <w:ind w:left="-993" w:firstLine="426"/>
        <w:jc w:val="center"/>
        <w:rPr>
          <w:color w:val="333333"/>
        </w:rPr>
      </w:pPr>
    </w:p>
    <w:p w:rsidR="00986C15" w:rsidRDefault="00986C15" w:rsidP="00986C15">
      <w:pPr>
        <w:pStyle w:val="a3"/>
        <w:spacing w:after="0"/>
        <w:ind w:left="-993" w:firstLine="426"/>
        <w:jc w:val="center"/>
        <w:rPr>
          <w:color w:val="333333"/>
        </w:rPr>
      </w:pPr>
    </w:p>
    <w:p w:rsidR="00986C15" w:rsidRDefault="00986C15" w:rsidP="00986C15">
      <w:pPr>
        <w:pStyle w:val="a3"/>
        <w:spacing w:after="0"/>
        <w:ind w:left="-993" w:firstLine="426"/>
        <w:jc w:val="center"/>
        <w:rPr>
          <w:color w:val="333333"/>
        </w:rPr>
      </w:pPr>
    </w:p>
    <w:p w:rsidR="00986C15" w:rsidRDefault="00986C15" w:rsidP="00986C15">
      <w:pPr>
        <w:pStyle w:val="a3"/>
        <w:spacing w:after="0"/>
        <w:ind w:left="-993" w:firstLine="426"/>
        <w:jc w:val="center"/>
        <w:rPr>
          <w:color w:val="333333"/>
        </w:rPr>
      </w:pPr>
    </w:p>
    <w:p w:rsidR="00986C15" w:rsidRDefault="00986C15" w:rsidP="00986C15">
      <w:pPr>
        <w:pStyle w:val="a3"/>
        <w:spacing w:after="0"/>
        <w:ind w:left="-993" w:firstLine="426"/>
        <w:jc w:val="center"/>
        <w:rPr>
          <w:color w:val="333333"/>
        </w:rPr>
      </w:pPr>
    </w:p>
    <w:p w:rsidR="00F708BA" w:rsidRDefault="003D4D3E" w:rsidP="00986C15">
      <w:pPr>
        <w:pStyle w:val="a3"/>
        <w:spacing w:after="0"/>
        <w:ind w:left="-993" w:firstLine="426"/>
        <w:jc w:val="center"/>
        <w:rPr>
          <w:color w:val="333333"/>
        </w:rPr>
      </w:pPr>
      <w:r>
        <w:rPr>
          <w:noProof/>
          <w:color w:val="333333"/>
        </w:rPr>
        <w:pict>
          <v:shape id="Облако 9" o:spid="_x0000_s1030" style="position:absolute;left:0;text-align:left;margin-left:1231.25pt;margin-top:10.2pt;width:477.9pt;height:212.25pt;z-index:251663360;visibility:visible;mso-wrap-distance-left:9pt;mso-wrap-distance-top:0;mso-wrap-distance-right:9pt;mso-wrap-distance-bottom:0;mso-position-horizontal:right;mso-position-horizontal-relative:margin;mso-position-vertical:absolute;mso-position-vertical-relative:text;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695346,1841161;320040,1785104;1026499,2454624;862330,2481421;2441490,2749398;2342515,2627015;4271201,2444214;4231640,2578484;5056780,1614471;5538470,2116382;6193070,1079925;5978525,1268141;5678339,381638;5689600,470542;4308390,277964;4418330,164584;3280558,331982;3333750,234216;2074333,365180;2266950,459991;611484,1110520;577850,1010715" o:connectangles="0,0,0,0,0,0,0,0,0,0,0,0,0,0,0,0,0,0,0,0,0,0" textboxrect="0,0,43200,43200"/>
            <v:textbox>
              <w:txbxContent>
                <w:p w:rsidR="00A462DE" w:rsidRPr="00A462DE" w:rsidRDefault="00A462DE" w:rsidP="00A462DE">
                  <w:pPr>
                    <w:jc w:val="center"/>
                    <w:rPr>
                      <w:b/>
                      <w:sz w:val="28"/>
                      <w:szCs w:val="28"/>
                    </w:rPr>
                  </w:pPr>
                  <w:r w:rsidRPr="00A462DE">
                    <w:rPr>
                      <w:b/>
                      <w:sz w:val="28"/>
                      <w:szCs w:val="28"/>
                    </w:rPr>
                    <w:t>Если ребенок совершил самовольный уход из дома.</w:t>
                  </w:r>
                </w:p>
                <w:p w:rsidR="00A462DE" w:rsidRPr="00E3257F" w:rsidRDefault="00A462DE" w:rsidP="00A462DE">
                  <w:pPr>
                    <w:jc w:val="center"/>
                  </w:pPr>
                  <w:r w:rsidRPr="00E3257F">
                    <w:t>1.</w:t>
                  </w:r>
                  <w:r w:rsidRPr="00E3257F">
                    <w:tab/>
                    <w:t>Немедленно обратиться в отдел полиции МО МВД «Минусинское», по адресу: г. Минусинск, проезд. Котельная, д.7, либо ул. Красных Партизан, д. 44</w:t>
                  </w:r>
                  <w:r w:rsidR="00FF34A5">
                    <w:t>, тел. 02</w:t>
                  </w:r>
                </w:p>
                <w:p w:rsidR="00A462DE" w:rsidRPr="00E3257F" w:rsidRDefault="00A462DE" w:rsidP="00A462DE">
                  <w:pPr>
                    <w:jc w:val="center"/>
                  </w:pPr>
                  <w:proofErr w:type="gramStart"/>
                  <w:r w:rsidRPr="00E3257F">
                    <w:t>2.</w:t>
                  </w:r>
                  <w:r w:rsidRPr="00E3257F">
                    <w:tab/>
                    <w:t>В</w:t>
                  </w:r>
                  <w:proofErr w:type="gramEnd"/>
                  <w:r w:rsidRPr="00E3257F">
                    <w:t xml:space="preserve"> отдел опеки и попечительства несовершеннолетних и защите их прав, по адресу: г.Минусинск, ул. Гоголя, д.65, каб.25, каб.2.10, по тел. 8-391-32-2-22-14, 2-22-16</w:t>
                  </w:r>
                </w:p>
              </w:txbxContent>
            </v:textbox>
            <w10:wrap anchorx="margin"/>
          </v:shape>
        </w:pict>
      </w:r>
    </w:p>
    <w:p w:rsidR="00F708BA" w:rsidRDefault="00F708BA" w:rsidP="00986C15">
      <w:pPr>
        <w:pStyle w:val="a3"/>
        <w:spacing w:after="0"/>
        <w:ind w:left="-993" w:firstLine="426"/>
        <w:jc w:val="center"/>
        <w:rPr>
          <w:color w:val="333333"/>
        </w:rPr>
      </w:pPr>
    </w:p>
    <w:p w:rsidR="00F708BA" w:rsidRDefault="00F708BA" w:rsidP="00986C15">
      <w:pPr>
        <w:pStyle w:val="a3"/>
        <w:spacing w:after="0"/>
        <w:ind w:left="-993" w:firstLine="426"/>
        <w:jc w:val="center"/>
        <w:rPr>
          <w:color w:val="333333"/>
        </w:rPr>
      </w:pPr>
    </w:p>
    <w:p w:rsidR="00F708BA" w:rsidRDefault="00F708BA" w:rsidP="00986C15">
      <w:pPr>
        <w:pStyle w:val="a3"/>
        <w:spacing w:after="0"/>
        <w:ind w:left="-993" w:firstLine="426"/>
        <w:jc w:val="center"/>
        <w:rPr>
          <w:color w:val="333333"/>
        </w:rPr>
      </w:pPr>
    </w:p>
    <w:p w:rsidR="00F708BA" w:rsidRDefault="00F708BA" w:rsidP="00986C15">
      <w:pPr>
        <w:pStyle w:val="a3"/>
        <w:spacing w:after="0"/>
        <w:ind w:left="-993" w:firstLine="426"/>
        <w:jc w:val="center"/>
        <w:rPr>
          <w:color w:val="333333"/>
        </w:rPr>
      </w:pPr>
    </w:p>
    <w:p w:rsidR="00F708BA" w:rsidRDefault="00F708BA" w:rsidP="00986C15">
      <w:pPr>
        <w:pStyle w:val="a3"/>
        <w:spacing w:after="0"/>
        <w:ind w:left="-993" w:firstLine="426"/>
        <w:jc w:val="center"/>
        <w:rPr>
          <w:color w:val="333333"/>
        </w:rPr>
      </w:pPr>
    </w:p>
    <w:p w:rsidR="00F708BA" w:rsidRDefault="00F708BA" w:rsidP="00986C15">
      <w:pPr>
        <w:pStyle w:val="a3"/>
        <w:spacing w:after="0"/>
        <w:ind w:left="-993" w:firstLine="426"/>
        <w:jc w:val="center"/>
        <w:rPr>
          <w:color w:val="333333"/>
        </w:rPr>
      </w:pPr>
    </w:p>
    <w:p w:rsidR="00F708BA" w:rsidRDefault="00F708BA" w:rsidP="00986C15">
      <w:pPr>
        <w:pStyle w:val="a3"/>
        <w:spacing w:after="0"/>
        <w:ind w:left="-993" w:firstLine="426"/>
        <w:jc w:val="center"/>
        <w:rPr>
          <w:color w:val="333333"/>
        </w:rPr>
      </w:pPr>
    </w:p>
    <w:p w:rsidR="00E81CEF" w:rsidRDefault="00E81CEF" w:rsidP="005B7E68">
      <w:pPr>
        <w:pStyle w:val="a3"/>
        <w:spacing w:after="0"/>
        <w:ind w:left="-993" w:firstLine="426"/>
        <w:jc w:val="both"/>
        <w:rPr>
          <w:color w:val="333333"/>
        </w:rPr>
      </w:pPr>
    </w:p>
    <w:p w:rsidR="00E81CEF" w:rsidRDefault="00E81CEF" w:rsidP="005B7E68">
      <w:pPr>
        <w:pStyle w:val="a3"/>
        <w:spacing w:after="0"/>
        <w:ind w:left="-993" w:firstLine="426"/>
        <w:jc w:val="both"/>
        <w:rPr>
          <w:color w:val="333333"/>
        </w:rPr>
      </w:pPr>
    </w:p>
    <w:p w:rsidR="00E81CEF" w:rsidRDefault="00E81CEF" w:rsidP="005B7E68">
      <w:pPr>
        <w:pStyle w:val="a3"/>
        <w:spacing w:after="0"/>
        <w:ind w:left="-993" w:firstLine="426"/>
        <w:jc w:val="both"/>
        <w:rPr>
          <w:color w:val="333333"/>
        </w:rPr>
      </w:pPr>
    </w:p>
    <w:p w:rsidR="00FC0BD1" w:rsidRDefault="00FC0BD1" w:rsidP="005B7E68">
      <w:pPr>
        <w:pStyle w:val="a3"/>
        <w:spacing w:after="0"/>
        <w:ind w:left="-993" w:firstLine="426"/>
        <w:jc w:val="both"/>
        <w:rPr>
          <w:color w:val="333333"/>
        </w:rPr>
      </w:pPr>
    </w:p>
    <w:p w:rsidR="00E81CEF" w:rsidRDefault="00E81CEF" w:rsidP="005B7E68">
      <w:pPr>
        <w:pStyle w:val="a3"/>
        <w:spacing w:after="0"/>
        <w:ind w:left="-993" w:firstLine="426"/>
        <w:jc w:val="both"/>
        <w:rPr>
          <w:color w:val="333333"/>
        </w:rPr>
      </w:pPr>
    </w:p>
    <w:p w:rsidR="00E562E4" w:rsidRDefault="00E562E4" w:rsidP="005B7E68">
      <w:pPr>
        <w:pStyle w:val="a3"/>
        <w:spacing w:after="0"/>
        <w:ind w:left="-993" w:firstLine="426"/>
        <w:jc w:val="both"/>
        <w:rPr>
          <w:color w:val="333333"/>
        </w:rPr>
      </w:pPr>
    </w:p>
    <w:p w:rsidR="00E562E4" w:rsidRDefault="00E562E4" w:rsidP="005B7E68">
      <w:pPr>
        <w:pStyle w:val="a3"/>
        <w:spacing w:after="0"/>
        <w:ind w:left="-993" w:firstLine="426"/>
        <w:jc w:val="both"/>
        <w:rPr>
          <w:color w:val="333333"/>
        </w:rPr>
      </w:pPr>
    </w:p>
    <w:p w:rsidR="00E562E4" w:rsidRDefault="00E562E4" w:rsidP="005B7E68">
      <w:pPr>
        <w:pStyle w:val="a3"/>
        <w:spacing w:after="0"/>
        <w:ind w:left="-993" w:firstLine="426"/>
        <w:jc w:val="both"/>
        <w:rPr>
          <w:color w:val="333333"/>
        </w:rPr>
      </w:pPr>
    </w:p>
    <w:p w:rsidR="00A462DE" w:rsidRPr="00E562E4" w:rsidRDefault="003D4D3E" w:rsidP="005B7E68">
      <w:pPr>
        <w:pStyle w:val="a3"/>
        <w:spacing w:after="0"/>
        <w:ind w:left="-993" w:firstLine="426"/>
        <w:jc w:val="both"/>
        <w:rPr>
          <w:rFonts w:ascii="Comic Sans MS" w:hAnsi="Comic Sans MS"/>
          <w:b/>
          <w:color w:val="333333"/>
          <w:sz w:val="28"/>
          <w:szCs w:val="28"/>
        </w:rPr>
      </w:pPr>
      <w:r>
        <w:rPr>
          <w:rFonts w:ascii="Comic Sans MS" w:hAnsi="Comic Sans MS"/>
          <w:b/>
          <w:noProof/>
          <w:color w:val="333333"/>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Лента: изогнутая и наклоненная вниз 10" o:spid="_x0000_s1031" type="#_x0000_t107" style="position:absolute;left:0;text-align:left;margin-left:1828.4pt;margin-top:19.6pt;width:505.5pt;height:14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" adj="3766" fillcolor="white [3201]" strokecolor="#70ad47 [3209]" strokeweight="1pt">
            <v:stroke joinstyle="miter"/>
            <v:textbox>
              <w:txbxContent>
                <w:p w:rsidR="002061D5" w:rsidRPr="002061D5" w:rsidRDefault="002061D5" w:rsidP="002061D5">
                  <w:pPr>
                    <w:jc w:val="center"/>
                    <w:rPr>
                      <w:b/>
                    </w:rPr>
                  </w:pPr>
                  <w:r w:rsidRPr="002061D5">
                    <w:rPr>
                      <w:b/>
                    </w:rPr>
                    <w:t>КГБУ СО Центр семьи «Минусинский»</w:t>
                  </w:r>
                  <w:r w:rsidR="003D4D3E">
                    <w:rPr>
                      <w:b/>
                    </w:rPr>
                    <w:t xml:space="preserve">, </w:t>
                  </w:r>
                  <w:proofErr w:type="spellStart"/>
                  <w:r w:rsidR="003D4D3E">
                    <w:rPr>
                      <w:b/>
                    </w:rPr>
                    <w:t>г.Минусинск</w:t>
                  </w:r>
                  <w:proofErr w:type="spellEnd"/>
                  <w:r w:rsidR="003D4D3E">
                    <w:rPr>
                      <w:b/>
                    </w:rPr>
                    <w:t>, ул. Советская, д. 31</w:t>
                  </w:r>
                  <w:proofErr w:type="gramStart"/>
                  <w:r w:rsidR="003D4D3E">
                    <w:rPr>
                      <w:b/>
                    </w:rPr>
                    <w:t xml:space="preserve">б </w:t>
                  </w:r>
                  <w:r w:rsidRPr="002061D5">
                    <w:rPr>
                      <w:b/>
                    </w:rPr>
                    <w:t xml:space="preserve"> проводит</w:t>
                  </w:r>
                  <w:proofErr w:type="gramEnd"/>
                  <w:r w:rsidRPr="002061D5">
                    <w:rPr>
                      <w:b/>
                    </w:rPr>
                    <w:t>:</w:t>
                  </w:r>
                </w:p>
                <w:p w:rsidR="002061D5" w:rsidRDefault="002061D5" w:rsidP="002061D5">
                  <w:pPr>
                    <w:jc w:val="center"/>
                  </w:pPr>
                  <w:r>
                    <w:t>- летняя площадка «Лето молодых», для детей в возрасте от 6-11 и 12-15 лет;</w:t>
                  </w:r>
                </w:p>
                <w:p w:rsidR="002061D5" w:rsidRDefault="002061D5" w:rsidP="002061D5">
                  <w:pPr>
                    <w:jc w:val="center"/>
                  </w:pPr>
                  <w:r>
                    <w:t>-  занятия для будущих первоклассников «Скоро в школу».</w:t>
                  </w:r>
                </w:p>
              </w:txbxContent>
            </v:textbox>
            <w10:wrap anchorx="margin"/>
          </v:shape>
        </w:pict>
      </w:r>
      <w:r w:rsidR="00E562E4" w:rsidRPr="00E562E4">
        <w:rPr>
          <w:rFonts w:ascii="Comic Sans MS" w:hAnsi="Comic Sans MS"/>
          <w:b/>
          <w:color w:val="333333"/>
          <w:sz w:val="28"/>
          <w:szCs w:val="28"/>
        </w:rPr>
        <w:t>Места организации досуга несовершеннолетних</w:t>
      </w:r>
    </w:p>
    <w:p w:rsidR="00A462DE" w:rsidRDefault="00A462DE" w:rsidP="005B7E68">
      <w:pPr>
        <w:pStyle w:val="a3"/>
        <w:spacing w:after="0"/>
        <w:ind w:left="-993" w:firstLine="426"/>
        <w:jc w:val="both"/>
        <w:rPr>
          <w:color w:val="333333"/>
        </w:rPr>
      </w:pPr>
    </w:p>
    <w:p w:rsidR="00A462DE" w:rsidRDefault="00A462DE" w:rsidP="005B7E68">
      <w:pPr>
        <w:pStyle w:val="a3"/>
        <w:spacing w:after="0"/>
        <w:ind w:left="-993" w:firstLine="426"/>
        <w:jc w:val="both"/>
        <w:rPr>
          <w:color w:val="333333"/>
        </w:rPr>
      </w:pPr>
    </w:p>
    <w:p w:rsidR="00A462DE" w:rsidRDefault="00A462DE" w:rsidP="005B7E68">
      <w:pPr>
        <w:pStyle w:val="a3"/>
        <w:spacing w:after="0"/>
        <w:ind w:left="-993" w:firstLine="426"/>
        <w:jc w:val="both"/>
        <w:rPr>
          <w:color w:val="333333"/>
        </w:rPr>
      </w:pPr>
    </w:p>
    <w:p w:rsidR="00A462DE" w:rsidRDefault="00A462DE" w:rsidP="005B7E68">
      <w:pPr>
        <w:pStyle w:val="a3"/>
        <w:spacing w:after="0"/>
        <w:ind w:left="-993" w:firstLine="426"/>
        <w:jc w:val="both"/>
        <w:rPr>
          <w:color w:val="333333"/>
        </w:rPr>
      </w:pPr>
    </w:p>
    <w:p w:rsidR="00A462DE" w:rsidRDefault="00A462DE" w:rsidP="005B7E68">
      <w:pPr>
        <w:pStyle w:val="a3"/>
        <w:spacing w:after="0"/>
        <w:ind w:left="-993" w:firstLine="426"/>
        <w:jc w:val="both"/>
        <w:rPr>
          <w:color w:val="333333"/>
        </w:rPr>
      </w:pPr>
    </w:p>
    <w:p w:rsidR="00A462DE" w:rsidRDefault="00A462DE" w:rsidP="005B7E68">
      <w:pPr>
        <w:pStyle w:val="a3"/>
        <w:spacing w:after="0"/>
        <w:ind w:left="-993" w:firstLine="426"/>
        <w:jc w:val="both"/>
        <w:rPr>
          <w:color w:val="333333"/>
        </w:rPr>
      </w:pPr>
    </w:p>
    <w:p w:rsidR="00A462DE" w:rsidRDefault="00A462DE" w:rsidP="005B7E68">
      <w:pPr>
        <w:pStyle w:val="a3"/>
        <w:spacing w:after="0"/>
        <w:ind w:left="-993" w:firstLine="426"/>
        <w:jc w:val="both"/>
        <w:rPr>
          <w:color w:val="333333"/>
        </w:rPr>
      </w:pPr>
    </w:p>
    <w:p w:rsidR="00A462DE" w:rsidRDefault="00A462DE" w:rsidP="005B7E68">
      <w:pPr>
        <w:pStyle w:val="a3"/>
        <w:spacing w:after="0"/>
        <w:ind w:left="-993" w:firstLine="426"/>
        <w:jc w:val="both"/>
        <w:rPr>
          <w:color w:val="333333"/>
        </w:rPr>
      </w:pPr>
    </w:p>
    <w:p w:rsidR="00A462DE" w:rsidRDefault="00A462DE" w:rsidP="005B7E68">
      <w:pPr>
        <w:pStyle w:val="a3"/>
        <w:spacing w:after="0"/>
        <w:ind w:left="-993" w:firstLine="426"/>
        <w:jc w:val="both"/>
        <w:rPr>
          <w:color w:val="333333"/>
        </w:rPr>
      </w:pPr>
    </w:p>
    <w:p w:rsidR="00A462DE" w:rsidRDefault="00A462DE" w:rsidP="005B7E68">
      <w:pPr>
        <w:pStyle w:val="a3"/>
        <w:spacing w:after="0"/>
        <w:ind w:left="-993" w:firstLine="426"/>
        <w:jc w:val="both"/>
        <w:rPr>
          <w:color w:val="333333"/>
        </w:rPr>
      </w:pPr>
    </w:p>
    <w:p w:rsidR="00E562E4" w:rsidRDefault="00E562E4" w:rsidP="005B7E68">
      <w:pPr>
        <w:pStyle w:val="a3"/>
        <w:spacing w:after="0"/>
        <w:ind w:left="-993" w:firstLine="426"/>
        <w:jc w:val="both"/>
        <w:rPr>
          <w:color w:val="333333"/>
        </w:rPr>
      </w:pPr>
    </w:p>
    <w:tbl>
      <w:tblPr>
        <w:tblStyle w:val="a7"/>
        <w:tblW w:w="10915" w:type="dxa"/>
        <w:tblInd w:w="-1026" w:type="dxa"/>
        <w:tblLook w:val="04A0" w:firstRow="1" w:lastRow="0" w:firstColumn="1" w:lastColumn="0" w:noHBand="0" w:noVBand="1"/>
      </w:tblPr>
      <w:tblGrid>
        <w:gridCol w:w="5387"/>
        <w:gridCol w:w="5528"/>
      </w:tblGrid>
      <w:tr w:rsidR="00726C0D" w:rsidTr="00FF34A5">
        <w:tc>
          <w:tcPr>
            <w:tcW w:w="5387" w:type="dxa"/>
          </w:tcPr>
          <w:p w:rsidR="00726C0D" w:rsidRPr="00405FE6" w:rsidRDefault="00726C0D" w:rsidP="00726C0D">
            <w:pPr>
              <w:pStyle w:val="a3"/>
              <w:spacing w:after="0"/>
              <w:ind w:left="-993" w:firstLine="426"/>
              <w:jc w:val="center"/>
              <w:rPr>
                <w:b/>
              </w:rPr>
            </w:pPr>
            <w:r w:rsidRPr="00405FE6">
              <w:rPr>
                <w:b/>
              </w:rPr>
              <w:t>МБУ МЦ «Защитник</w:t>
            </w:r>
          </w:p>
          <w:p w:rsidR="00726C0D" w:rsidRDefault="00726C0D" w:rsidP="00726C0D">
            <w:pPr>
              <w:pStyle w:val="a3"/>
              <w:tabs>
                <w:tab w:val="left" w:pos="4253"/>
              </w:tabs>
              <w:spacing w:after="0"/>
              <w:ind w:left="-993" w:firstLine="426"/>
              <w:jc w:val="center"/>
            </w:pPr>
            <w:r w:rsidRPr="00405FE6">
              <w:t>«День защиты детей» - 1 июня</w:t>
            </w:r>
            <w:r>
              <w:t xml:space="preserve">  </w:t>
            </w:r>
          </w:p>
          <w:p w:rsidR="00726C0D" w:rsidRPr="00405FE6" w:rsidRDefault="00726C0D" w:rsidP="00726C0D">
            <w:pPr>
              <w:pStyle w:val="a3"/>
              <w:tabs>
                <w:tab w:val="left" w:pos="4253"/>
              </w:tabs>
              <w:spacing w:after="0"/>
              <w:ind w:left="-993" w:firstLine="426"/>
              <w:jc w:val="center"/>
            </w:pPr>
            <w:r w:rsidRPr="00405FE6">
              <w:t>«Тропа героев» - 2 июня</w:t>
            </w:r>
          </w:p>
          <w:p w:rsidR="00726C0D" w:rsidRPr="00405FE6" w:rsidRDefault="00726C0D" w:rsidP="00726C0D">
            <w:pPr>
              <w:pStyle w:val="a3"/>
              <w:spacing w:after="0"/>
              <w:ind w:left="-993" w:firstLine="426"/>
              <w:jc w:val="center"/>
            </w:pPr>
            <w:r w:rsidRPr="00405FE6">
              <w:t>«День России» - 12 июня</w:t>
            </w:r>
          </w:p>
          <w:p w:rsidR="00726C0D" w:rsidRPr="00405FE6" w:rsidRDefault="00726C0D" w:rsidP="00726C0D">
            <w:pPr>
              <w:pStyle w:val="a3"/>
              <w:spacing w:after="0"/>
              <w:ind w:left="-993" w:firstLine="426"/>
              <w:jc w:val="center"/>
            </w:pPr>
            <w:r w:rsidRPr="00405FE6">
              <w:t>«День молодежи» - 27 июня</w:t>
            </w:r>
          </w:p>
          <w:p w:rsidR="00726C0D" w:rsidRPr="00405FE6" w:rsidRDefault="00726C0D" w:rsidP="00726C0D">
            <w:pPr>
              <w:pStyle w:val="a3"/>
              <w:spacing w:after="0"/>
              <w:ind w:left="-993" w:firstLine="426"/>
              <w:jc w:val="center"/>
            </w:pPr>
            <w:r w:rsidRPr="00405FE6">
              <w:t>«Арт-Пикник» 27 июня</w:t>
            </w:r>
          </w:p>
          <w:p w:rsidR="00726C0D" w:rsidRPr="00405FE6" w:rsidRDefault="00726C0D" w:rsidP="00726C0D">
            <w:pPr>
              <w:pStyle w:val="a3"/>
              <w:spacing w:after="0"/>
              <w:ind w:left="-993" w:firstLine="426"/>
              <w:jc w:val="center"/>
            </w:pPr>
            <w:r w:rsidRPr="00405FE6">
              <w:t>Открытие трудового лета - июнь</w:t>
            </w:r>
          </w:p>
          <w:p w:rsidR="00726C0D" w:rsidRPr="00405FE6" w:rsidRDefault="00726C0D" w:rsidP="00726C0D">
            <w:pPr>
              <w:pStyle w:val="a3"/>
              <w:spacing w:after="0"/>
              <w:ind w:left="-993" w:firstLine="426"/>
              <w:jc w:val="center"/>
            </w:pPr>
            <w:r w:rsidRPr="00405FE6">
              <w:t>Кино под открытым небом – июнь-сентябрь</w:t>
            </w:r>
          </w:p>
          <w:p w:rsidR="00726C0D" w:rsidRPr="00405FE6" w:rsidRDefault="00726C0D" w:rsidP="00726C0D">
            <w:pPr>
              <w:pStyle w:val="a3"/>
              <w:spacing w:after="0"/>
              <w:ind w:left="-993" w:firstLine="426"/>
              <w:jc w:val="center"/>
            </w:pPr>
            <w:r w:rsidRPr="00405FE6">
              <w:t>Участие в ТИМ «Юниор» - июль-август</w:t>
            </w:r>
          </w:p>
          <w:p w:rsidR="00726C0D" w:rsidRPr="00405FE6" w:rsidRDefault="00726C0D" w:rsidP="00726C0D">
            <w:pPr>
              <w:pStyle w:val="a3"/>
              <w:spacing w:after="0"/>
              <w:ind w:left="-993" w:firstLine="426"/>
              <w:jc w:val="center"/>
            </w:pPr>
            <w:r w:rsidRPr="00405FE6">
              <w:t>«День Минусинского помидора»,</w:t>
            </w:r>
          </w:p>
          <w:p w:rsidR="00726C0D" w:rsidRPr="00405FE6" w:rsidRDefault="00726C0D" w:rsidP="00726C0D">
            <w:pPr>
              <w:pStyle w:val="a3"/>
              <w:spacing w:after="0"/>
              <w:ind w:left="-993" w:firstLine="426"/>
              <w:jc w:val="center"/>
            </w:pPr>
            <w:r w:rsidRPr="00405FE6">
              <w:t>«День города» - август</w:t>
            </w:r>
          </w:p>
          <w:p w:rsidR="00726C0D" w:rsidRPr="00405FE6" w:rsidRDefault="00726C0D" w:rsidP="00726C0D">
            <w:pPr>
              <w:pStyle w:val="a3"/>
              <w:spacing w:after="0"/>
              <w:ind w:left="-993" w:firstLine="426"/>
              <w:jc w:val="center"/>
            </w:pPr>
            <w:r w:rsidRPr="00405FE6">
              <w:t>«День ФЛАГА» - 22 августа</w:t>
            </w:r>
          </w:p>
          <w:p w:rsidR="00E75400" w:rsidRDefault="00726C0D" w:rsidP="00726C0D">
            <w:pPr>
              <w:pStyle w:val="a3"/>
              <w:spacing w:after="0"/>
              <w:ind w:left="-993" w:firstLine="426"/>
              <w:jc w:val="center"/>
            </w:pPr>
            <w:r w:rsidRPr="00405FE6">
              <w:t xml:space="preserve">«День ГЕРОЕВ СЕВЕРОМОРЦЕВ </w:t>
            </w:r>
          </w:p>
          <w:p w:rsidR="00726C0D" w:rsidRPr="00405FE6" w:rsidRDefault="00726C0D" w:rsidP="00726C0D">
            <w:pPr>
              <w:pStyle w:val="a3"/>
              <w:spacing w:after="0"/>
              <w:ind w:left="-993" w:firstLine="426"/>
              <w:jc w:val="center"/>
            </w:pPr>
            <w:r w:rsidRPr="00405FE6">
              <w:t>ОБОРОНА ДИКСОНА» - 27 августа</w:t>
            </w:r>
          </w:p>
          <w:p w:rsidR="00726C0D" w:rsidRPr="00405FE6" w:rsidRDefault="00726C0D" w:rsidP="00726C0D">
            <w:pPr>
              <w:pStyle w:val="a3"/>
              <w:spacing w:after="0"/>
              <w:ind w:left="-993" w:firstLine="426"/>
              <w:jc w:val="center"/>
            </w:pPr>
            <w:r w:rsidRPr="00405FE6">
              <w:t>Закрытие трудового лета – август</w:t>
            </w:r>
          </w:p>
          <w:p w:rsidR="00726C0D" w:rsidRDefault="00726C0D" w:rsidP="00726C0D">
            <w:pPr>
              <w:pStyle w:val="a3"/>
              <w:spacing w:after="0"/>
              <w:jc w:val="center"/>
              <w:rPr>
                <w:b/>
              </w:rPr>
            </w:pPr>
          </w:p>
        </w:tc>
        <w:tc>
          <w:tcPr>
            <w:tcW w:w="5528" w:type="dxa"/>
          </w:tcPr>
          <w:p w:rsidR="00726C0D" w:rsidRDefault="00726C0D" w:rsidP="00E75400">
            <w:pPr>
              <w:pStyle w:val="a3"/>
              <w:spacing w:after="0"/>
              <w:jc w:val="center"/>
              <w:rPr>
                <w:b/>
              </w:rPr>
            </w:pPr>
            <w:r>
              <w:rPr>
                <w:b/>
              </w:rPr>
              <w:t xml:space="preserve">«Городская библиотека им. </w:t>
            </w:r>
            <w:proofErr w:type="spellStart"/>
            <w:r>
              <w:rPr>
                <w:b/>
              </w:rPr>
              <w:t>А.Т.Черкасова</w:t>
            </w:r>
            <w:proofErr w:type="spellEnd"/>
            <w:r>
              <w:rPr>
                <w:b/>
              </w:rPr>
              <w:t>»</w:t>
            </w:r>
          </w:p>
          <w:p w:rsidR="003D4D3E" w:rsidRDefault="003D4D3E" w:rsidP="00E75400">
            <w:pPr>
              <w:pStyle w:val="a3"/>
              <w:spacing w:after="0"/>
              <w:jc w:val="center"/>
              <w:rPr>
                <w:b/>
              </w:rPr>
            </w:pPr>
            <w:proofErr w:type="spellStart"/>
            <w:r>
              <w:rPr>
                <w:b/>
              </w:rPr>
              <w:t>Г.Минусинск</w:t>
            </w:r>
            <w:proofErr w:type="spellEnd"/>
            <w:r>
              <w:rPr>
                <w:b/>
              </w:rPr>
              <w:t>, ул. Ул. Штабная, д.14</w:t>
            </w:r>
          </w:p>
          <w:p w:rsidR="00E75400" w:rsidRPr="00E75400" w:rsidRDefault="00E75400" w:rsidP="00E75400">
            <w:pPr>
              <w:jc w:val="center"/>
              <w:rPr>
                <w:rFonts w:ascii="Calibri" w:eastAsia="Calibri" w:hAnsi="Calibri" w:cs="Times New Roman"/>
                <w:b/>
              </w:rPr>
            </w:pPr>
            <w:r w:rsidRPr="00E75400">
              <w:rPr>
                <w:rFonts w:ascii="Calibri" w:eastAsia="Calibri" w:hAnsi="Calibri" w:cs="Times New Roman"/>
                <w:b/>
              </w:rPr>
              <w:t>ПЛЧ «Читай, играй и отдыхай!»</w:t>
            </w:r>
          </w:p>
          <w:p w:rsidR="00E75400" w:rsidRPr="00405FE6" w:rsidRDefault="00E75400" w:rsidP="00E75400">
            <w:pPr>
              <w:pStyle w:val="a3"/>
              <w:spacing w:after="0"/>
              <w:jc w:val="center"/>
              <w:rPr>
                <w:b/>
              </w:rPr>
            </w:pPr>
          </w:p>
          <w:p w:rsidR="00E75400" w:rsidRPr="00E75400" w:rsidRDefault="00E75400" w:rsidP="00E75400">
            <w:pPr>
              <w:pStyle w:val="a3"/>
              <w:spacing w:after="0"/>
              <w:ind w:left="-993" w:firstLine="426"/>
              <w:jc w:val="center"/>
              <w:rPr>
                <w:sz w:val="22"/>
                <w:szCs w:val="22"/>
              </w:rPr>
            </w:pPr>
            <w:r w:rsidRPr="00E75400">
              <w:rPr>
                <w:b/>
                <w:sz w:val="20"/>
                <w:szCs w:val="20"/>
              </w:rPr>
              <w:t xml:space="preserve">ПОНЕДЕЛЬНИК </w:t>
            </w:r>
            <w:r w:rsidRPr="00E75400">
              <w:rPr>
                <w:b/>
                <w:sz w:val="20"/>
                <w:szCs w:val="20"/>
              </w:rPr>
              <w:br/>
            </w:r>
            <w:r w:rsidRPr="00E75400">
              <w:rPr>
                <w:sz w:val="22"/>
                <w:szCs w:val="22"/>
              </w:rPr>
              <w:t xml:space="preserve">– просмотры и обсуждение - документальных, </w:t>
            </w:r>
          </w:p>
          <w:p w:rsidR="00E75400" w:rsidRPr="00E75400" w:rsidRDefault="00E75400" w:rsidP="00E75400">
            <w:pPr>
              <w:pStyle w:val="a3"/>
              <w:spacing w:after="0"/>
              <w:ind w:left="-993" w:firstLine="426"/>
              <w:jc w:val="center"/>
              <w:rPr>
                <w:sz w:val="22"/>
                <w:szCs w:val="22"/>
              </w:rPr>
            </w:pPr>
            <w:r w:rsidRPr="00E75400">
              <w:rPr>
                <w:sz w:val="22"/>
                <w:szCs w:val="22"/>
              </w:rPr>
              <w:t>художественных, мультипликационных фильмов</w:t>
            </w:r>
          </w:p>
          <w:p w:rsidR="00E75400" w:rsidRPr="00E75400" w:rsidRDefault="00E75400" w:rsidP="00E75400">
            <w:pPr>
              <w:pStyle w:val="a3"/>
              <w:spacing w:after="0"/>
              <w:ind w:left="-993" w:firstLine="426"/>
              <w:jc w:val="center"/>
              <w:rPr>
                <w:sz w:val="22"/>
                <w:szCs w:val="22"/>
              </w:rPr>
            </w:pPr>
            <w:r w:rsidRPr="00E75400">
              <w:rPr>
                <w:b/>
                <w:sz w:val="22"/>
                <w:szCs w:val="22"/>
              </w:rPr>
              <w:t xml:space="preserve">ВТОРНИК </w:t>
            </w:r>
            <w:r w:rsidRPr="00E75400">
              <w:rPr>
                <w:sz w:val="22"/>
                <w:szCs w:val="22"/>
              </w:rPr>
              <w:br/>
              <w:t>– познавательные мероприятия</w:t>
            </w:r>
          </w:p>
          <w:p w:rsidR="00E75400" w:rsidRPr="00E75400" w:rsidRDefault="00E75400" w:rsidP="00E75400">
            <w:pPr>
              <w:pStyle w:val="a3"/>
              <w:spacing w:after="0"/>
              <w:ind w:left="-993" w:firstLine="426"/>
              <w:jc w:val="center"/>
              <w:rPr>
                <w:sz w:val="22"/>
                <w:szCs w:val="22"/>
              </w:rPr>
            </w:pPr>
            <w:r w:rsidRPr="00E75400">
              <w:rPr>
                <w:b/>
                <w:sz w:val="22"/>
                <w:szCs w:val="22"/>
              </w:rPr>
              <w:t>СРЕДА</w:t>
            </w:r>
            <w:r w:rsidRPr="00E75400">
              <w:rPr>
                <w:b/>
                <w:sz w:val="22"/>
                <w:szCs w:val="22"/>
              </w:rPr>
              <w:br/>
            </w:r>
            <w:r w:rsidRPr="00E75400">
              <w:rPr>
                <w:sz w:val="22"/>
                <w:szCs w:val="22"/>
              </w:rPr>
              <w:t xml:space="preserve"> – день интеллектуальных игр и развлечений</w:t>
            </w:r>
          </w:p>
          <w:p w:rsidR="00E75400" w:rsidRPr="00E75400" w:rsidRDefault="00E75400" w:rsidP="00E75400">
            <w:pPr>
              <w:pStyle w:val="a3"/>
              <w:spacing w:after="0"/>
              <w:ind w:left="-993" w:firstLine="426"/>
              <w:jc w:val="center"/>
              <w:rPr>
                <w:sz w:val="22"/>
                <w:szCs w:val="22"/>
              </w:rPr>
            </w:pPr>
            <w:r w:rsidRPr="00E75400">
              <w:rPr>
                <w:b/>
                <w:sz w:val="22"/>
                <w:szCs w:val="22"/>
              </w:rPr>
              <w:t>ЧЕТВЕРГ</w:t>
            </w:r>
            <w:r w:rsidRPr="00E75400">
              <w:rPr>
                <w:b/>
                <w:sz w:val="22"/>
                <w:szCs w:val="22"/>
              </w:rPr>
              <w:br/>
            </w:r>
            <w:r w:rsidRPr="00E75400">
              <w:rPr>
                <w:sz w:val="22"/>
                <w:szCs w:val="22"/>
              </w:rPr>
              <w:t xml:space="preserve"> – мастер-классы и творческие лаборатории</w:t>
            </w:r>
          </w:p>
          <w:p w:rsidR="00E75400" w:rsidRPr="00E75400" w:rsidRDefault="00E75400" w:rsidP="00E75400">
            <w:pPr>
              <w:pStyle w:val="a3"/>
              <w:spacing w:after="0"/>
              <w:ind w:left="-993" w:firstLine="426"/>
              <w:jc w:val="center"/>
              <w:rPr>
                <w:sz w:val="22"/>
                <w:szCs w:val="22"/>
              </w:rPr>
            </w:pPr>
            <w:r w:rsidRPr="00E75400">
              <w:rPr>
                <w:b/>
                <w:sz w:val="22"/>
                <w:szCs w:val="22"/>
              </w:rPr>
              <w:t xml:space="preserve">ПЯТНИЦА </w:t>
            </w:r>
            <w:r w:rsidRPr="00E75400">
              <w:rPr>
                <w:b/>
                <w:sz w:val="22"/>
                <w:szCs w:val="22"/>
              </w:rPr>
              <w:br/>
            </w:r>
            <w:r w:rsidRPr="00E75400">
              <w:rPr>
                <w:sz w:val="22"/>
                <w:szCs w:val="22"/>
              </w:rPr>
              <w:t>– игровые и театрализованные программы</w:t>
            </w:r>
          </w:p>
          <w:p w:rsidR="00726C0D" w:rsidRDefault="00726C0D" w:rsidP="00E75400">
            <w:pPr>
              <w:jc w:val="center"/>
              <w:rPr>
                <w:b/>
              </w:rPr>
            </w:pPr>
          </w:p>
        </w:tc>
      </w:tr>
    </w:tbl>
    <w:p w:rsidR="00E81CEF" w:rsidRDefault="00E81CEF" w:rsidP="003D4D3E">
      <w:pPr>
        <w:spacing w:after="0" w:line="240" w:lineRule="auto"/>
        <w:jc w:val="both"/>
        <w:rPr>
          <w:sz w:val="24"/>
          <w:szCs w:val="24"/>
        </w:rPr>
      </w:pPr>
      <w:bookmarkStart w:id="0" w:name="_GoBack"/>
      <w:bookmarkEnd w:id="0"/>
    </w:p>
    <w:sectPr w:rsidR="00E81CEF" w:rsidSect="00E75400">
      <w:pgSz w:w="11906" w:h="16838"/>
      <w:pgMar w:top="142" w:right="850"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gerian">
    <w:altName w:val="Algerian"/>
    <w:charset w:val="00"/>
    <w:family w:val="decorative"/>
    <w:pitch w:val="variable"/>
    <w:sig w:usb0="00000003" w:usb1="00000000" w:usb2="00000000" w:usb3="00000000" w:csb0="00000001" w:csb1="00000000"/>
  </w:font>
  <w:font w:name="AnastasiaScript">
    <w:altName w:val="Sitka Small"/>
    <w:charset w:val="CC"/>
    <w:family w:val="auto"/>
    <w:pitch w:val="variable"/>
    <w:sig w:usb0="00000001" w:usb1="00000000" w:usb2="00000000" w:usb3="00000000" w:csb0="00000005"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134B7"/>
    <w:multiLevelType w:val="hybridMultilevel"/>
    <w:tmpl w:val="37E23A0C"/>
    <w:lvl w:ilvl="0" w:tplc="27EAB96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65DDF"/>
    <w:rsid w:val="0003326C"/>
    <w:rsid w:val="002061D5"/>
    <w:rsid w:val="00295152"/>
    <w:rsid w:val="003D4D3E"/>
    <w:rsid w:val="00405FE6"/>
    <w:rsid w:val="005B7E68"/>
    <w:rsid w:val="00673582"/>
    <w:rsid w:val="00726C0D"/>
    <w:rsid w:val="007773A3"/>
    <w:rsid w:val="007B0F0B"/>
    <w:rsid w:val="008948C3"/>
    <w:rsid w:val="00986C15"/>
    <w:rsid w:val="00990817"/>
    <w:rsid w:val="009B669F"/>
    <w:rsid w:val="00A462DE"/>
    <w:rsid w:val="00A65DDF"/>
    <w:rsid w:val="00B75307"/>
    <w:rsid w:val="00C20926"/>
    <w:rsid w:val="00C54904"/>
    <w:rsid w:val="00D237AC"/>
    <w:rsid w:val="00D44611"/>
    <w:rsid w:val="00E3257F"/>
    <w:rsid w:val="00E562E4"/>
    <w:rsid w:val="00E75400"/>
    <w:rsid w:val="00E81CEF"/>
    <w:rsid w:val="00F708BA"/>
    <w:rsid w:val="00F904E9"/>
    <w:rsid w:val="00FC0BD1"/>
    <w:rsid w:val="00FF3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allout" idref="#Облачко с текстом: овальное 7"/>
      </o:rules>
    </o:shapelayout>
  </w:shapeDefaults>
  <w:decimalSymbol w:val=","/>
  <w:listSeparator w:val=";"/>
  <w14:docId w14:val="1537FF70"/>
  <w15:docId w15:val="{FD45B42F-8F59-42F5-B637-0E92102F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04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5B7E68"/>
    <w:pPr>
      <w:spacing w:after="15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81CEF"/>
    <w:pPr>
      <w:ind w:left="720"/>
      <w:contextualSpacing/>
    </w:pPr>
  </w:style>
  <w:style w:type="paragraph" w:styleId="a5">
    <w:name w:val="Balloon Text"/>
    <w:basedOn w:val="a"/>
    <w:link w:val="a6"/>
    <w:uiPriority w:val="99"/>
    <w:semiHidden/>
    <w:unhideWhenUsed/>
    <w:rsid w:val="002061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061D5"/>
    <w:rPr>
      <w:rFonts w:ascii="Segoe UI" w:hAnsi="Segoe UI" w:cs="Segoe UI"/>
      <w:sz w:val="18"/>
      <w:szCs w:val="18"/>
    </w:rPr>
  </w:style>
  <w:style w:type="table" w:styleId="a7">
    <w:name w:val="Table Grid"/>
    <w:basedOn w:val="a1"/>
    <w:uiPriority w:val="39"/>
    <w:unhideWhenUsed/>
    <w:rsid w:val="00C54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07465">
      <w:bodyDiv w:val="1"/>
      <w:marLeft w:val="0"/>
      <w:marRight w:val="0"/>
      <w:marTop w:val="0"/>
      <w:marBottom w:val="0"/>
      <w:divBdr>
        <w:top w:val="none" w:sz="0" w:space="0" w:color="auto"/>
        <w:left w:val="none" w:sz="0" w:space="0" w:color="auto"/>
        <w:bottom w:val="none" w:sz="0" w:space="0" w:color="auto"/>
        <w:right w:val="none" w:sz="0" w:space="0" w:color="auto"/>
      </w:divBdr>
      <w:divsChild>
        <w:div w:id="1210453383">
          <w:marLeft w:val="0"/>
          <w:marRight w:val="0"/>
          <w:marTop w:val="0"/>
          <w:marBottom w:val="0"/>
          <w:divBdr>
            <w:top w:val="none" w:sz="0" w:space="0" w:color="auto"/>
            <w:left w:val="none" w:sz="0" w:space="0" w:color="auto"/>
            <w:bottom w:val="none" w:sz="0" w:space="0" w:color="auto"/>
            <w:right w:val="none" w:sz="0" w:space="0" w:color="auto"/>
          </w:divBdr>
          <w:divsChild>
            <w:div w:id="1909802127">
              <w:marLeft w:val="0"/>
              <w:marRight w:val="0"/>
              <w:marTop w:val="600"/>
              <w:marBottom w:val="600"/>
              <w:divBdr>
                <w:top w:val="none" w:sz="0" w:space="0" w:color="auto"/>
                <w:left w:val="none" w:sz="0" w:space="0" w:color="auto"/>
                <w:bottom w:val="none" w:sz="0" w:space="0" w:color="auto"/>
                <w:right w:val="none" w:sz="0" w:space="0" w:color="auto"/>
              </w:divBdr>
              <w:divsChild>
                <w:div w:id="1202669556">
                  <w:marLeft w:val="0"/>
                  <w:marRight w:val="0"/>
                  <w:marTop w:val="0"/>
                  <w:marBottom w:val="0"/>
                  <w:divBdr>
                    <w:top w:val="none" w:sz="0" w:space="0" w:color="auto"/>
                    <w:left w:val="none" w:sz="0" w:space="0" w:color="auto"/>
                    <w:bottom w:val="none" w:sz="0" w:space="0" w:color="auto"/>
                    <w:right w:val="none" w:sz="0" w:space="0" w:color="auto"/>
                  </w:divBdr>
                  <w:divsChild>
                    <w:div w:id="1801537052">
                      <w:marLeft w:val="-225"/>
                      <w:marRight w:val="-225"/>
                      <w:marTop w:val="0"/>
                      <w:marBottom w:val="0"/>
                      <w:divBdr>
                        <w:top w:val="none" w:sz="0" w:space="0" w:color="auto"/>
                        <w:left w:val="none" w:sz="0" w:space="0" w:color="auto"/>
                        <w:bottom w:val="none" w:sz="0" w:space="0" w:color="auto"/>
                        <w:right w:val="none" w:sz="0" w:space="0" w:color="auto"/>
                      </w:divBdr>
                      <w:divsChild>
                        <w:div w:id="1878004803">
                          <w:marLeft w:val="0"/>
                          <w:marRight w:val="0"/>
                          <w:marTop w:val="0"/>
                          <w:marBottom w:val="0"/>
                          <w:divBdr>
                            <w:top w:val="none" w:sz="0" w:space="0" w:color="auto"/>
                            <w:left w:val="none" w:sz="0" w:space="0" w:color="auto"/>
                            <w:bottom w:val="none" w:sz="0" w:space="0" w:color="auto"/>
                            <w:right w:val="none" w:sz="0" w:space="0" w:color="auto"/>
                          </w:divBdr>
                          <w:divsChild>
                            <w:div w:id="4248142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3</Pages>
  <Words>167</Words>
  <Characters>957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2018-05-14T03:27:00Z</cp:lastPrinted>
  <dcterms:created xsi:type="dcterms:W3CDTF">2018-05-11T01:28:00Z</dcterms:created>
  <dcterms:modified xsi:type="dcterms:W3CDTF">2018-05-14T04:09:00Z</dcterms:modified>
</cp:coreProperties>
</file>