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AA" w:rsidRPr="00A23DAA" w:rsidRDefault="00A23DAA" w:rsidP="00A23DA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3DAA" w:rsidRPr="00A23DAA" w:rsidRDefault="00A23DAA" w:rsidP="00A23DA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Договор № </w:t>
      </w:r>
    </w:p>
    <w:p w:rsidR="00A23DAA" w:rsidRPr="00A23DAA" w:rsidRDefault="00A23DAA" w:rsidP="00A23DA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</w:pPr>
      <w:r w:rsidRPr="00A23DAA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на оказание 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платных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образовательных услуг </w:t>
      </w:r>
    </w:p>
    <w:p w:rsidR="00A23DAA" w:rsidRPr="00A23DAA" w:rsidRDefault="00A23DAA" w:rsidP="00A23DA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proofErr w:type="gramStart"/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 обучению</w:t>
      </w:r>
      <w:proofErr w:type="gramEnd"/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безработных   граждан</w:t>
      </w:r>
    </w:p>
    <w:p w:rsidR="00A23DAA" w:rsidRPr="00A23DAA" w:rsidRDefault="00A23DAA" w:rsidP="00A23DAA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A23DAA" w:rsidRPr="00A23DAA" w:rsidTr="00A23DAA">
        <w:tc>
          <w:tcPr>
            <w:tcW w:w="4643" w:type="dxa"/>
            <w:hideMark/>
          </w:tcPr>
          <w:p w:rsidR="00A23DAA" w:rsidRPr="00A23DAA" w:rsidRDefault="00A23DAA" w:rsidP="00A23DAA">
            <w:pPr>
              <w:widowControl w:val="0"/>
              <w:suppressAutoHyphens/>
              <w:autoSpaceDE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  Минусинск</w:t>
            </w:r>
          </w:p>
        </w:tc>
        <w:tc>
          <w:tcPr>
            <w:tcW w:w="4644" w:type="dxa"/>
            <w:hideMark/>
          </w:tcPr>
          <w:p w:rsidR="00A23DAA" w:rsidRPr="00A23DAA" w:rsidRDefault="00A23DAA" w:rsidP="00A23DAA">
            <w:pPr>
              <w:widowControl w:val="0"/>
              <w:suppressAutoHyphens/>
              <w:autoSpaceDE w:val="0"/>
              <w:spacing w:after="0" w:line="27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____»  _______  20___ г.</w:t>
            </w:r>
          </w:p>
        </w:tc>
      </w:tr>
    </w:tbl>
    <w:p w:rsidR="00A23DAA" w:rsidRPr="00A23DAA" w:rsidRDefault="00A23DAA" w:rsidP="00A23D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Краевое государственное бюджетное профессиональное образовательное учреждение «Минусинский сельскохозяйственный колледж» </w:t>
      </w:r>
      <w:r w:rsidRPr="00A23D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основании лицензии № </w:t>
      </w:r>
      <w:r w:rsidR="00B2202D" w:rsidRPr="00B220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ЛО35-01200-24/00241401 </w:t>
      </w:r>
      <w:bookmarkStart w:id="0" w:name="_GoBack"/>
      <w:bookmarkEnd w:id="0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03.02.2015 выданной Службой по надзору в области  образования Красноярского края на срок - бессрочно, свидетельства о государственной аккредитации №4964 от  08.04.2020г. в лице 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директора Афанасьева Семена Васильевича,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действующего на основании устава, именуемое в дальнейшем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«Исполнитель»,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одной стороны, и </w:t>
      </w:r>
      <w:r w:rsidRPr="00A23D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КГКУ «Центр занятости населения» _________________________города (района), в лице  директора ______________________________, действующего  на  основании ________________,  именуемый  в  дальнейшем  </w:t>
      </w:r>
      <w:r w:rsidRPr="00A23D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Заказчик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обучающийся</w:t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___________________________________________________________________________________________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</w:t>
      </w:r>
      <w:r w:rsidRPr="00A23DAA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обучающегося)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проживающий по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</w:t>
      </w:r>
      <w:r w:rsidRPr="00A23DAA">
        <w:rPr>
          <w:rFonts w:ascii="Times New Roman" w:eastAsia="Times New Roman" w:hAnsi="Times New Roman" w:cs="Times New Roman"/>
          <w:sz w:val="16"/>
          <w:szCs w:val="16"/>
          <w:lang w:eastAsia="ar-SA"/>
        </w:rPr>
        <w:t>:_</w:t>
      </w:r>
      <w:proofErr w:type="gramEnd"/>
      <w:r w:rsidRPr="00A23DAA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__________________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«Потребитель»),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с третьей стороны, руководствуясь письмом Министерства образования Российской Федерации   от 01.10.2002года за № 31ю-31нн-40/31-09 «О методических рекомендациях по заключению договоров для оказания платных образовательных услуг в сфере образования», заключили настоящий Договор о нижеследующем.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264" w:after="0" w:line="240" w:lineRule="auto"/>
        <w:ind w:left="5" w:right="-592" w:firstLine="72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                                                             1. Предмет договора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58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1.1.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предоставляет, а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Заказчик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оплачивает обучение  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потребителя  по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образовательной программе профессиональной подготовке по профессии </w:t>
      </w:r>
      <w:r w:rsidRPr="00A23D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«________________________».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58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1.2. Нормативный срок обучения по данной образовательной программе, в соответствии с учебным планом составляет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_ »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 ___  часов  квалификационный   экзамен). 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58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Срок освоения образовательной программы (продолжительность обучения), согласно календарному учебному графику, составляет «______ мес.» _______________________)».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58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После прохождения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Потребителем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полного курса обучения и успешной сдачи итоговой аттестации ему выдается Свидетельство установленного образца.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58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1.5.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Потребитель,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сдавший итоговой аттестации, получает справку о том, что он прослушал курс по профессиональной подготовке по профессии </w:t>
      </w:r>
      <w:r w:rsidRPr="00A23D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«_____________________________»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58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                                2. Права Исполнителя, Заказчика, Потребителя.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283"/>
        </w:tabs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2.1.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23D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Исполнитель вправе:</w:t>
      </w:r>
    </w:p>
    <w:p w:rsidR="00A23DAA" w:rsidRPr="00A23DAA" w:rsidRDefault="00A23DAA" w:rsidP="00A23DA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 w:right="-592" w:firstLine="1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 осуществлять образовательный процесс, выбирать системы  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оценок,   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формы и порядок проведения итоговой аттестации Обучающегося;</w:t>
      </w:r>
    </w:p>
    <w:p w:rsidR="00A23DAA" w:rsidRPr="00A23DAA" w:rsidRDefault="00A23DAA" w:rsidP="00A23DA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" w:right="-592" w:firstLine="15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Применять к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Потребителю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настоящим Договором и локальными нормативными актами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3DAA" w:rsidRPr="00A23DAA" w:rsidRDefault="00A23DAA" w:rsidP="00A23DA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63" w:right="-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требовать своевременной оплаты услуг, предусмотренных п.п.5.</w:t>
      </w:r>
      <w:proofErr w:type="gramStart"/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1 .</w:t>
      </w:r>
      <w:proofErr w:type="gramEnd"/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,5.2.настоящего Договора;</w:t>
      </w:r>
    </w:p>
    <w:p w:rsidR="00A23DAA" w:rsidRPr="00A23DAA" w:rsidRDefault="00A23DAA" w:rsidP="00A23DA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63" w:right="-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требовать своевременного предоставления всех необходимых документов.</w:t>
      </w:r>
    </w:p>
    <w:p w:rsidR="00A23DAA" w:rsidRPr="00A23DAA" w:rsidRDefault="00A23DAA" w:rsidP="00A23DAA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63" w:right="-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переносить дату и время проведения занятий по согласованию с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Заказчиком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202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-в случае неявки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занятия по уважительной причине переносить сроки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обучения по согласованию с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Заказчиком;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288"/>
        </w:tabs>
        <w:autoSpaceDE w:val="0"/>
        <w:spacing w:after="0" w:line="240" w:lineRule="auto"/>
        <w:ind w:left="163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не допускать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обучению, если он находится в состоянии алкогольного, наркотического, токсического опьянения.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283"/>
        </w:tabs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2.2.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Заказчик (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Потребитель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 вправе: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Исполнителя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информации по вопросам организации и обеспечения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надлежащего  исполнения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услуг, предусмотренных </w:t>
      </w:r>
      <w:r w:rsidRPr="00A23D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разделом 1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обращаться    к работникам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Исполнителя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вопросам, касающимся процесса обучения в образовательном учреждении;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получать полную и достоверную информацию об оценке знаний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Потребитель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умений и навыков, а также о критериях этой оценки;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если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по своему выбору:  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назначить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Исполнителю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поручить оказать платные образовательные услуги третьим лицам за разумную цену и потребовать от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возмещения понесенных расходов;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потребовать уменьшения стоимости платных образовательных услуг;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г) расторгнуть договор.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пользоваться   имуществом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Исполнителя,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необходимым для осуществления образовательного   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процесса,   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   время    занятий, 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предусмотренных расписанием;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 получать образовательные услуги в объёме, предусмотренном настоящим договором.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331"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                                                      3. Обязанности Исполнителя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Зачислить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Довести до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Заказчика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Обучающегося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23DAA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u w:val="single"/>
            <w:lang w:eastAsia="ar-SA"/>
          </w:rPr>
          <w:t>Законом</w:t>
        </w:r>
      </w:hyperlink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от 7 февраля 1992 г. N 2300-1 "О защите прав потребителей", и </w:t>
      </w:r>
      <w:hyperlink r:id="rId6" w:history="1">
        <w:r w:rsidRPr="00A23DAA">
          <w:rPr>
            <w:rFonts w:ascii="Times New Roman" w:eastAsia="Times New Roman" w:hAnsi="Times New Roman" w:cs="Times New Roman"/>
            <w:b/>
            <w:bCs/>
            <w:color w:val="106BBE"/>
            <w:sz w:val="24"/>
            <w:szCs w:val="24"/>
            <w:u w:val="single"/>
            <w:lang w:eastAsia="ar-SA"/>
          </w:rPr>
          <w:t>Федеральным законом</w:t>
        </w:r>
      </w:hyperlink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29 декабря 2012 г. N 273-ФЗ "Об образовании в Российской Федерации".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3.</w:t>
      </w:r>
      <w:proofErr w:type="gramStart"/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3.Организовать</w:t>
      </w:r>
      <w:proofErr w:type="gramEnd"/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обеспечить надлежащее исполнение услуг, предусмотренных в 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ar-SA"/>
        </w:rPr>
        <w:t>разделе 1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настоящего Договора.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Образовательные услуги оказываются в соответствии с учебным планом и расписанием занятий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4.Создать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Потребителю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необходимые условия для освоения выбранной образовательной программы.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3.5. Принимать от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Заказчика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плату за образовательные услуги;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 Обеспечить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Потребителю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 </w:t>
      </w:r>
      <w:r w:rsidRPr="00A23D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                                4. Обязанности Заказчика 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5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1.Своевременно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вносить оплату за предоставляемые услуги, указанные в </w:t>
      </w:r>
      <w:r w:rsidRPr="00A23D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разделе 1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2.При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поступлении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образовательное учреждение и в процессе его   обучения   своевременно предоставлять </w:t>
      </w:r>
      <w:r w:rsidRPr="00A23DA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необходимые  документы.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3.Посещать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 занятия предлагаемого курса.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4.Немедленно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извещать   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Исполнителя   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   уважительных    причинах      отсутствия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занятиях с последующим 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предоставлением подтверждающих документов.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5.Немедленно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сообщать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Исполнителю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изменении документов, места жительства, телефона.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6.Проявлять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уважение к педагогическому, административно-хозяйственному, и иному персоналу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Исполнителя.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4.7.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Возмещать ущерб, причинённый имуществу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 Российской Федерации.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4.8. Соблюдать условия настоящего Договора и дополнительных соглашений, заключаемых с </w:t>
      </w:r>
      <w:r w:rsidRPr="00A23D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Исполнителем.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0" w:right="-592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4.9.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Потребитель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обязуется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 правила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внутреннего  распорядка  колледжа,  а так  же  выполнять  требования  и  правила, предусмотренные для проведения теоретических и практических занятий.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149" w:after="0" w:line="240" w:lineRule="auto"/>
        <w:ind w:left="19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5. </w:t>
      </w:r>
      <w:r w:rsidRPr="00A23D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>Стоимость образовательных услуг, сроки и порядок их оплаты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Стоимость   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оказания  образовательной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услуги   согласно   контракта с КГКУ «Центр  занятости  населения» ____________________города (района) на  одного потребителя составляет _______________________ рублей.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КГКУ «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  занятости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населения»  ______________________города (района) производит оплату оказанных Исполнителем  услуг путем безналичного перевода денежных средств в валюте Российской Федерации (рубль) на расчетный счет Исполнителя.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6. Основания изменения и расторжения Договора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158"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1.Условия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 которых заключён  настоящий Договор, могут быть изменены   либо   по соглашению сторон, либо в соответствии с действующим законодательством Российской Федерации.                                                                                                                                   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158"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6.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2.Настоящий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Договор, может быть, расторгнут по соглашению сторон.                                                  6.3. Настоящий Договор может быть расторгнут по инициативе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одностороннем порядке в случаях, предусмотренных </w:t>
      </w:r>
      <w:hyperlink r:id="rId7" w:history="1">
        <w:r w:rsidRPr="00A23DA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ar-SA"/>
          </w:rPr>
          <w:t>пунктом 21</w:t>
        </w:r>
      </w:hyperlink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 оказания платных образовательных услуг, утвержденных </w:t>
      </w:r>
      <w:hyperlink r:id="rId8" w:history="1">
        <w:r w:rsidRPr="00A23DA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ar-SA"/>
          </w:rPr>
          <w:t>постановлением</w:t>
        </w:r>
      </w:hyperlink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Российской Федерации от 15 августа 2013 г. № 706. При этом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оплачивает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Исполнителю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фактические понесённые расходы.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158"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proofErr w:type="gramEnd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отказаться от исполнения Договора при условии оплаты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Исполнителю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фактически понесённых им расходов на обучение.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158"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  <w:proofErr w:type="gramStart"/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proofErr w:type="gramEnd"/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вправе   отказаться   от исполнения обязательств по Договору лишь при условии полного возмещения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Заказчику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стоимости убытков.                                                                                                                  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before="158"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ar-SA"/>
        </w:rPr>
        <w:t xml:space="preserve">Ответственность Исполнителя, Заказчика 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</w:p>
    <w:p w:rsidR="00A23DAA" w:rsidRPr="00A23DAA" w:rsidRDefault="00A23DAA" w:rsidP="00A23DAA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8" w:after="0" w:line="240" w:lineRule="auto"/>
        <w:ind w:right="-592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 неисполнение либо ненадлежащее исполнение сторонами обязательств по настоящему договору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несут 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ответственность, предусмотренную Гражданским кодексом РФ, Федеральными законами, Законом РФ </w:t>
      </w:r>
      <w:proofErr w:type="gramStart"/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« О</w:t>
      </w:r>
      <w:proofErr w:type="gramEnd"/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защите прав потребителей».</w:t>
      </w:r>
    </w:p>
    <w:p w:rsidR="00A23DAA" w:rsidRPr="00A23DAA" w:rsidRDefault="00A23DAA" w:rsidP="00A23DAA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-59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инициативе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 может быть расторгнут в одностороннем порядке в следующем случае: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883"/>
        </w:tabs>
        <w:autoSpaceDE w:val="0"/>
        <w:spacing w:after="0" w:line="240" w:lineRule="auto"/>
        <w:ind w:left="715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а)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применение к 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отчисления как меры дисциплинарного взыскания;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965"/>
        </w:tabs>
        <w:autoSpaceDE w:val="0"/>
        <w:spacing w:after="0" w:line="240" w:lineRule="auto"/>
        <w:ind w:left="182" w:right="-59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б)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878"/>
        </w:tabs>
        <w:autoSpaceDE w:val="0"/>
        <w:spacing w:after="0" w:line="240" w:lineRule="auto"/>
        <w:ind w:left="710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в)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просрочка оплаты стоимости платных образовательных услуг;</w:t>
      </w:r>
    </w:p>
    <w:p w:rsidR="00A23DAA" w:rsidRPr="00A23DAA" w:rsidRDefault="00A23DAA" w:rsidP="00A23DAA">
      <w:pPr>
        <w:widowControl w:val="0"/>
        <w:shd w:val="clear" w:color="auto" w:fill="FFFFFF"/>
        <w:tabs>
          <w:tab w:val="left" w:pos="878"/>
        </w:tabs>
        <w:autoSpaceDE w:val="0"/>
        <w:spacing w:before="5" w:after="0" w:line="240" w:lineRule="auto"/>
        <w:ind w:left="178" w:right="-59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lastRenderedPageBreak/>
        <w:t>г)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 w:rsidRPr="00A23DAA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(бездействия)</w:t>
      </w: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Потребителя</w:t>
      </w: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3DAA" w:rsidRPr="00A23DAA" w:rsidRDefault="00A23DAA" w:rsidP="00A23D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ar-SA"/>
        </w:rPr>
        <w:t xml:space="preserve">                                                8. Дополнительные условия</w:t>
      </w:r>
    </w:p>
    <w:p w:rsidR="00A23DAA" w:rsidRPr="00A23DAA" w:rsidRDefault="00A23DAA" w:rsidP="00A23DAA">
      <w:pPr>
        <w:widowControl w:val="0"/>
        <w:autoSpaceDE w:val="0"/>
        <w:autoSpaceDN w:val="0"/>
        <w:adjustRightInd w:val="0"/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8.1. В целях контроля прохождения учебного и экзаменационного процесса может осуществляться аудио и видеозапись обучения и экзамена. 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34"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34" w:right="-59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9. Срок действия Договора и другие условия</w:t>
      </w:r>
    </w:p>
    <w:p w:rsidR="00A23DAA" w:rsidRPr="00A23DAA" w:rsidRDefault="00A23DAA" w:rsidP="00A23DAA">
      <w:pPr>
        <w:widowControl w:val="0"/>
        <w:autoSpaceDE w:val="0"/>
        <w:autoSpaceDN w:val="0"/>
        <w:adjustRightInd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9.1. Настоящий Договор вступает в силу со дня его подписания сторонами и действует до «_____» __________ 20___ г. 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5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sz w:val="24"/>
          <w:szCs w:val="24"/>
          <w:lang w:eastAsia="ar-SA"/>
        </w:rPr>
        <w:t>9.2. Настоящий Договор составлен в трех экземплярах, по одному для каждой из сторон. Оба экземпляра имеют одинаковую юридическую силу.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left="154" w:right="-59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3D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Реквизиты сторон</w:t>
      </w: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3983"/>
        <w:gridCol w:w="3798"/>
      </w:tblGrid>
      <w:tr w:rsidR="00A23DAA" w:rsidRPr="00A23DAA" w:rsidTr="00A23DAA">
        <w:trPr>
          <w:trHeight w:val="568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Исполнитель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КГБПОУ «Минусинский сельскохозяйственный колледж»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662603, </w:t>
            </w:r>
            <w:proofErr w:type="gramStart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Россия,   </w:t>
            </w:r>
            <w:proofErr w:type="gramEnd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Красноярский край, 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Минусинск, ул. Февральская, д.9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тел.8(391-32) 2-13-50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факс 8(391-32) 2-14-90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ИНН    2455009145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245501001 ОКПО 00664094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ОГРН 1022401540150 ОКВЭД 80.22.21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ОКОПФ 72 ОКФС 13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04723000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ОКАТО 04423000000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Банк </w:t>
            </w:r>
            <w:proofErr w:type="gramStart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Получателя:   </w:t>
            </w:r>
            <w:proofErr w:type="gramEnd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 Банка   России  УФК   по   Красноярскому     краю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р./</w:t>
            </w:r>
            <w:proofErr w:type="spellStart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сч</w:t>
            </w:r>
            <w:proofErr w:type="spellEnd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 03224643040000001900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БИК  010407105</w:t>
            </w:r>
            <w:proofErr w:type="gramEnd"/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л/с75192Л70401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КБК 07550000000000000131 - услуги 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(работы)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Директор</w:t>
            </w: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_____________С.В. Афанасьев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М.П.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Заказчик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(полное наименование  КГКУ Центр  занятости  населения)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(адрес места нахождения)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(банковские реквизиты)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Директор</w:t>
            </w:r>
            <w:r w:rsidRPr="00A23DA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(подпись)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-1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 w:firstLine="72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</w:t>
            </w:r>
            <w:r w:rsidRPr="00A23D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Потребитель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(Ф.И.О. или полное наименование)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(адрес места жительства или места нахождения)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__________________________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 xml:space="preserve">                   (паспортные данные)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________________________</w:t>
            </w: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br/>
              <w:t>(подпись)</w:t>
            </w: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23DAA" w:rsidRPr="00A23DAA" w:rsidRDefault="00A23DAA" w:rsidP="00A23DAA">
            <w:pPr>
              <w:widowControl w:val="0"/>
              <w:autoSpaceDE w:val="0"/>
              <w:spacing w:after="0" w:line="276" w:lineRule="auto"/>
              <w:ind w:right="432" w:firstLine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23D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 ______________________________________</w:t>
            </w:r>
          </w:p>
        </w:tc>
      </w:tr>
    </w:tbl>
    <w:p w:rsidR="00A23DAA" w:rsidRPr="00A23DAA" w:rsidRDefault="00A23DAA" w:rsidP="00A23DAA">
      <w:pPr>
        <w:widowControl w:val="0"/>
        <w:autoSpaceDE w:val="0"/>
        <w:spacing w:after="0" w:line="240" w:lineRule="auto"/>
        <w:ind w:right="-132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132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proofErr w:type="gramStart"/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Уставом  колледжа</w:t>
      </w:r>
      <w:proofErr w:type="gramEnd"/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Правилами внутреннего распорядка для обучающихся ознакомлен (а)</w:t>
      </w:r>
    </w:p>
    <w:p w:rsidR="00A23DAA" w:rsidRPr="00A23DAA" w:rsidRDefault="00A23DAA" w:rsidP="00A23DAA">
      <w:pPr>
        <w:widowControl w:val="0"/>
        <w:autoSpaceDE w:val="0"/>
        <w:spacing w:after="0" w:line="240" w:lineRule="auto"/>
        <w:ind w:right="-132"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«____» _________20____ г.</w:t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23DA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Потребитель__________________</w:t>
      </w: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textAlignment w:val="baseline"/>
        <w:outlineLvl w:val="3"/>
        <w:rPr>
          <w:rFonts w:ascii="Times New Roman" w:eastAsia="Calibri" w:hAnsi="Times New Roman" w:cs="Times New Roman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35" w:lineRule="auto"/>
        <w:ind w:left="3600" w:right="132" w:firstLine="361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35" w:lineRule="auto"/>
        <w:ind w:left="3600" w:right="132" w:firstLine="361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35" w:lineRule="auto"/>
        <w:ind w:left="3600" w:right="132" w:firstLine="361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DAA" w:rsidRPr="00A23DAA" w:rsidRDefault="00A23DAA" w:rsidP="00A23DAA">
      <w:pPr>
        <w:widowControl w:val="0"/>
        <w:autoSpaceDE w:val="0"/>
        <w:spacing w:after="0" w:line="235" w:lineRule="auto"/>
        <w:ind w:left="3600" w:right="132" w:firstLine="361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3DAA" w:rsidRPr="00A23DAA" w:rsidRDefault="00A23DAA" w:rsidP="00A23DAA">
      <w:pPr>
        <w:widowControl w:val="0"/>
        <w:shd w:val="clear" w:color="auto" w:fill="FFFFFF"/>
        <w:autoSpaceDE w:val="0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lang w:eastAsia="ar-SA"/>
        </w:rPr>
      </w:pPr>
    </w:p>
    <w:p w:rsidR="001F1AC9" w:rsidRDefault="001F1AC9"/>
    <w:sectPr w:rsidR="001F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B4A9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60E30CC"/>
    <w:multiLevelType w:val="singleLevel"/>
    <w:tmpl w:val="A3B04412"/>
    <w:lvl w:ilvl="0">
      <w:start w:val="1"/>
      <w:numFmt w:val="decimal"/>
      <w:lvlText w:val="7.%1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18"/>
    <w:rsid w:val="001F1AC9"/>
    <w:rsid w:val="00596685"/>
    <w:rsid w:val="00A23DAA"/>
    <w:rsid w:val="00B2202D"/>
    <w:rsid w:val="00C0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85EC6-8C35-42EE-9EB5-A4BF07F3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1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36460.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06035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2024-02-27T05:47:00Z</dcterms:created>
  <dcterms:modified xsi:type="dcterms:W3CDTF">2024-02-28T02:26:00Z</dcterms:modified>
</cp:coreProperties>
</file>