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CA" w:rsidRPr="00DB0ACA" w:rsidRDefault="00DB0ACA" w:rsidP="00DB0ACA">
      <w:pPr>
        <w:spacing w:after="150" w:line="312" w:lineRule="atLeast"/>
        <w:ind w:left="-150" w:right="-150"/>
        <w:jc w:val="center"/>
        <w:outlineLvl w:val="0"/>
        <w:rPr>
          <w:rFonts w:ascii="Trebuchet MS" w:eastAsia="Times New Roman" w:hAnsi="Trebuchet MS" w:cs="Times New Roman"/>
          <w:color w:val="000000"/>
          <w:kern w:val="36"/>
          <w:sz w:val="30"/>
          <w:szCs w:val="30"/>
          <w:lang w:eastAsia="ru-RU"/>
        </w:rPr>
      </w:pPr>
      <w:r w:rsidRPr="00DB0ACA">
        <w:rPr>
          <w:rFonts w:ascii="Trebuchet MS" w:eastAsia="Times New Roman" w:hAnsi="Trebuchet MS" w:cs="Times New Roman"/>
          <w:color w:val="000000"/>
          <w:kern w:val="36"/>
          <w:sz w:val="30"/>
          <w:lang w:eastAsia="ru-RU"/>
        </w:rPr>
        <w:t>СОВЕТЫ ПО ПОДГОТОВКЕ К ЭКЗАМЕНАМ</w:t>
      </w:r>
    </w:p>
    <w:p w:rsidR="00DB0ACA" w:rsidRPr="00DB0ACA" w:rsidRDefault="00DB0ACA" w:rsidP="00DB0ACA">
      <w:pPr>
        <w:spacing w:after="120" w:line="273"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w:t>
      </w:r>
      <w:r w:rsidRPr="00DB0ACA">
        <w:rPr>
          <w:rFonts w:ascii="Trebuchet MS" w:eastAsia="Times New Roman" w:hAnsi="Trebuchet MS" w:cs="Times New Roman"/>
          <w:color w:val="191919"/>
          <w:sz w:val="21"/>
          <w:lang w:eastAsia="ru-RU"/>
        </w:rPr>
        <w:t> </w:t>
      </w:r>
      <w:hyperlink r:id="rId5" w:history="1">
        <w:r w:rsidRPr="00DB0ACA">
          <w:rPr>
            <w:rFonts w:ascii="Trebuchet MS" w:eastAsia="Times New Roman" w:hAnsi="Trebuchet MS" w:cs="Times New Roman"/>
            <w:color w:val="000000"/>
            <w:sz w:val="21"/>
            <w:u w:val="single"/>
            <w:lang w:eastAsia="ru-RU"/>
          </w:rPr>
          <w:t>подготовка к экзаменам</w:t>
        </w:r>
      </w:hyperlink>
      <w:r w:rsidRPr="00DB0ACA">
        <w:rPr>
          <w:rFonts w:ascii="Trebuchet MS" w:eastAsia="Times New Roman" w:hAnsi="Trebuchet MS" w:cs="Times New Roman"/>
          <w:color w:val="191919"/>
          <w:sz w:val="21"/>
          <w:szCs w:val="21"/>
          <w:lang w:eastAsia="ru-RU"/>
        </w:rPr>
        <w:t>,</w:t>
      </w:r>
      <w:r w:rsidRPr="00DB0ACA">
        <w:rPr>
          <w:rFonts w:ascii="Trebuchet MS" w:eastAsia="Times New Roman" w:hAnsi="Trebuchet MS" w:cs="Times New Roman"/>
          <w:color w:val="191919"/>
          <w:sz w:val="21"/>
          <w:lang w:eastAsia="ru-RU"/>
        </w:rPr>
        <w:t> </w:t>
      </w:r>
      <w:hyperlink r:id="rId6" w:history="1">
        <w:r w:rsidRPr="00DB0ACA">
          <w:rPr>
            <w:rFonts w:ascii="Trebuchet MS" w:eastAsia="Times New Roman" w:hAnsi="Trebuchet MS" w:cs="Times New Roman"/>
            <w:color w:val="000000"/>
            <w:sz w:val="21"/>
            <w:u w:val="single"/>
            <w:lang w:eastAsia="ru-RU"/>
          </w:rPr>
          <w:t>советы</w:t>
        </w:r>
      </w:hyperlink>
      <w:r w:rsidRPr="00DB0ACA">
        <w:rPr>
          <w:rFonts w:ascii="Trebuchet MS" w:eastAsia="Times New Roman" w:hAnsi="Trebuchet MS" w:cs="Times New Roman"/>
          <w:color w:val="191919"/>
          <w:sz w:val="21"/>
          <w:szCs w:val="21"/>
          <w:lang w:eastAsia="ru-RU"/>
        </w:rPr>
        <w:t>,</w:t>
      </w:r>
      <w:r w:rsidRPr="00DB0ACA">
        <w:rPr>
          <w:rFonts w:ascii="Trebuchet MS" w:eastAsia="Times New Roman" w:hAnsi="Trebuchet MS" w:cs="Times New Roman"/>
          <w:color w:val="191919"/>
          <w:sz w:val="21"/>
          <w:lang w:eastAsia="ru-RU"/>
        </w:rPr>
        <w:t> </w:t>
      </w:r>
      <w:hyperlink r:id="rId7" w:history="1">
        <w:r w:rsidRPr="00DB0ACA">
          <w:rPr>
            <w:rFonts w:ascii="Trebuchet MS" w:eastAsia="Times New Roman" w:hAnsi="Trebuchet MS" w:cs="Times New Roman"/>
            <w:color w:val="000000"/>
            <w:sz w:val="21"/>
            <w:u w:val="single"/>
            <w:lang w:eastAsia="ru-RU"/>
          </w:rPr>
          <w:t>экзамены</w:t>
        </w:r>
      </w:hyperlink>
      <w:proofErr w:type="gramStart"/>
      <w:r w:rsidRPr="00DB0ACA">
        <w:rPr>
          <w:rFonts w:ascii="Trebuchet MS" w:eastAsia="Times New Roman" w:hAnsi="Trebuchet MS" w:cs="Times New Roman"/>
          <w:color w:val="191919"/>
          <w:sz w:val="21"/>
          <w:lang w:eastAsia="ru-RU"/>
        </w:rPr>
        <w:t> </w:t>
      </w:r>
      <w:r w:rsidRPr="00DB0ACA">
        <w:rPr>
          <w:rFonts w:ascii="Trebuchet MS" w:eastAsia="Times New Roman" w:hAnsi="Trebuchet MS" w:cs="Times New Roman"/>
          <w:color w:val="191919"/>
          <w:sz w:val="21"/>
          <w:szCs w:val="21"/>
          <w:lang w:eastAsia="ru-RU"/>
        </w:rPr>
        <w:t>)</w:t>
      </w:r>
      <w:proofErr w:type="gramEnd"/>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Pr>
          <w:rFonts w:ascii="Trebuchet MS" w:eastAsia="Times New Roman" w:hAnsi="Trebuchet MS" w:cs="Times New Roman"/>
          <w:noProof/>
          <w:color w:val="191919"/>
          <w:sz w:val="21"/>
          <w:szCs w:val="21"/>
          <w:lang w:eastAsia="ru-RU"/>
        </w:rPr>
        <w:drawing>
          <wp:inline distT="0" distB="0" distL="0" distR="0">
            <wp:extent cx="3105150" cy="2066925"/>
            <wp:effectExtent l="19050" t="0" r="0" b="0"/>
            <wp:docPr id="1" name="Рисунок 1" descr="http://journalschool.umi.ru/files/zao4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school.umi.ru/files/zao4ka1.jpg"/>
                    <pic:cNvPicPr>
                      <a:picLocks noChangeAspect="1" noChangeArrowheads="1"/>
                    </pic:cNvPicPr>
                  </pic:nvPicPr>
                  <pic:blipFill>
                    <a:blip r:embed="rId8" cstate="print"/>
                    <a:srcRect/>
                    <a:stretch>
                      <a:fillRect/>
                    </a:stretch>
                  </pic:blipFill>
                  <pic:spPr bwMode="auto">
                    <a:xfrm>
                      <a:off x="0" y="0"/>
                      <a:ext cx="3105150" cy="2066925"/>
                    </a:xfrm>
                    <a:prstGeom prst="rect">
                      <a:avLst/>
                    </a:prstGeom>
                    <a:noFill/>
                    <a:ln w="9525">
                      <a:noFill/>
                      <a:miter lim="800000"/>
                      <a:headEnd/>
                      <a:tailEnd/>
                    </a:ln>
                  </pic:spPr>
                </pic:pic>
              </a:graphicData>
            </a:graphic>
          </wp:inline>
        </w:drawing>
      </w:r>
      <w:r w:rsidRPr="00DB0ACA">
        <w:rPr>
          <w:rFonts w:ascii="Trebuchet MS" w:eastAsia="Times New Roman" w:hAnsi="Trebuchet MS" w:cs="Times New Roman"/>
          <w:color w:val="191919"/>
          <w:sz w:val="21"/>
          <w:szCs w:val="21"/>
          <w:lang w:eastAsia="ru-RU"/>
        </w:rPr>
        <w:t>     </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xml:space="preserve">     Экзамены... При одной только мысли о них бросает в дрожь! </w:t>
      </w:r>
      <w:proofErr w:type="gramStart"/>
      <w:r w:rsidRPr="00DB0ACA">
        <w:rPr>
          <w:rFonts w:ascii="Trebuchet MS" w:eastAsia="Times New Roman" w:hAnsi="Trebuchet MS" w:cs="Times New Roman"/>
          <w:color w:val="191919"/>
          <w:sz w:val="21"/>
          <w:szCs w:val="21"/>
          <w:lang w:eastAsia="ru-RU"/>
        </w:rPr>
        <w:t>Но не стоит воспринимать всё так близко к сердцу, просто нужно не затягивать с подготовкой, и всё пройдёт на отлично! :)</w:t>
      </w:r>
      <w:proofErr w:type="gramEnd"/>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xml:space="preserve">     Конечно же, не стоит забывать о том, что итоги экзамена зависят только от тебя самого, поэтому лучше усиленно готовиться, чем валяться возле телевизора или убивать время за компьютером. Про камеры и прочие новшества в проведении экзаменов ты уже вдоволь </w:t>
      </w:r>
      <w:proofErr w:type="spellStart"/>
      <w:r w:rsidRPr="00DB0ACA">
        <w:rPr>
          <w:rFonts w:ascii="Trebuchet MS" w:eastAsia="Times New Roman" w:hAnsi="Trebuchet MS" w:cs="Times New Roman"/>
          <w:color w:val="191919"/>
          <w:sz w:val="21"/>
          <w:szCs w:val="21"/>
          <w:lang w:eastAsia="ru-RU"/>
        </w:rPr>
        <w:t>наслышен</w:t>
      </w:r>
      <w:proofErr w:type="spellEnd"/>
      <w:r w:rsidRPr="00DB0ACA">
        <w:rPr>
          <w:rFonts w:ascii="Trebuchet MS" w:eastAsia="Times New Roman" w:hAnsi="Trebuchet MS" w:cs="Times New Roman"/>
          <w:color w:val="191919"/>
          <w:sz w:val="21"/>
          <w:szCs w:val="21"/>
          <w:lang w:eastAsia="ru-RU"/>
        </w:rPr>
        <w:t>, от этих частых упоминаний становится не по себе, но не переживай так сильно! Мы уверены, что всё у тебя получится, ведь каждый проходил сдачу экзаменов (а ты разве хуже других?!), поэтому не бойся, ты всё сможешь!</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Для того</w:t>
      </w:r>
      <w:proofErr w:type="gramStart"/>
      <w:r w:rsidRPr="00DB0ACA">
        <w:rPr>
          <w:rFonts w:ascii="Trebuchet MS" w:eastAsia="Times New Roman" w:hAnsi="Trebuchet MS" w:cs="Times New Roman"/>
          <w:color w:val="191919"/>
          <w:sz w:val="21"/>
          <w:szCs w:val="21"/>
          <w:lang w:eastAsia="ru-RU"/>
        </w:rPr>
        <w:t>,</w:t>
      </w:r>
      <w:proofErr w:type="gramEnd"/>
      <w:r w:rsidRPr="00DB0ACA">
        <w:rPr>
          <w:rFonts w:ascii="Trebuchet MS" w:eastAsia="Times New Roman" w:hAnsi="Trebuchet MS" w:cs="Times New Roman"/>
          <w:color w:val="191919"/>
          <w:sz w:val="21"/>
          <w:szCs w:val="21"/>
          <w:lang w:eastAsia="ru-RU"/>
        </w:rPr>
        <w:t xml:space="preserve"> чтобы вселить тебе немного уверенности, мы</w:t>
      </w:r>
      <w:r w:rsidRPr="00DB0ACA">
        <w:rPr>
          <w:rFonts w:ascii="Trebuchet MS" w:eastAsia="Times New Roman" w:hAnsi="Trebuchet MS" w:cs="Times New Roman"/>
          <w:color w:val="191919"/>
          <w:sz w:val="21"/>
          <w:lang w:eastAsia="ru-RU"/>
        </w:rPr>
        <w:t> </w:t>
      </w:r>
      <w:r w:rsidRPr="00DB0ACA">
        <w:rPr>
          <w:rFonts w:ascii="Trebuchet MS" w:eastAsia="Times New Roman" w:hAnsi="Trebuchet MS" w:cs="Times New Roman"/>
          <w:b/>
          <w:bCs/>
          <w:color w:val="191919"/>
          <w:sz w:val="21"/>
          <w:lang w:eastAsia="ru-RU"/>
        </w:rPr>
        <w:t>дадим тебе несколько советов по подготовке к этому важному событию - экзаменам</w:t>
      </w:r>
      <w:r w:rsidRPr="00DB0ACA">
        <w:rPr>
          <w:rFonts w:ascii="Trebuchet MS" w:eastAsia="Times New Roman" w:hAnsi="Trebuchet MS" w:cs="Times New Roman"/>
          <w:color w:val="191919"/>
          <w:sz w:val="21"/>
          <w:szCs w:val="21"/>
          <w:lang w:eastAsia="ru-RU"/>
        </w:rPr>
        <w:t>.</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b/>
          <w:bCs/>
          <w:color w:val="191919"/>
          <w:sz w:val="21"/>
          <w:lang w:eastAsia="ru-RU"/>
        </w:rPr>
        <w:t> Совет №1. Начинай подготовку вовремя. </w:t>
      </w:r>
      <w:r w:rsidRPr="00DB0ACA">
        <w:rPr>
          <w:rFonts w:ascii="Comic Sans MS" w:eastAsia="Times New Roman" w:hAnsi="Comic Sans MS" w:cs="Times New Roman"/>
          <w:color w:val="191919"/>
          <w:sz w:val="21"/>
          <w:szCs w:val="21"/>
          <w:lang w:eastAsia="ru-RU"/>
        </w:rPr>
        <w:t xml:space="preserve">Понимаем, что садиться за экзамен не хочется, но это нужно. Если ты будешь тянуть время, то сделаешь себе только хуже. Чем раньше ты начнёшь подготовку, тем лучше </w:t>
      </w:r>
      <w:proofErr w:type="gramStart"/>
      <w:r w:rsidRPr="00DB0ACA">
        <w:rPr>
          <w:rFonts w:ascii="Comic Sans MS" w:eastAsia="Times New Roman" w:hAnsi="Comic Sans MS" w:cs="Times New Roman"/>
          <w:color w:val="191919"/>
          <w:sz w:val="21"/>
          <w:szCs w:val="21"/>
          <w:lang w:eastAsia="ru-RU"/>
        </w:rPr>
        <w:t>усвоишь материал и не</w:t>
      </w:r>
      <w:proofErr w:type="gramEnd"/>
      <w:r w:rsidRPr="00DB0ACA">
        <w:rPr>
          <w:rFonts w:ascii="Comic Sans MS" w:eastAsia="Times New Roman" w:hAnsi="Comic Sans MS" w:cs="Times New Roman"/>
          <w:color w:val="191919"/>
          <w:sz w:val="21"/>
          <w:szCs w:val="21"/>
          <w:lang w:eastAsia="ru-RU"/>
        </w:rPr>
        <w:t xml:space="preserve"> будешь спешить и волноваться, что времени осталось совсем немного. </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w:t>
      </w:r>
      <w:r w:rsidRPr="00DB0ACA">
        <w:rPr>
          <w:rFonts w:ascii="Comic Sans MS" w:eastAsia="Times New Roman" w:hAnsi="Comic Sans MS" w:cs="Times New Roman"/>
          <w:b/>
          <w:bCs/>
          <w:color w:val="191919"/>
          <w:sz w:val="21"/>
          <w:lang w:eastAsia="ru-RU"/>
        </w:rPr>
        <w:t>Совет №2. Делай перерывы.</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lang w:eastAsia="ru-RU"/>
        </w:rPr>
        <w:t>Когда ты весь день сидишь и учишь, то не забывай о перерывах. Даже если у тебя времени совсем мало, каждые 40-60 минут делай 10-минутные перерывы. Таким образом, ты сможешь освежить свою голову и мысли, чтобы ещё больше запомнить.</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color w:val="191919"/>
          <w:sz w:val="21"/>
          <w:szCs w:val="21"/>
          <w:lang w:eastAsia="ru-RU"/>
        </w:rPr>
        <w:t> </w:t>
      </w:r>
      <w:r w:rsidRPr="00DB0ACA">
        <w:rPr>
          <w:rFonts w:ascii="Comic Sans MS" w:eastAsia="Times New Roman" w:hAnsi="Comic Sans MS" w:cs="Times New Roman"/>
          <w:b/>
          <w:bCs/>
          <w:color w:val="191919"/>
          <w:sz w:val="21"/>
          <w:lang w:eastAsia="ru-RU"/>
        </w:rPr>
        <w:t>Совет №3. Свежий воздух.</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lang w:eastAsia="ru-RU"/>
        </w:rPr>
        <w:t>Чтобы лучше запомнить даты, формулы и ответы на билеты, необходимо насыщать свой мозг кислородом. Помещение, в котором ты готовишься к экзаменам, должно хорошо проветриваться (но избегай сквозняков). Также, совершай прогулки, пусть они будут даже минут 15-20.</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color w:val="191919"/>
          <w:sz w:val="21"/>
          <w:szCs w:val="21"/>
          <w:lang w:eastAsia="ru-RU"/>
        </w:rPr>
        <w:t> </w:t>
      </w:r>
      <w:r w:rsidRPr="00DB0ACA">
        <w:rPr>
          <w:rFonts w:ascii="Comic Sans MS" w:eastAsia="Times New Roman" w:hAnsi="Comic Sans MS" w:cs="Times New Roman"/>
          <w:b/>
          <w:bCs/>
          <w:color w:val="191919"/>
          <w:sz w:val="21"/>
          <w:lang w:eastAsia="ru-RU"/>
        </w:rPr>
        <w:t>Совет №5. Здоровый сон.</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lang w:eastAsia="ru-RU"/>
        </w:rPr>
        <w:t>Очень важно спать не менее 8 часов в день. Это нужно для того, чтобы организм отдохнул и набрался сил. В случае</w:t>
      </w:r>
      <w:proofErr w:type="gramStart"/>
      <w:r w:rsidRPr="00DB0ACA">
        <w:rPr>
          <w:rFonts w:ascii="Comic Sans MS" w:eastAsia="Times New Roman" w:hAnsi="Comic Sans MS" w:cs="Times New Roman"/>
          <w:color w:val="191919"/>
          <w:sz w:val="21"/>
          <w:szCs w:val="21"/>
          <w:lang w:eastAsia="ru-RU"/>
        </w:rPr>
        <w:t>,</w:t>
      </w:r>
      <w:proofErr w:type="gramEnd"/>
      <w:r w:rsidRPr="00DB0ACA">
        <w:rPr>
          <w:rFonts w:ascii="Comic Sans MS" w:eastAsia="Times New Roman" w:hAnsi="Comic Sans MS" w:cs="Times New Roman"/>
          <w:color w:val="191919"/>
          <w:sz w:val="21"/>
          <w:szCs w:val="21"/>
          <w:lang w:eastAsia="ru-RU"/>
        </w:rPr>
        <w:t xml:space="preserve"> если ты не выспался, весь день подготовки может быть напрасным, потому что твой мозг не будет запоминать нужную информацию. Поэтому сон - очень важный пункт.</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color w:val="191919"/>
          <w:sz w:val="21"/>
          <w:szCs w:val="21"/>
          <w:lang w:eastAsia="ru-RU"/>
        </w:rPr>
        <w:t> </w:t>
      </w:r>
      <w:r w:rsidRPr="00DB0ACA">
        <w:rPr>
          <w:rFonts w:ascii="Comic Sans MS" w:eastAsia="Times New Roman" w:hAnsi="Comic Sans MS" w:cs="Times New Roman"/>
          <w:b/>
          <w:bCs/>
          <w:color w:val="191919"/>
          <w:sz w:val="21"/>
          <w:lang w:eastAsia="ru-RU"/>
        </w:rPr>
        <w:t>Совет №6. Двигайся. </w:t>
      </w:r>
      <w:r w:rsidRPr="00DB0ACA">
        <w:rPr>
          <w:rFonts w:ascii="Comic Sans MS" w:eastAsia="Times New Roman" w:hAnsi="Comic Sans MS" w:cs="Times New Roman"/>
          <w:color w:val="191919"/>
          <w:sz w:val="21"/>
          <w:szCs w:val="21"/>
          <w:lang w:eastAsia="ru-RU"/>
        </w:rPr>
        <w:t xml:space="preserve">Делай небольшие физические упражнения, для того чтобы размять мышцы в период длительного сидения во время учёбы. Это поможет тебе немного </w:t>
      </w:r>
      <w:r w:rsidRPr="00DB0ACA">
        <w:rPr>
          <w:rFonts w:ascii="Comic Sans MS" w:eastAsia="Times New Roman" w:hAnsi="Comic Sans MS" w:cs="Times New Roman"/>
          <w:color w:val="191919"/>
          <w:sz w:val="21"/>
          <w:szCs w:val="21"/>
          <w:lang w:eastAsia="ru-RU"/>
        </w:rPr>
        <w:lastRenderedPageBreak/>
        <w:t>отдохнуть от учебы и зарядиться бодростью для дальнейшей подготовки. Совет: можешь совершать пробежки по утрам.</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color w:val="191919"/>
          <w:sz w:val="21"/>
          <w:szCs w:val="21"/>
          <w:lang w:eastAsia="ru-RU"/>
        </w:rPr>
        <w:t> </w:t>
      </w:r>
      <w:r w:rsidRPr="00DB0ACA">
        <w:rPr>
          <w:rFonts w:ascii="Comic Sans MS" w:eastAsia="Times New Roman" w:hAnsi="Comic Sans MS" w:cs="Times New Roman"/>
          <w:b/>
          <w:bCs/>
          <w:color w:val="191919"/>
          <w:sz w:val="21"/>
          <w:lang w:eastAsia="ru-RU"/>
        </w:rPr>
        <w:t>Совет №7. Начинай учить с утра. </w:t>
      </w:r>
      <w:r w:rsidRPr="00DB0ACA">
        <w:rPr>
          <w:rFonts w:ascii="Comic Sans MS" w:eastAsia="Times New Roman" w:hAnsi="Comic Sans MS" w:cs="Times New Roman"/>
          <w:color w:val="191919"/>
          <w:sz w:val="21"/>
          <w:szCs w:val="21"/>
          <w:lang w:eastAsia="ru-RU"/>
        </w:rPr>
        <w:t>Лучше начинать учить экзамен с самого утра. Это значит: встал, позавтракал и приступил. Утро - самое лучшее время для подготовки, так как твой мозг ещё совсем не загружен повседневными делами и лишними мыслями.</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color w:val="191919"/>
          <w:sz w:val="21"/>
          <w:szCs w:val="21"/>
          <w:lang w:eastAsia="ru-RU"/>
        </w:rPr>
        <w:t> </w:t>
      </w:r>
      <w:r w:rsidRPr="00DB0ACA">
        <w:rPr>
          <w:rFonts w:ascii="Comic Sans MS" w:eastAsia="Times New Roman" w:hAnsi="Comic Sans MS" w:cs="Times New Roman"/>
          <w:b/>
          <w:bCs/>
          <w:color w:val="191919"/>
          <w:sz w:val="21"/>
          <w:lang w:eastAsia="ru-RU"/>
        </w:rPr>
        <w:t>Совет №8. Повторение -  мать учения.</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lang w:eastAsia="ru-RU"/>
        </w:rPr>
        <w:t xml:space="preserve">Чем чаще ты повторяешь материал, тем лучше запоминаешь, а, следовательно, и понимаешь. Перед сном обязательно повтори </w:t>
      </w:r>
      <w:proofErr w:type="gramStart"/>
      <w:r w:rsidRPr="00DB0ACA">
        <w:rPr>
          <w:rFonts w:ascii="Comic Sans MS" w:eastAsia="Times New Roman" w:hAnsi="Comic Sans MS" w:cs="Times New Roman"/>
          <w:color w:val="191919"/>
          <w:sz w:val="21"/>
          <w:szCs w:val="21"/>
          <w:lang w:eastAsia="ru-RU"/>
        </w:rPr>
        <w:t>изученное</w:t>
      </w:r>
      <w:proofErr w:type="gramEnd"/>
      <w:r w:rsidRPr="00DB0ACA">
        <w:rPr>
          <w:rFonts w:ascii="Comic Sans MS" w:eastAsia="Times New Roman" w:hAnsi="Comic Sans MS" w:cs="Times New Roman"/>
          <w:color w:val="191919"/>
          <w:sz w:val="21"/>
          <w:szCs w:val="21"/>
          <w:lang w:eastAsia="ru-RU"/>
        </w:rPr>
        <w:t xml:space="preserve">. Даже если ты едва ли </w:t>
      </w:r>
      <w:proofErr w:type="gramStart"/>
      <w:r w:rsidRPr="00DB0ACA">
        <w:rPr>
          <w:rFonts w:ascii="Comic Sans MS" w:eastAsia="Times New Roman" w:hAnsi="Comic Sans MS" w:cs="Times New Roman"/>
          <w:color w:val="191919"/>
          <w:sz w:val="21"/>
          <w:szCs w:val="21"/>
          <w:lang w:eastAsia="ru-RU"/>
        </w:rPr>
        <w:t>можешь вспомнить что выучил</w:t>
      </w:r>
      <w:proofErr w:type="gramEnd"/>
      <w:r w:rsidRPr="00DB0ACA">
        <w:rPr>
          <w:rFonts w:ascii="Comic Sans MS" w:eastAsia="Times New Roman" w:hAnsi="Comic Sans MS" w:cs="Times New Roman"/>
          <w:color w:val="191919"/>
          <w:sz w:val="21"/>
          <w:szCs w:val="21"/>
          <w:lang w:eastAsia="ru-RU"/>
        </w:rPr>
        <w:t>. Утром ты проснешься и легко вспомнишь то, что изучал вчера. Лучше записывать всякие формулы на листочек по памяти, т.е. выучив несколько формул, написать их на листочке по несколько раз. Так ты точно сможешь проверить свои знания и быстрее подготовиться. </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color w:val="191919"/>
          <w:sz w:val="21"/>
          <w:szCs w:val="21"/>
          <w:lang w:eastAsia="ru-RU"/>
        </w:rPr>
        <w:t> </w:t>
      </w:r>
      <w:r w:rsidRPr="00DB0ACA">
        <w:rPr>
          <w:rFonts w:ascii="Comic Sans MS" w:eastAsia="Times New Roman" w:hAnsi="Comic Sans MS" w:cs="Times New Roman"/>
          <w:b/>
          <w:bCs/>
          <w:color w:val="191919"/>
          <w:sz w:val="21"/>
          <w:lang w:eastAsia="ru-RU"/>
        </w:rPr>
        <w:t xml:space="preserve">Совет №9. </w:t>
      </w:r>
      <w:proofErr w:type="spellStart"/>
      <w:r w:rsidRPr="00DB0ACA">
        <w:rPr>
          <w:rFonts w:ascii="Comic Sans MS" w:eastAsia="Times New Roman" w:hAnsi="Comic Sans MS" w:cs="Times New Roman"/>
          <w:b/>
          <w:bCs/>
          <w:color w:val="191919"/>
          <w:sz w:val="21"/>
          <w:lang w:eastAsia="ru-RU"/>
        </w:rPr>
        <w:t>Цветотерапия</w:t>
      </w:r>
      <w:proofErr w:type="spellEnd"/>
      <w:r w:rsidRPr="00DB0ACA">
        <w:rPr>
          <w:rFonts w:ascii="Comic Sans MS" w:eastAsia="Times New Roman" w:hAnsi="Comic Sans MS" w:cs="Times New Roman"/>
          <w:b/>
          <w:bCs/>
          <w:color w:val="191919"/>
          <w:sz w:val="21"/>
          <w:lang w:eastAsia="ru-RU"/>
        </w:rPr>
        <w:t>.</w:t>
      </w:r>
      <w:r w:rsidRPr="00DB0ACA">
        <w:rPr>
          <w:rFonts w:ascii="Comic Sans MS" w:eastAsia="Times New Roman" w:hAnsi="Comic Sans MS" w:cs="Times New Roman"/>
          <w:color w:val="191919"/>
          <w:sz w:val="21"/>
          <w:szCs w:val="21"/>
          <w:lang w:eastAsia="ru-RU"/>
        </w:rPr>
        <w:t> Используй знания психологии о влиянии цвета на человека. В процессе подготовки к экзаменам желательно окружать себя предметами желтого и фиолетового цвета. Желтый цвет способствует запоминанию, а фиолетовый стимулирует интеллектуальные способности и умственную активность.</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color w:val="191919"/>
          <w:sz w:val="21"/>
          <w:szCs w:val="21"/>
          <w:lang w:eastAsia="ru-RU"/>
        </w:rPr>
        <w:t> </w:t>
      </w:r>
      <w:r w:rsidRPr="00DB0ACA">
        <w:rPr>
          <w:rFonts w:ascii="Comic Sans MS" w:eastAsia="Times New Roman" w:hAnsi="Comic Sans MS" w:cs="Times New Roman"/>
          <w:b/>
          <w:bCs/>
          <w:color w:val="191919"/>
          <w:sz w:val="21"/>
          <w:lang w:eastAsia="ru-RU"/>
        </w:rPr>
        <w:t xml:space="preserve">Совет №10. </w:t>
      </w:r>
      <w:proofErr w:type="spellStart"/>
      <w:r w:rsidRPr="00DB0ACA">
        <w:rPr>
          <w:rFonts w:ascii="Comic Sans MS" w:eastAsia="Times New Roman" w:hAnsi="Comic Sans MS" w:cs="Times New Roman"/>
          <w:b/>
          <w:bCs/>
          <w:color w:val="191919"/>
          <w:sz w:val="21"/>
          <w:lang w:eastAsia="ru-RU"/>
        </w:rPr>
        <w:t>Ароматерапия</w:t>
      </w:r>
      <w:proofErr w:type="spellEnd"/>
      <w:r w:rsidRPr="00DB0ACA">
        <w:rPr>
          <w:rFonts w:ascii="Comic Sans MS" w:eastAsia="Times New Roman" w:hAnsi="Comic Sans MS" w:cs="Times New Roman"/>
          <w:b/>
          <w:bCs/>
          <w:color w:val="191919"/>
          <w:sz w:val="21"/>
          <w:lang w:eastAsia="ru-RU"/>
        </w:rPr>
        <w:t>.</w:t>
      </w:r>
      <w:r w:rsidRPr="00DB0ACA">
        <w:rPr>
          <w:rFonts w:ascii="Comic Sans MS" w:eastAsia="Times New Roman" w:hAnsi="Comic Sans MS" w:cs="Times New Roman"/>
          <w:color w:val="191919"/>
          <w:sz w:val="21"/>
          <w:szCs w:val="21"/>
          <w:lang w:eastAsia="ru-RU"/>
        </w:rPr>
        <w:t xml:space="preserve"> Также используй возможности </w:t>
      </w:r>
      <w:proofErr w:type="spellStart"/>
      <w:r w:rsidRPr="00DB0ACA">
        <w:rPr>
          <w:rFonts w:ascii="Comic Sans MS" w:eastAsia="Times New Roman" w:hAnsi="Comic Sans MS" w:cs="Times New Roman"/>
          <w:color w:val="191919"/>
          <w:sz w:val="21"/>
          <w:szCs w:val="21"/>
          <w:lang w:eastAsia="ru-RU"/>
        </w:rPr>
        <w:t>ароматерапии</w:t>
      </w:r>
      <w:proofErr w:type="spellEnd"/>
      <w:r w:rsidRPr="00DB0ACA">
        <w:rPr>
          <w:rFonts w:ascii="Comic Sans MS" w:eastAsia="Times New Roman" w:hAnsi="Comic Sans MS" w:cs="Times New Roman"/>
          <w:color w:val="191919"/>
          <w:sz w:val="21"/>
          <w:szCs w:val="21"/>
          <w:lang w:eastAsia="ru-RU"/>
        </w:rPr>
        <w:t>. Натуральные эфирные запахи нормализуют психическое состояние человека, уравновешивают процессы, происходящие в организме.</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u w:val="single"/>
          <w:lang w:eastAsia="ru-RU"/>
        </w:rPr>
        <w:t>Активизации умственной деятельности, концентрации внимания, сосредоточенности способствуют</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lang w:eastAsia="ru-RU"/>
        </w:rPr>
        <w:t>ароматы лимона, лаванды, розмарина, герани, апельсина.</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u w:val="single"/>
          <w:lang w:eastAsia="ru-RU"/>
        </w:rPr>
        <w:t>Снять нервное напряжение и волнение помогает</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lang w:eastAsia="ru-RU"/>
        </w:rPr>
        <w:t xml:space="preserve">смесь эфирных масел для </w:t>
      </w:r>
      <w:proofErr w:type="spellStart"/>
      <w:r w:rsidRPr="00DB0ACA">
        <w:rPr>
          <w:rFonts w:ascii="Comic Sans MS" w:eastAsia="Times New Roman" w:hAnsi="Comic Sans MS" w:cs="Times New Roman"/>
          <w:color w:val="191919"/>
          <w:sz w:val="21"/>
          <w:szCs w:val="21"/>
          <w:lang w:eastAsia="ru-RU"/>
        </w:rPr>
        <w:t>аромалампы</w:t>
      </w:r>
      <w:proofErr w:type="spellEnd"/>
      <w:r w:rsidRPr="00DB0ACA">
        <w:rPr>
          <w:rFonts w:ascii="Comic Sans MS" w:eastAsia="Times New Roman" w:hAnsi="Comic Sans MS" w:cs="Times New Roman"/>
          <w:color w:val="191919"/>
          <w:sz w:val="21"/>
          <w:szCs w:val="21"/>
          <w:lang w:eastAsia="ru-RU"/>
        </w:rPr>
        <w:t>, состоящая из четырех капель герани, трех капель лаванды, двух капель можжевельника и одной капли тимьяна.</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u w:val="single"/>
          <w:lang w:eastAsia="ru-RU"/>
        </w:rPr>
        <w:t>Также успокаивающими свойствами обладают</w:t>
      </w:r>
      <w:r w:rsidRPr="00DB0ACA">
        <w:rPr>
          <w:rFonts w:ascii="Comic Sans MS" w:eastAsia="Times New Roman" w:hAnsi="Comic Sans MS" w:cs="Times New Roman"/>
          <w:color w:val="191919"/>
          <w:sz w:val="21"/>
          <w:szCs w:val="21"/>
          <w:lang w:eastAsia="ru-RU"/>
        </w:rPr>
        <w:t>: герань, жасмин и мелисса.</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u w:val="single"/>
          <w:lang w:eastAsia="ru-RU"/>
        </w:rPr>
        <w:t>Расслабиться помогают ароматы</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lang w:eastAsia="ru-RU"/>
        </w:rPr>
        <w:t>базилика, лаванды, мелиссы, апельсина, розы, сандала, кедра.</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u w:val="single"/>
          <w:lang w:eastAsia="ru-RU"/>
        </w:rPr>
        <w:t>Снять общий стресс от переутомления поможет следующая смесь:</w:t>
      </w:r>
      <w:r w:rsidRPr="00DB0ACA">
        <w:rPr>
          <w:rFonts w:ascii="Comic Sans MS" w:eastAsia="Times New Roman" w:hAnsi="Comic Sans MS" w:cs="Times New Roman"/>
          <w:color w:val="191919"/>
          <w:sz w:val="21"/>
          <w:lang w:eastAsia="ru-RU"/>
        </w:rPr>
        <w:t> </w:t>
      </w:r>
      <w:r w:rsidRPr="00DB0ACA">
        <w:rPr>
          <w:rFonts w:ascii="Comic Sans MS" w:eastAsia="Times New Roman" w:hAnsi="Comic Sans MS" w:cs="Times New Roman"/>
          <w:color w:val="191919"/>
          <w:sz w:val="21"/>
          <w:szCs w:val="21"/>
          <w:lang w:eastAsia="ru-RU"/>
        </w:rPr>
        <w:t>лаванда – 4 капли, апельсин – 3 капли, герань – 2 капли, розмарин – 1 капля.</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color w:val="191919"/>
          <w:sz w:val="21"/>
          <w:szCs w:val="21"/>
          <w:lang w:eastAsia="ru-RU"/>
        </w:rPr>
        <w:t> </w:t>
      </w:r>
      <w:r w:rsidRPr="00DB0ACA">
        <w:rPr>
          <w:rFonts w:ascii="Comic Sans MS" w:eastAsia="Times New Roman" w:hAnsi="Comic Sans MS" w:cs="Times New Roman"/>
          <w:b/>
          <w:bCs/>
          <w:color w:val="191919"/>
          <w:sz w:val="21"/>
          <w:lang w:eastAsia="ru-RU"/>
        </w:rPr>
        <w:t xml:space="preserve">Совет №11. </w:t>
      </w:r>
      <w:proofErr w:type="spellStart"/>
      <w:r w:rsidRPr="00DB0ACA">
        <w:rPr>
          <w:rFonts w:ascii="Comic Sans MS" w:eastAsia="Times New Roman" w:hAnsi="Comic Sans MS" w:cs="Times New Roman"/>
          <w:b/>
          <w:bCs/>
          <w:color w:val="191919"/>
          <w:sz w:val="21"/>
          <w:lang w:eastAsia="ru-RU"/>
        </w:rPr>
        <w:t>Смехотерапия</w:t>
      </w:r>
      <w:proofErr w:type="spellEnd"/>
      <w:r w:rsidRPr="00DB0ACA">
        <w:rPr>
          <w:rFonts w:ascii="Comic Sans MS" w:eastAsia="Times New Roman" w:hAnsi="Comic Sans MS" w:cs="Times New Roman"/>
          <w:b/>
          <w:bCs/>
          <w:color w:val="191919"/>
          <w:sz w:val="21"/>
          <w:lang w:eastAsia="ru-RU"/>
        </w:rPr>
        <w:t>.</w:t>
      </w:r>
      <w:r w:rsidRPr="00DB0ACA">
        <w:rPr>
          <w:rFonts w:ascii="Comic Sans MS" w:eastAsia="Times New Roman" w:hAnsi="Comic Sans MS" w:cs="Times New Roman"/>
          <w:color w:val="191919"/>
          <w:sz w:val="21"/>
          <w:szCs w:val="21"/>
          <w:lang w:eastAsia="ru-RU"/>
        </w:rPr>
        <w:t> Смехом можно «ударить» по стрессу. Он не только продлевает жизнь, но и снимает стресс, улучшает аппетит и работоспособность, нормализует сон. Смех – это также отличное средство борьбы со страхом. Так что никогда не забывай про чувство юмора — пусть оно не покидает тебя и во время экзамена.</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color w:val="191919"/>
          <w:sz w:val="21"/>
          <w:szCs w:val="21"/>
          <w:lang w:eastAsia="ru-RU"/>
        </w:rPr>
        <w:t> </w:t>
      </w:r>
      <w:r w:rsidRPr="00DB0ACA">
        <w:rPr>
          <w:rFonts w:ascii="Comic Sans MS" w:eastAsia="Times New Roman" w:hAnsi="Comic Sans MS" w:cs="Times New Roman"/>
          <w:b/>
          <w:bCs/>
          <w:color w:val="191919"/>
          <w:sz w:val="21"/>
          <w:lang w:eastAsia="ru-RU"/>
        </w:rPr>
        <w:t>Совет №12. За день до экзамена. </w:t>
      </w:r>
      <w:r w:rsidRPr="00DB0ACA">
        <w:rPr>
          <w:rFonts w:ascii="Comic Sans MS" w:eastAsia="Times New Roman" w:hAnsi="Comic Sans MS" w:cs="Times New Roman"/>
          <w:color w:val="191919"/>
          <w:sz w:val="21"/>
          <w:szCs w:val="21"/>
          <w:lang w:eastAsia="ru-RU"/>
        </w:rPr>
        <w:t xml:space="preserve">День до экзаменов лучше посвятить сохранению хорошего физического состояния и психологического самочувствия. Необходимо прекратить всяческую подготовку (разумно это сделать ещё раньше, за два-три дня, но это под силу не каждому, так как страх перед предстоящим испытанием обычно пересиливает), дабы избежать эффекта «каши в голове». Необходимо в этот день выбрать щадящий режим: </w:t>
      </w:r>
      <w:proofErr w:type="gramStart"/>
      <w:r w:rsidRPr="00DB0ACA">
        <w:rPr>
          <w:rFonts w:ascii="Comic Sans MS" w:eastAsia="Times New Roman" w:hAnsi="Comic Sans MS" w:cs="Times New Roman"/>
          <w:color w:val="191919"/>
          <w:sz w:val="21"/>
          <w:szCs w:val="21"/>
          <w:lang w:eastAsia="ru-RU"/>
        </w:rPr>
        <w:t>побольше</w:t>
      </w:r>
      <w:proofErr w:type="gramEnd"/>
      <w:r w:rsidRPr="00DB0ACA">
        <w:rPr>
          <w:rFonts w:ascii="Comic Sans MS" w:eastAsia="Times New Roman" w:hAnsi="Comic Sans MS" w:cs="Times New Roman"/>
          <w:color w:val="191919"/>
          <w:sz w:val="21"/>
          <w:szCs w:val="21"/>
          <w:lang w:eastAsia="ru-RU"/>
        </w:rPr>
        <w:t xml:space="preserve"> отдыхать, предпочесть активному отдыху спокойный, избегать сильных физических и умственных нагрузок. Лучше всего провести этот день в хорошей компании и неспешных прогулках. В ночь перед экзаменом очень важно выспаться. Многие совершают ошибку: всю ночь перед экзаменом проводят за книгами, эффект такого поступка обратный — вместо того, чтобы систематизировать знания и осуществить прекрасный ответ на экзамене, мозг переутомляется, появляется эффект «тяжёлой головы» и человеку зачастую начинает казаться, что он «ничего не помнит». Поэтому не стоит напрягаться, а лучше лечь пораньше и проснуться со свежей головой и хорошими мыслями.</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color w:val="191919"/>
          <w:sz w:val="21"/>
          <w:szCs w:val="21"/>
          <w:lang w:eastAsia="ru-RU"/>
        </w:rPr>
        <w:lastRenderedPageBreak/>
        <w:t>Все необходимые приготовления для экзаменационного дня стоит провести не утром в день экзамена, а накануне: подготовить одежду, зарядить мобильный телефон, сложить необходимые документы, письменные принадлежности (в том числе и запасные) — это поможет не беспокоиться по мелочам.</w:t>
      </w:r>
    </w:p>
    <w:p w:rsidR="00DB0ACA" w:rsidRPr="00DB0ACA" w:rsidRDefault="00DB0ACA" w:rsidP="00DB0ACA">
      <w:pPr>
        <w:spacing w:after="120" w:line="312" w:lineRule="atLeast"/>
        <w:jc w:val="center"/>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b/>
          <w:bCs/>
          <w:color w:val="191919"/>
          <w:sz w:val="21"/>
          <w:lang w:eastAsia="ru-RU"/>
        </w:rPr>
        <w:t> </w:t>
      </w:r>
    </w:p>
    <w:p w:rsidR="00DB0ACA" w:rsidRPr="00DB0ACA" w:rsidRDefault="00DB0ACA" w:rsidP="00DB0ACA">
      <w:pPr>
        <w:spacing w:after="120" w:line="312" w:lineRule="atLeast"/>
        <w:jc w:val="center"/>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b/>
          <w:bCs/>
          <w:color w:val="191919"/>
          <w:sz w:val="21"/>
          <w:lang w:eastAsia="ru-RU"/>
        </w:rPr>
        <w:t>Исключить из употребления:</w:t>
      </w:r>
    </w:p>
    <w:p w:rsidR="00DB0ACA" w:rsidRPr="00DB0ACA" w:rsidRDefault="00DB0ACA" w:rsidP="00DB0ACA">
      <w:pPr>
        <w:numPr>
          <w:ilvl w:val="0"/>
          <w:numId w:val="1"/>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xml:space="preserve">Любые газированные напитки (особенно тоники – истощают работу нервной и </w:t>
      </w:r>
      <w:proofErr w:type="spellStart"/>
      <w:proofErr w:type="gramStart"/>
      <w:r w:rsidRPr="00DB0ACA">
        <w:rPr>
          <w:rFonts w:ascii="Trebuchet MS" w:eastAsia="Times New Roman" w:hAnsi="Trebuchet MS" w:cs="Times New Roman"/>
          <w:color w:val="191919"/>
          <w:sz w:val="21"/>
          <w:szCs w:val="21"/>
          <w:lang w:eastAsia="ru-RU"/>
        </w:rPr>
        <w:t>сердечно-сосудистой</w:t>
      </w:r>
      <w:proofErr w:type="spellEnd"/>
      <w:proofErr w:type="gramEnd"/>
      <w:r w:rsidRPr="00DB0ACA">
        <w:rPr>
          <w:rFonts w:ascii="Trebuchet MS" w:eastAsia="Times New Roman" w:hAnsi="Trebuchet MS" w:cs="Times New Roman"/>
          <w:color w:val="191919"/>
          <w:sz w:val="21"/>
          <w:szCs w:val="21"/>
          <w:lang w:eastAsia="ru-RU"/>
        </w:rPr>
        <w:t xml:space="preserve"> систем),</w:t>
      </w:r>
    </w:p>
    <w:p w:rsidR="00DB0ACA" w:rsidRPr="00DB0ACA" w:rsidRDefault="00DB0ACA" w:rsidP="00DB0ACA">
      <w:pPr>
        <w:numPr>
          <w:ilvl w:val="0"/>
          <w:numId w:val="1"/>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Алкоголь (в том числе пиво) - негативно влияет на работу вашего мозга;</w:t>
      </w:r>
    </w:p>
    <w:p w:rsidR="00DB0ACA" w:rsidRPr="00DB0ACA" w:rsidRDefault="00DB0ACA" w:rsidP="00DB0ACA">
      <w:pPr>
        <w:numPr>
          <w:ilvl w:val="0"/>
          <w:numId w:val="1"/>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Сигареты;</w:t>
      </w:r>
    </w:p>
    <w:p w:rsidR="00DB0ACA" w:rsidRPr="00DB0ACA" w:rsidRDefault="00DB0ACA" w:rsidP="00DB0ACA">
      <w:pPr>
        <w:numPr>
          <w:ilvl w:val="0"/>
          <w:numId w:val="1"/>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xml:space="preserve">Хот-доги и др. пища по типу </w:t>
      </w:r>
      <w:proofErr w:type="spellStart"/>
      <w:r w:rsidRPr="00DB0ACA">
        <w:rPr>
          <w:rFonts w:ascii="Trebuchet MS" w:eastAsia="Times New Roman" w:hAnsi="Trebuchet MS" w:cs="Times New Roman"/>
          <w:color w:val="191919"/>
          <w:sz w:val="21"/>
          <w:szCs w:val="21"/>
          <w:lang w:eastAsia="ru-RU"/>
        </w:rPr>
        <w:t>фаст-фуд</w:t>
      </w:r>
      <w:proofErr w:type="spellEnd"/>
      <w:r w:rsidRPr="00DB0ACA">
        <w:rPr>
          <w:rFonts w:ascii="Trebuchet MS" w:eastAsia="Times New Roman" w:hAnsi="Trebuchet MS" w:cs="Times New Roman"/>
          <w:color w:val="191919"/>
          <w:sz w:val="21"/>
          <w:szCs w:val="21"/>
          <w:lang w:eastAsia="ru-RU"/>
        </w:rPr>
        <w:t>.</w:t>
      </w:r>
    </w:p>
    <w:p w:rsidR="00DB0ACA" w:rsidRPr="00DB0ACA" w:rsidRDefault="00DB0ACA" w:rsidP="00DB0ACA">
      <w:pPr>
        <w:numPr>
          <w:ilvl w:val="0"/>
          <w:numId w:val="1"/>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Ограничить:</w:t>
      </w:r>
    </w:p>
    <w:p w:rsidR="00DB0ACA" w:rsidRPr="00DB0ACA" w:rsidRDefault="00DB0ACA" w:rsidP="00DB0ACA">
      <w:pPr>
        <w:numPr>
          <w:ilvl w:val="0"/>
          <w:numId w:val="1"/>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Кофе (растворимый коф</w:t>
      </w:r>
      <w:proofErr w:type="gramStart"/>
      <w:r w:rsidRPr="00DB0ACA">
        <w:rPr>
          <w:rFonts w:ascii="Trebuchet MS" w:eastAsia="Times New Roman" w:hAnsi="Trebuchet MS" w:cs="Times New Roman"/>
          <w:color w:val="191919"/>
          <w:sz w:val="21"/>
          <w:szCs w:val="21"/>
          <w:lang w:eastAsia="ru-RU"/>
        </w:rPr>
        <w:t>е-</w:t>
      </w:r>
      <w:proofErr w:type="gramEnd"/>
      <w:r w:rsidRPr="00DB0ACA">
        <w:rPr>
          <w:rFonts w:ascii="Trebuchet MS" w:eastAsia="Times New Roman" w:hAnsi="Trebuchet MS" w:cs="Times New Roman"/>
          <w:color w:val="191919"/>
          <w:sz w:val="21"/>
          <w:szCs w:val="21"/>
          <w:lang w:eastAsia="ru-RU"/>
        </w:rPr>
        <w:t xml:space="preserve"> исключить);</w:t>
      </w:r>
    </w:p>
    <w:p w:rsidR="00DB0ACA" w:rsidRPr="00DB0ACA" w:rsidRDefault="00DB0ACA" w:rsidP="00DB0ACA">
      <w:pPr>
        <w:numPr>
          <w:ilvl w:val="0"/>
          <w:numId w:val="1"/>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Чай.</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Эти напитки обезвоживают организм (наш мозг на 80-90% состоит из воды, поэтому потеря воды негативно скажется на работоспособности головного мозга).</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Pr>
          <w:rFonts w:ascii="Trebuchet MS" w:eastAsia="Times New Roman" w:hAnsi="Trebuchet MS" w:cs="Times New Roman"/>
          <w:noProof/>
          <w:color w:val="191919"/>
          <w:sz w:val="21"/>
          <w:szCs w:val="21"/>
          <w:lang w:eastAsia="ru-RU"/>
        </w:rPr>
        <w:drawing>
          <wp:inline distT="0" distB="0" distL="0" distR="0">
            <wp:extent cx="2590800" cy="1724025"/>
            <wp:effectExtent l="19050" t="0" r="0" b="0"/>
            <wp:docPr id="2" name="Рисунок 2" descr="http://journalschool.umi.ru/files/new_diet_tricks_3.jpg?139496318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urnalschool.umi.ru/files/new_diet_tricks_3.jpg?1394963182235"/>
                    <pic:cNvPicPr>
                      <a:picLocks noChangeAspect="1" noChangeArrowheads="1"/>
                    </pic:cNvPicPr>
                  </pic:nvPicPr>
                  <pic:blipFill>
                    <a:blip r:embed="rId9" cstate="print"/>
                    <a:srcRect/>
                    <a:stretch>
                      <a:fillRect/>
                    </a:stretch>
                  </pic:blipFill>
                  <pic:spPr bwMode="auto">
                    <a:xfrm>
                      <a:off x="0" y="0"/>
                      <a:ext cx="2590800" cy="1724025"/>
                    </a:xfrm>
                    <a:prstGeom prst="rect">
                      <a:avLst/>
                    </a:prstGeom>
                    <a:noFill/>
                    <a:ln w="9525">
                      <a:noFill/>
                      <a:miter lim="800000"/>
                      <a:headEnd/>
                      <a:tailEnd/>
                    </a:ln>
                  </pic:spPr>
                </pic:pic>
              </a:graphicData>
            </a:graphic>
          </wp:inline>
        </w:drawing>
      </w:r>
      <w:r>
        <w:rPr>
          <w:rFonts w:ascii="Trebuchet MS" w:eastAsia="Times New Roman" w:hAnsi="Trebuchet MS" w:cs="Times New Roman"/>
          <w:noProof/>
          <w:color w:val="191919"/>
          <w:sz w:val="21"/>
          <w:szCs w:val="21"/>
          <w:lang w:eastAsia="ru-RU"/>
        </w:rPr>
        <w:drawing>
          <wp:inline distT="0" distB="0" distL="0" distR="0">
            <wp:extent cx="2781300" cy="1733550"/>
            <wp:effectExtent l="19050" t="0" r="0" b="0"/>
            <wp:docPr id="3" name="Рисунок 3" descr="http://journalschool.umi.ru/files/pasos-para-mantener-p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urnalschool.umi.ru/files/pasos-para-mantener-peso.jpg"/>
                    <pic:cNvPicPr>
                      <a:picLocks noChangeAspect="1" noChangeArrowheads="1"/>
                    </pic:cNvPicPr>
                  </pic:nvPicPr>
                  <pic:blipFill>
                    <a:blip r:embed="rId10" cstate="print"/>
                    <a:srcRect/>
                    <a:stretch>
                      <a:fillRect/>
                    </a:stretch>
                  </pic:blipFill>
                  <pic:spPr bwMode="auto">
                    <a:xfrm>
                      <a:off x="0" y="0"/>
                      <a:ext cx="2781300" cy="1733550"/>
                    </a:xfrm>
                    <a:prstGeom prst="rect">
                      <a:avLst/>
                    </a:prstGeom>
                    <a:noFill/>
                    <a:ln w="9525">
                      <a:noFill/>
                      <a:miter lim="800000"/>
                      <a:headEnd/>
                      <a:tailEnd/>
                    </a:ln>
                  </pic:spPr>
                </pic:pic>
              </a:graphicData>
            </a:graphic>
          </wp:inline>
        </w:drawing>
      </w:r>
    </w:p>
    <w:p w:rsidR="00DB0ACA" w:rsidRPr="00DB0ACA" w:rsidRDefault="00DB0ACA" w:rsidP="00DB0ACA">
      <w:pPr>
        <w:spacing w:after="120" w:line="312" w:lineRule="atLeast"/>
        <w:jc w:val="center"/>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br/>
      </w:r>
      <w:r w:rsidRPr="00DB0ACA">
        <w:rPr>
          <w:rFonts w:ascii="Comic Sans MS" w:eastAsia="Times New Roman" w:hAnsi="Comic Sans MS" w:cs="Times New Roman"/>
          <w:b/>
          <w:bCs/>
          <w:color w:val="191919"/>
          <w:sz w:val="21"/>
          <w:lang w:eastAsia="ru-RU"/>
        </w:rPr>
        <w:t>Включить в рацион питания:</w:t>
      </w:r>
    </w:p>
    <w:p w:rsidR="00DB0ACA" w:rsidRPr="00DB0ACA" w:rsidRDefault="00DB0ACA" w:rsidP="00DB0ACA">
      <w:pPr>
        <w:numPr>
          <w:ilvl w:val="0"/>
          <w:numId w:val="2"/>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Фрукты,</w:t>
      </w:r>
    </w:p>
    <w:p w:rsidR="00DB0ACA" w:rsidRPr="00DB0ACA" w:rsidRDefault="00DB0ACA" w:rsidP="00DB0ACA">
      <w:pPr>
        <w:numPr>
          <w:ilvl w:val="0"/>
          <w:numId w:val="2"/>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Овощи,</w:t>
      </w:r>
    </w:p>
    <w:p w:rsidR="00DB0ACA" w:rsidRPr="00DB0ACA" w:rsidRDefault="00DB0ACA" w:rsidP="00DB0ACA">
      <w:pPr>
        <w:numPr>
          <w:ilvl w:val="0"/>
          <w:numId w:val="2"/>
        </w:numPr>
        <w:spacing w:before="100" w:beforeAutospacing="1" w:after="120" w:line="312" w:lineRule="atLeast"/>
        <w:ind w:left="0"/>
        <w:rPr>
          <w:rFonts w:ascii="Trebuchet MS" w:eastAsia="Times New Roman" w:hAnsi="Trebuchet MS" w:cs="Times New Roman"/>
          <w:color w:val="191919"/>
          <w:sz w:val="21"/>
          <w:szCs w:val="21"/>
          <w:lang w:eastAsia="ru-RU"/>
        </w:rPr>
      </w:pPr>
      <w:proofErr w:type="spellStart"/>
      <w:r w:rsidRPr="00DB0ACA">
        <w:rPr>
          <w:rFonts w:ascii="Trebuchet MS" w:eastAsia="Times New Roman" w:hAnsi="Trebuchet MS" w:cs="Times New Roman"/>
          <w:color w:val="191919"/>
          <w:sz w:val="21"/>
          <w:szCs w:val="21"/>
          <w:lang w:eastAsia="ru-RU"/>
        </w:rPr>
        <w:t>Свеже</w:t>
      </w:r>
      <w:proofErr w:type="spellEnd"/>
      <w:r w:rsidRPr="00DB0ACA">
        <w:rPr>
          <w:rFonts w:ascii="Trebuchet MS" w:eastAsia="Times New Roman" w:hAnsi="Trebuchet MS" w:cs="Times New Roman"/>
          <w:color w:val="191919"/>
          <w:sz w:val="21"/>
          <w:szCs w:val="21"/>
          <w:lang w:eastAsia="ru-RU"/>
        </w:rPr>
        <w:t xml:space="preserve"> выжатые соки - </w:t>
      </w:r>
      <w:proofErr w:type="spellStart"/>
      <w:r w:rsidRPr="00DB0ACA">
        <w:rPr>
          <w:rFonts w:ascii="Trebuchet MS" w:eastAsia="Times New Roman" w:hAnsi="Trebuchet MS" w:cs="Times New Roman"/>
          <w:color w:val="191919"/>
          <w:sz w:val="21"/>
          <w:szCs w:val="21"/>
          <w:lang w:eastAsia="ru-RU"/>
        </w:rPr>
        <w:t>Фреш</w:t>
      </w:r>
      <w:proofErr w:type="spellEnd"/>
      <w:r w:rsidRPr="00DB0ACA">
        <w:rPr>
          <w:rFonts w:ascii="Trebuchet MS" w:eastAsia="Times New Roman" w:hAnsi="Trebuchet MS" w:cs="Times New Roman"/>
          <w:color w:val="191919"/>
          <w:sz w:val="21"/>
          <w:szCs w:val="21"/>
          <w:lang w:eastAsia="ru-RU"/>
        </w:rPr>
        <w:t xml:space="preserve"> соки (наполовину </w:t>
      </w:r>
      <w:proofErr w:type="gramStart"/>
      <w:r w:rsidRPr="00DB0ACA">
        <w:rPr>
          <w:rFonts w:ascii="Trebuchet MS" w:eastAsia="Times New Roman" w:hAnsi="Trebuchet MS" w:cs="Times New Roman"/>
          <w:color w:val="191919"/>
          <w:sz w:val="21"/>
          <w:szCs w:val="21"/>
          <w:lang w:eastAsia="ru-RU"/>
        </w:rPr>
        <w:t>разбавленный</w:t>
      </w:r>
      <w:proofErr w:type="gramEnd"/>
      <w:r w:rsidRPr="00DB0ACA">
        <w:rPr>
          <w:rFonts w:ascii="Trebuchet MS" w:eastAsia="Times New Roman" w:hAnsi="Trebuchet MS" w:cs="Times New Roman"/>
          <w:color w:val="191919"/>
          <w:sz w:val="21"/>
          <w:szCs w:val="21"/>
          <w:lang w:eastAsia="ru-RU"/>
        </w:rPr>
        <w:t xml:space="preserve"> водой),</w:t>
      </w:r>
    </w:p>
    <w:p w:rsidR="00DB0ACA" w:rsidRPr="00DB0ACA" w:rsidRDefault="00DB0ACA" w:rsidP="00DB0ACA">
      <w:pPr>
        <w:numPr>
          <w:ilvl w:val="0"/>
          <w:numId w:val="2"/>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Зелень,</w:t>
      </w:r>
    </w:p>
    <w:p w:rsidR="00DB0ACA" w:rsidRPr="00DB0ACA" w:rsidRDefault="00DB0ACA" w:rsidP="00DB0ACA">
      <w:pPr>
        <w:numPr>
          <w:ilvl w:val="0"/>
          <w:numId w:val="2"/>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Различные каши,</w:t>
      </w:r>
    </w:p>
    <w:p w:rsidR="00DB0ACA" w:rsidRPr="00DB0ACA" w:rsidRDefault="00DB0ACA" w:rsidP="00DB0ACA">
      <w:pPr>
        <w:numPr>
          <w:ilvl w:val="0"/>
          <w:numId w:val="2"/>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Рыбу,</w:t>
      </w:r>
    </w:p>
    <w:p w:rsidR="00DB0ACA" w:rsidRPr="00DB0ACA" w:rsidRDefault="00DB0ACA" w:rsidP="00DB0ACA">
      <w:pPr>
        <w:numPr>
          <w:ilvl w:val="0"/>
          <w:numId w:val="2"/>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Горький шоколад,</w:t>
      </w:r>
    </w:p>
    <w:p w:rsidR="00DB0ACA" w:rsidRPr="00DB0ACA" w:rsidRDefault="00DB0ACA" w:rsidP="00DB0ACA">
      <w:pPr>
        <w:numPr>
          <w:ilvl w:val="0"/>
          <w:numId w:val="2"/>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Большое количество чистой питьевой воды,</w:t>
      </w:r>
    </w:p>
    <w:p w:rsidR="00DB0ACA" w:rsidRPr="00DB0ACA" w:rsidRDefault="00DB0ACA" w:rsidP="00DB0ACA">
      <w:pPr>
        <w:numPr>
          <w:ilvl w:val="0"/>
          <w:numId w:val="2"/>
        </w:numPr>
        <w:spacing w:before="100" w:beforeAutospacing="1" w:after="120" w:line="312" w:lineRule="atLeast"/>
        <w:ind w:left="0"/>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Орехи.</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w:t>
      </w:r>
    </w:p>
    <w:p w:rsidR="00DB0ACA" w:rsidRPr="00DB0ACA" w:rsidRDefault="00DB0ACA" w:rsidP="00DB0ACA">
      <w:pPr>
        <w:spacing w:after="120" w:line="312" w:lineRule="atLeast"/>
        <w:jc w:val="center"/>
        <w:rPr>
          <w:rFonts w:ascii="Trebuchet MS" w:eastAsia="Times New Roman" w:hAnsi="Trebuchet MS" w:cs="Times New Roman"/>
          <w:color w:val="191919"/>
          <w:sz w:val="21"/>
          <w:szCs w:val="21"/>
          <w:lang w:eastAsia="ru-RU"/>
        </w:rPr>
      </w:pPr>
      <w:r w:rsidRPr="00DB0ACA">
        <w:rPr>
          <w:rFonts w:ascii="Comic Sans MS" w:eastAsia="Times New Roman" w:hAnsi="Comic Sans MS" w:cs="Times New Roman"/>
          <w:b/>
          <w:bCs/>
          <w:color w:val="191919"/>
          <w:sz w:val="21"/>
          <w:lang w:eastAsia="ru-RU"/>
        </w:rPr>
        <w:lastRenderedPageBreak/>
        <w:t>Как снять физическое напряжение и усталость глаз?</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Нужно делать небольшие (5-10 минут) перерывы через каждый час занятий и использовать эти паузы для снятия напряжения с ваших глаз. Можно использовать следующие упражнения для глаз:</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w:t>
      </w:r>
      <w:r w:rsidRPr="00DB0ACA">
        <w:rPr>
          <w:rFonts w:ascii="Trebuchet MS" w:eastAsia="Times New Roman" w:hAnsi="Trebuchet MS" w:cs="Times New Roman"/>
          <w:b/>
          <w:bCs/>
          <w:color w:val="191919"/>
          <w:sz w:val="21"/>
          <w:lang w:eastAsia="ru-RU"/>
        </w:rPr>
        <w:t>1. </w:t>
      </w:r>
      <w:r w:rsidRPr="00DB0ACA">
        <w:rPr>
          <w:rFonts w:ascii="Trebuchet MS" w:eastAsia="Times New Roman" w:hAnsi="Trebuchet MS" w:cs="Times New Roman"/>
          <w:color w:val="191919"/>
          <w:sz w:val="21"/>
          <w:szCs w:val="21"/>
          <w:lang w:eastAsia="ru-RU"/>
        </w:rPr>
        <w:t>Сядьте удобно, спина должна быть прямая, глаза открываем, смотрим прямо.</w:t>
      </w:r>
      <w:r w:rsidR="009F362B">
        <w:rPr>
          <w:rFonts w:ascii="Trebuchet MS" w:eastAsia="Times New Roman" w:hAnsi="Trebuchet MS" w:cs="Times New Roman"/>
          <w:color w:val="191919"/>
          <w:sz w:val="21"/>
          <w:szCs w:val="21"/>
          <w:lang w:eastAsia="ru-RU"/>
        </w:rPr>
        <w:t xml:space="preserve"> </w:t>
      </w:r>
      <w:proofErr w:type="gramStart"/>
      <w:r w:rsidRPr="00DB0ACA">
        <w:rPr>
          <w:rFonts w:ascii="Trebuchet MS" w:eastAsia="Times New Roman" w:hAnsi="Trebuchet MS" w:cs="Times New Roman"/>
          <w:color w:val="191919"/>
          <w:sz w:val="21"/>
          <w:szCs w:val="21"/>
          <w:lang w:eastAsia="ru-RU"/>
        </w:rPr>
        <w:t>С</w:t>
      </w:r>
      <w:proofErr w:type="gramEnd"/>
      <w:r w:rsidRPr="00DB0ACA">
        <w:rPr>
          <w:rFonts w:ascii="Trebuchet MS" w:eastAsia="Times New Roman" w:hAnsi="Trebuchet MS" w:cs="Times New Roman"/>
          <w:color w:val="191919"/>
          <w:sz w:val="21"/>
          <w:szCs w:val="21"/>
          <w:lang w:eastAsia="ru-RU"/>
        </w:rPr>
        <w:t>мотрим влево - вперед, вправо - вперед, вверх - вперед, вниз - вперед. Затем двигаем глазами по кругу – 10 раз вправо и 10 раз влево. Сначала делаем это быстро, потом медленнее.</w:t>
      </w:r>
      <w:r w:rsidRPr="00DB0ACA">
        <w:rPr>
          <w:rFonts w:ascii="Trebuchet MS" w:eastAsia="Times New Roman" w:hAnsi="Trebuchet MS" w:cs="Times New Roman"/>
          <w:color w:val="191919"/>
          <w:sz w:val="21"/>
          <w:szCs w:val="21"/>
          <w:lang w:eastAsia="ru-RU"/>
        </w:rPr>
        <w:br/>
        <w:t>   </w:t>
      </w:r>
      <w:r w:rsidRPr="00DB0ACA">
        <w:rPr>
          <w:rFonts w:ascii="Trebuchet MS" w:eastAsia="Times New Roman" w:hAnsi="Trebuchet MS" w:cs="Times New Roman"/>
          <w:b/>
          <w:bCs/>
          <w:color w:val="191919"/>
          <w:sz w:val="21"/>
          <w:lang w:eastAsia="ru-RU"/>
        </w:rPr>
        <w:t>2. </w:t>
      </w:r>
      <w:r w:rsidRPr="00DB0ACA">
        <w:rPr>
          <w:rFonts w:ascii="Trebuchet MS" w:eastAsia="Times New Roman" w:hAnsi="Trebuchet MS" w:cs="Times New Roman"/>
          <w:color w:val="191919"/>
          <w:sz w:val="21"/>
          <w:szCs w:val="21"/>
          <w:lang w:eastAsia="ru-RU"/>
        </w:rPr>
        <w:t>Смотрим на кончик своего носа, потом на какой-нибудь предмет далеко от себя. Можно вместо носа использовать палец или карандаш, отведенный от глаз на 30см. Делаем так 4-5 раз.</w:t>
      </w:r>
      <w:r w:rsidRPr="00DB0ACA">
        <w:rPr>
          <w:rFonts w:ascii="Trebuchet MS" w:eastAsia="Times New Roman" w:hAnsi="Trebuchet MS" w:cs="Times New Roman"/>
          <w:color w:val="191919"/>
          <w:sz w:val="21"/>
          <w:szCs w:val="21"/>
          <w:lang w:eastAsia="ru-RU"/>
        </w:rPr>
        <w:br/>
        <w:t>   </w:t>
      </w:r>
      <w:r w:rsidRPr="00DB0ACA">
        <w:rPr>
          <w:rFonts w:ascii="Trebuchet MS" w:eastAsia="Times New Roman" w:hAnsi="Trebuchet MS" w:cs="Times New Roman"/>
          <w:b/>
          <w:bCs/>
          <w:color w:val="191919"/>
          <w:sz w:val="21"/>
          <w:lang w:eastAsia="ru-RU"/>
        </w:rPr>
        <w:t>3. </w:t>
      </w:r>
      <w:r w:rsidRPr="00DB0ACA">
        <w:rPr>
          <w:rFonts w:ascii="Trebuchet MS" w:eastAsia="Times New Roman" w:hAnsi="Trebuchet MS" w:cs="Times New Roman"/>
          <w:color w:val="191919"/>
          <w:sz w:val="21"/>
          <w:szCs w:val="21"/>
          <w:lang w:eastAsia="ru-RU"/>
        </w:rPr>
        <w:t>Зажмуриваемся, а потом несколько раз быстро моргаем.</w:t>
      </w:r>
      <w:r w:rsidRPr="00DB0ACA">
        <w:rPr>
          <w:rFonts w:ascii="Trebuchet MS" w:eastAsia="Times New Roman" w:hAnsi="Trebuchet MS" w:cs="Times New Roman"/>
          <w:color w:val="191919"/>
          <w:sz w:val="21"/>
          <w:szCs w:val="21"/>
          <w:lang w:eastAsia="ru-RU"/>
        </w:rPr>
        <w:br/>
        <w:t>   </w:t>
      </w:r>
      <w:r w:rsidRPr="00DB0ACA">
        <w:rPr>
          <w:rFonts w:ascii="Trebuchet MS" w:eastAsia="Times New Roman" w:hAnsi="Trebuchet MS" w:cs="Times New Roman"/>
          <w:b/>
          <w:bCs/>
          <w:color w:val="191919"/>
          <w:sz w:val="21"/>
          <w:lang w:eastAsia="ru-RU"/>
        </w:rPr>
        <w:t>4. </w:t>
      </w:r>
      <w:r w:rsidRPr="00DB0ACA">
        <w:rPr>
          <w:rFonts w:ascii="Trebuchet MS" w:eastAsia="Times New Roman" w:hAnsi="Trebuchet MS" w:cs="Times New Roman"/>
          <w:color w:val="191919"/>
          <w:sz w:val="21"/>
          <w:szCs w:val="21"/>
          <w:lang w:eastAsia="ru-RU"/>
        </w:rPr>
        <w:t>Делаем массаж век: проводим вдоль них двумя пальцами от носа к виску; потрите ладони друг об друга и прикрываем ими закрытые глаза так, чтобы свет не проходил примерно на 1 минуту.</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w:t>
      </w:r>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proofErr w:type="gramStart"/>
      <w:r w:rsidRPr="00DB0ACA">
        <w:rPr>
          <w:rFonts w:ascii="Trebuchet MS" w:eastAsia="Times New Roman" w:hAnsi="Trebuchet MS" w:cs="Times New Roman"/>
          <w:color w:val="191919"/>
          <w:sz w:val="21"/>
          <w:szCs w:val="21"/>
          <w:lang w:eastAsia="ru-RU"/>
        </w:rPr>
        <w:t>Надеемся, тебе очень пригодятся наши советы :) Желаем справиться со своим страхом и удачно сдать экзамены.</w:t>
      </w:r>
      <w:proofErr w:type="gramEnd"/>
    </w:p>
    <w:p w:rsidR="00DB0ACA" w:rsidRPr="00DB0ACA" w:rsidRDefault="00DB0ACA" w:rsidP="00DB0ACA">
      <w:pPr>
        <w:spacing w:after="120" w:line="312" w:lineRule="atLeast"/>
        <w:rPr>
          <w:rFonts w:ascii="Trebuchet MS" w:eastAsia="Times New Roman" w:hAnsi="Trebuchet MS" w:cs="Times New Roman"/>
          <w:color w:val="191919"/>
          <w:sz w:val="21"/>
          <w:szCs w:val="21"/>
          <w:lang w:eastAsia="ru-RU"/>
        </w:rPr>
      </w:pPr>
      <w:r w:rsidRPr="00DB0ACA">
        <w:rPr>
          <w:rFonts w:ascii="Trebuchet MS" w:eastAsia="Times New Roman" w:hAnsi="Trebuchet MS" w:cs="Times New Roman"/>
          <w:color w:val="191919"/>
          <w:sz w:val="21"/>
          <w:szCs w:val="21"/>
          <w:lang w:eastAsia="ru-RU"/>
        </w:rPr>
        <w:t> </w:t>
      </w:r>
    </w:p>
    <w:p w:rsidR="00E40577" w:rsidRPr="00DB0ACA" w:rsidRDefault="009F362B">
      <w:pPr>
        <w:rPr>
          <w:rFonts w:ascii="Times New Roman" w:hAnsi="Times New Roman" w:cs="Times New Roman"/>
          <w:sz w:val="28"/>
          <w:szCs w:val="28"/>
        </w:rPr>
      </w:pPr>
    </w:p>
    <w:sectPr w:rsidR="00E40577" w:rsidRPr="00DB0ACA" w:rsidSect="00D7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6BF8"/>
    <w:multiLevelType w:val="multilevel"/>
    <w:tmpl w:val="15B4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F2D7B"/>
    <w:multiLevelType w:val="multilevel"/>
    <w:tmpl w:val="1FAA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ACA"/>
    <w:rsid w:val="002036F8"/>
    <w:rsid w:val="00270D29"/>
    <w:rsid w:val="009F362B"/>
    <w:rsid w:val="00C458F2"/>
    <w:rsid w:val="00D71AD4"/>
    <w:rsid w:val="00DB0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AD4"/>
  </w:style>
  <w:style w:type="paragraph" w:styleId="1">
    <w:name w:val="heading 1"/>
    <w:basedOn w:val="a"/>
    <w:link w:val="10"/>
    <w:uiPriority w:val="9"/>
    <w:qFormat/>
    <w:rsid w:val="00DB0A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ACA"/>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DB0ACA"/>
  </w:style>
  <w:style w:type="character" w:customStyle="1" w:styleId="apple-converted-space">
    <w:name w:val="apple-converted-space"/>
    <w:basedOn w:val="a0"/>
    <w:rsid w:val="00DB0ACA"/>
  </w:style>
  <w:style w:type="character" w:styleId="a3">
    <w:name w:val="Hyperlink"/>
    <w:basedOn w:val="a0"/>
    <w:uiPriority w:val="99"/>
    <w:semiHidden/>
    <w:unhideWhenUsed/>
    <w:rsid w:val="00DB0ACA"/>
    <w:rPr>
      <w:color w:val="0000FF"/>
      <w:u w:val="single"/>
    </w:rPr>
  </w:style>
  <w:style w:type="paragraph" w:styleId="a4">
    <w:name w:val="Normal (Web)"/>
    <w:basedOn w:val="a"/>
    <w:uiPriority w:val="99"/>
    <w:semiHidden/>
    <w:unhideWhenUsed/>
    <w:rsid w:val="00DB0A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B0ACA"/>
    <w:rPr>
      <w:b/>
      <w:bCs/>
    </w:rPr>
  </w:style>
  <w:style w:type="paragraph" w:styleId="a6">
    <w:name w:val="Balloon Text"/>
    <w:basedOn w:val="a"/>
    <w:link w:val="a7"/>
    <w:uiPriority w:val="99"/>
    <w:semiHidden/>
    <w:unhideWhenUsed/>
    <w:rsid w:val="00DB0A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0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28532">
      <w:bodyDiv w:val="1"/>
      <w:marLeft w:val="0"/>
      <w:marRight w:val="0"/>
      <w:marTop w:val="0"/>
      <w:marBottom w:val="0"/>
      <w:divBdr>
        <w:top w:val="none" w:sz="0" w:space="0" w:color="auto"/>
        <w:left w:val="none" w:sz="0" w:space="0" w:color="auto"/>
        <w:bottom w:val="none" w:sz="0" w:space="0" w:color="auto"/>
        <w:right w:val="none" w:sz="0" w:space="0" w:color="auto"/>
      </w:divBdr>
      <w:divsChild>
        <w:div w:id="1015230267">
          <w:marLeft w:val="0"/>
          <w:marRight w:val="0"/>
          <w:marTop w:val="0"/>
          <w:marBottom w:val="0"/>
          <w:divBdr>
            <w:top w:val="none" w:sz="0" w:space="0" w:color="auto"/>
            <w:left w:val="none" w:sz="0" w:space="0" w:color="auto"/>
            <w:bottom w:val="none" w:sz="0" w:space="0" w:color="auto"/>
            <w:right w:val="none" w:sz="0" w:space="0" w:color="auto"/>
          </w:divBdr>
          <w:divsChild>
            <w:div w:id="766733491">
              <w:marLeft w:val="0"/>
              <w:marRight w:val="0"/>
              <w:marTop w:val="0"/>
              <w:marBottom w:val="120"/>
              <w:divBdr>
                <w:top w:val="none" w:sz="0" w:space="0" w:color="auto"/>
                <w:left w:val="none" w:sz="0" w:space="0" w:color="auto"/>
                <w:bottom w:val="none" w:sz="0" w:space="0" w:color="auto"/>
                <w:right w:val="none" w:sz="0" w:space="0" w:color="auto"/>
              </w:divBdr>
            </w:div>
            <w:div w:id="20476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journalschool.umi.ru/blogs20/postsByTag/%D1%8D%D0%BA%D0%B7%D0%B0%D0%BC%D0%B5%D0%BD%D1%8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chool.umi.ru/blogs20/postsByTag/%D1%81%D0%BE%D0%B2%D0%B5%D1%82%D1%8B" TargetMode="External"/><Relationship Id="rId11" Type="http://schemas.openxmlformats.org/officeDocument/2006/relationships/fontTable" Target="fontTable.xml"/><Relationship Id="rId5" Type="http://schemas.openxmlformats.org/officeDocument/2006/relationships/hyperlink" Target="http://journalschool.umi.ru/blogs20/postsByTag/%D0%BF%D0%BE%D0%B4%D0%B3%D0%BE%D1%82%D0%BE%D0%B2%D0%BA%D0%B0%20%D0%BA%20%D1%8D%D0%BA%D0%B7%D0%B0%D0%BC%D0%B5%D0%BD%D0%B0%D0%BC"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ZamVospit</cp:lastModifiedBy>
  <cp:revision>4</cp:revision>
  <dcterms:created xsi:type="dcterms:W3CDTF">2016-12-12T06:20:00Z</dcterms:created>
  <dcterms:modified xsi:type="dcterms:W3CDTF">2016-12-13T01:27:00Z</dcterms:modified>
</cp:coreProperties>
</file>