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477BE7">
        <w:trPr>
          <w:trHeight w:val="487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71480C" w:rsidRDefault="0071480C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  <w:tr w:rsidR="00477BE7" w:rsidTr="00477BE7">
        <w:trPr>
          <w:trHeight w:val="3525"/>
        </w:trPr>
        <w:tc>
          <w:tcPr>
            <w:tcW w:w="4987" w:type="dxa"/>
          </w:tcPr>
          <w:p w:rsidR="00477BE7" w:rsidRPr="00477BE7" w:rsidRDefault="00477BE7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477BE7">
              <w:rPr>
                <w:sz w:val="28"/>
              </w:rPr>
              <w:t>Мнение</w:t>
            </w:r>
            <w:r w:rsidRPr="00477BE7">
              <w:rPr>
                <w:spacing w:val="-10"/>
                <w:sz w:val="28"/>
              </w:rPr>
              <w:t xml:space="preserve"> </w:t>
            </w:r>
            <w:r w:rsidRPr="00477BE7">
              <w:rPr>
                <w:sz w:val="28"/>
              </w:rPr>
              <w:t>студенческого</w:t>
            </w:r>
            <w:r w:rsidRPr="00477BE7">
              <w:rPr>
                <w:spacing w:val="-11"/>
                <w:sz w:val="28"/>
              </w:rPr>
              <w:t xml:space="preserve"> </w:t>
            </w:r>
            <w:r w:rsidRPr="00477BE7">
              <w:rPr>
                <w:sz w:val="28"/>
              </w:rPr>
              <w:t>совета</w:t>
            </w:r>
            <w:r w:rsidRPr="00477BE7">
              <w:rPr>
                <w:spacing w:val="-6"/>
                <w:sz w:val="28"/>
              </w:rPr>
              <w:t xml:space="preserve"> </w:t>
            </w:r>
            <w:r w:rsidRPr="00477BE7">
              <w:rPr>
                <w:sz w:val="28"/>
              </w:rPr>
              <w:t>учтено</w:t>
            </w:r>
            <w:r w:rsidRPr="00477BE7">
              <w:rPr>
                <w:spacing w:val="-67"/>
                <w:sz w:val="28"/>
              </w:rPr>
              <w:t xml:space="preserve"> </w:t>
            </w:r>
            <w:r w:rsidRPr="00477BE7">
              <w:rPr>
                <w:sz w:val="28"/>
              </w:rPr>
              <w:t>Протокол</w:t>
            </w:r>
            <w:r w:rsidRPr="00477BE7">
              <w:rPr>
                <w:spacing w:val="1"/>
                <w:sz w:val="28"/>
              </w:rPr>
              <w:t xml:space="preserve"> </w:t>
            </w:r>
            <w:r w:rsidRPr="00477BE7">
              <w:rPr>
                <w:sz w:val="28"/>
              </w:rPr>
              <w:t>№ 1 от</w:t>
            </w:r>
            <w:r w:rsidRPr="00477BE7">
              <w:rPr>
                <w:spacing w:val="-1"/>
                <w:sz w:val="28"/>
              </w:rPr>
              <w:t xml:space="preserve"> </w:t>
            </w:r>
            <w:r w:rsidRPr="00477BE7">
              <w:rPr>
                <w:sz w:val="28"/>
              </w:rPr>
              <w:t>02.09.2021г.</w:t>
            </w:r>
          </w:p>
          <w:p w:rsidR="00477BE7" w:rsidRPr="00477BE7" w:rsidRDefault="00477B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477BE7" w:rsidRDefault="00477BE7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477BE7">
              <w:rPr>
                <w:sz w:val="28"/>
              </w:rPr>
              <w:t>Одобрено</w:t>
            </w:r>
            <w:r w:rsidRPr="00477BE7">
              <w:rPr>
                <w:spacing w:val="-1"/>
                <w:sz w:val="28"/>
              </w:rPr>
              <w:t xml:space="preserve"> </w:t>
            </w:r>
            <w:r w:rsidRPr="00477BE7">
              <w:rPr>
                <w:sz w:val="28"/>
              </w:rPr>
              <w:t>на</w:t>
            </w:r>
            <w:r w:rsidRPr="00477BE7">
              <w:rPr>
                <w:spacing w:val="1"/>
                <w:sz w:val="28"/>
              </w:rPr>
              <w:t xml:space="preserve"> </w:t>
            </w:r>
            <w:r w:rsidRPr="00477BE7">
              <w:rPr>
                <w:sz w:val="28"/>
              </w:rPr>
              <w:t>заседании</w:t>
            </w:r>
            <w:r w:rsidRPr="00477BE7">
              <w:rPr>
                <w:spacing w:val="1"/>
                <w:sz w:val="28"/>
              </w:rPr>
              <w:t xml:space="preserve"> </w:t>
            </w:r>
            <w:r w:rsidRPr="00477BE7">
              <w:rPr>
                <w:sz w:val="28"/>
              </w:rPr>
              <w:t>педагогического совета</w:t>
            </w:r>
            <w:r w:rsidRPr="00477BE7">
              <w:rPr>
                <w:spacing w:val="1"/>
                <w:sz w:val="28"/>
              </w:rPr>
              <w:t xml:space="preserve"> </w:t>
            </w:r>
            <w:r w:rsidRPr="00477BE7">
              <w:rPr>
                <w:sz w:val="28"/>
              </w:rPr>
              <w:t>Протокол</w:t>
            </w:r>
            <w:r w:rsidRPr="00477BE7">
              <w:rPr>
                <w:spacing w:val="-8"/>
                <w:sz w:val="28"/>
              </w:rPr>
              <w:t xml:space="preserve"> </w:t>
            </w:r>
            <w:r w:rsidRPr="00477BE7">
              <w:rPr>
                <w:sz w:val="28"/>
              </w:rPr>
              <w:t>№1</w:t>
            </w:r>
            <w:r w:rsidRPr="00477BE7">
              <w:rPr>
                <w:spacing w:val="-7"/>
                <w:sz w:val="28"/>
              </w:rPr>
              <w:t xml:space="preserve"> </w:t>
            </w:r>
            <w:r w:rsidRPr="00477BE7">
              <w:rPr>
                <w:sz w:val="28"/>
              </w:rPr>
              <w:t>от 08.</w:t>
            </w:r>
            <w:r w:rsidRPr="00477BE7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477BE7" w:rsidRDefault="00477BE7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477BE7" w:rsidRDefault="00477BE7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477BE7" w:rsidRPr="00477BE7" w:rsidRDefault="00477BE7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477BE7">
              <w:rPr>
                <w:sz w:val="28"/>
              </w:rPr>
              <w:t>УТВЕРЖДЕНО</w:t>
            </w:r>
          </w:p>
          <w:p w:rsidR="00477BE7" w:rsidRPr="00477BE7" w:rsidRDefault="00477BE7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477BE7">
              <w:rPr>
                <w:sz w:val="28"/>
              </w:rPr>
              <w:t>приказом</w:t>
            </w:r>
            <w:r w:rsidRPr="00477BE7">
              <w:rPr>
                <w:spacing w:val="-14"/>
                <w:sz w:val="28"/>
              </w:rPr>
              <w:t xml:space="preserve"> </w:t>
            </w:r>
            <w:r w:rsidRPr="00477BE7">
              <w:rPr>
                <w:sz w:val="28"/>
              </w:rPr>
              <w:t>директора</w:t>
            </w:r>
            <w:r w:rsidRPr="00477BE7">
              <w:rPr>
                <w:spacing w:val="-14"/>
                <w:sz w:val="28"/>
              </w:rPr>
              <w:t xml:space="preserve"> </w:t>
            </w:r>
            <w:r w:rsidRPr="00477BE7">
              <w:rPr>
                <w:sz w:val="28"/>
              </w:rPr>
              <w:t>КГБПОУ</w:t>
            </w:r>
          </w:p>
          <w:p w:rsidR="00477BE7" w:rsidRPr="00477BE7" w:rsidRDefault="00477BE7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477BE7">
              <w:rPr>
                <w:sz w:val="28"/>
              </w:rPr>
              <w:t>«Минусинский сельскохозяйственный колледж»</w:t>
            </w:r>
          </w:p>
          <w:p w:rsidR="00477BE7" w:rsidRPr="00477BE7" w:rsidRDefault="00477BE7">
            <w:pPr>
              <w:pStyle w:val="TableParagraph"/>
              <w:ind w:right="198"/>
              <w:jc w:val="right"/>
              <w:rPr>
                <w:sz w:val="28"/>
              </w:rPr>
            </w:pPr>
            <w:r w:rsidRPr="00477BE7">
              <w:rPr>
                <w:sz w:val="28"/>
              </w:rPr>
              <w:t>С. В. Афанасьев</w:t>
            </w:r>
          </w:p>
          <w:p w:rsidR="00477BE7" w:rsidRPr="00477BE7" w:rsidRDefault="00477BE7">
            <w:pPr>
              <w:pStyle w:val="TableParagraph"/>
              <w:ind w:right="198"/>
              <w:jc w:val="right"/>
              <w:rPr>
                <w:sz w:val="28"/>
              </w:rPr>
            </w:pPr>
            <w:r w:rsidRPr="00477BE7">
              <w:rPr>
                <w:sz w:val="28"/>
              </w:rPr>
              <w:t xml:space="preserve">№ 403/1-п </w:t>
            </w:r>
            <w:proofErr w:type="gramStart"/>
            <w:r w:rsidRPr="00477BE7">
              <w:rPr>
                <w:sz w:val="28"/>
              </w:rPr>
              <w:t xml:space="preserve">от </w:t>
            </w:r>
            <w:r w:rsidRPr="00477BE7">
              <w:rPr>
                <w:spacing w:val="-3"/>
                <w:sz w:val="28"/>
              </w:rPr>
              <w:t xml:space="preserve"> </w:t>
            </w:r>
            <w:r w:rsidRPr="00477BE7">
              <w:rPr>
                <w:sz w:val="28"/>
              </w:rPr>
              <w:t>11</w:t>
            </w:r>
            <w:proofErr w:type="gramEnd"/>
            <w:r w:rsidRPr="00477BE7">
              <w:rPr>
                <w:sz w:val="28"/>
              </w:rPr>
              <w:t>.09.2021г.</w:t>
            </w:r>
          </w:p>
          <w:p w:rsidR="00477BE7" w:rsidRPr="00477BE7" w:rsidRDefault="00477BE7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77BE7" w:rsidRPr="00477BE7" w:rsidRDefault="00477BE7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  <w:bookmarkStart w:id="0" w:name="_GoBack"/>
      <w:bookmarkEnd w:id="0"/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 w:rsidR="002844C2">
        <w:t>е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400836" w:rsidRPr="007F17C0" w:rsidRDefault="0078112C" w:rsidP="0078112C">
      <w:pPr>
        <w:pStyle w:val="a3"/>
        <w:spacing w:before="1"/>
        <w:ind w:left="0" w:firstLine="0"/>
        <w:jc w:val="center"/>
        <w:rPr>
          <w:b/>
        </w:rPr>
      </w:pPr>
      <w:r w:rsidRPr="007F17C0">
        <w:rPr>
          <w:b/>
          <w:shd w:val="clear" w:color="auto" w:fill="FFFFFF"/>
        </w:rPr>
        <w:t xml:space="preserve">08.02.07 Монтаж и эксплуатация внутренних сантехнических устройств, кондиционирования воздуха и вентиляции </w:t>
      </w:r>
    </w:p>
    <w:p w:rsidR="0071480C" w:rsidRDefault="0071480C">
      <w:pPr>
        <w:pStyle w:val="a3"/>
        <w:spacing w:before="6"/>
        <w:ind w:left="0" w:firstLine="0"/>
        <w:rPr>
          <w:b/>
        </w:rPr>
      </w:pPr>
    </w:p>
    <w:p w:rsidR="0071480C" w:rsidRDefault="0078112C">
      <w:pPr>
        <w:pStyle w:val="1"/>
        <w:spacing w:line="319" w:lineRule="exact"/>
        <w:ind w:left="2105" w:right="2027"/>
        <w:jc w:val="center"/>
      </w:pPr>
      <w:r>
        <w:t>Квалификация</w:t>
      </w:r>
      <w:r>
        <w:rPr>
          <w:spacing w:val="-7"/>
        </w:rPr>
        <w:t xml:space="preserve"> </w:t>
      </w:r>
      <w:r>
        <w:t>выпускника</w:t>
      </w:r>
    </w:p>
    <w:p w:rsidR="0078112C" w:rsidRPr="007F17C0" w:rsidRDefault="0078112C" w:rsidP="0078112C">
      <w:pPr>
        <w:pStyle w:val="a3"/>
        <w:spacing w:before="1"/>
        <w:ind w:left="0" w:firstLine="0"/>
        <w:jc w:val="center"/>
        <w:rPr>
          <w:b/>
        </w:rPr>
      </w:pPr>
      <w:r w:rsidRPr="007F17C0">
        <w:rPr>
          <w:b/>
          <w:shd w:val="clear" w:color="auto" w:fill="FFFFFF"/>
        </w:rPr>
        <w:t>техник</w:t>
      </w:r>
    </w:p>
    <w:p w:rsidR="0078112C" w:rsidRDefault="0078112C">
      <w:pPr>
        <w:pStyle w:val="1"/>
        <w:spacing w:line="319" w:lineRule="exact"/>
        <w:ind w:left="2105" w:right="2027"/>
        <w:jc w:val="center"/>
      </w:pPr>
    </w:p>
    <w:p w:rsidR="0071480C" w:rsidRDefault="0078112C">
      <w:pPr>
        <w:ind w:left="2105" w:right="2021"/>
        <w:jc w:val="center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sz w:val="28"/>
        </w:rPr>
        <w:t>:</w:t>
      </w:r>
      <w:r>
        <w:rPr>
          <w:spacing w:val="-7"/>
          <w:sz w:val="28"/>
        </w:rPr>
        <w:t xml:space="preserve"> </w:t>
      </w:r>
      <w:r>
        <w:rPr>
          <w:sz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937C2B">
        <w:t xml:space="preserve">08.02.07 Монтаж и эксплуатация внутренних сантехнических устройств, кондиционирования воздуха и вентиляции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Pr="00A73DAD">
        <w:t>специальности</w:t>
      </w:r>
      <w:r w:rsidR="00A73DAD">
        <w:t xml:space="preserve"> </w:t>
      </w:r>
      <w:r w:rsidR="00A73DAD" w:rsidRPr="00A73DAD">
        <w:t xml:space="preserve">08.02.07 Монтаж и эксплуатация внутренних сантехнических устройств, кондиционирования воздуха и вентиляции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 науки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1547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7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proofErr w:type="gramStart"/>
            <w:r w:rsidRPr="00997C0C">
              <w:rPr>
                <w:sz w:val="28"/>
                <w:szCs w:val="28"/>
              </w:rPr>
              <w:t>Модуль  «</w:t>
            </w:r>
            <w:proofErr w:type="gramEnd"/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 xml:space="preserve">Модуль «Социально-психолого-педагогическое сопровождение обучающихся (в </w:t>
            </w:r>
            <w:proofErr w:type="spellStart"/>
            <w:r w:rsidRPr="00270AE4">
              <w:rPr>
                <w:sz w:val="28"/>
                <w:szCs w:val="28"/>
              </w:rPr>
              <w:t>т.ч</w:t>
            </w:r>
            <w:proofErr w:type="spellEnd"/>
            <w:r w:rsidRPr="00270AE4">
              <w:rPr>
                <w:sz w:val="28"/>
                <w:szCs w:val="28"/>
              </w:rPr>
              <w:t>. профилактика асоциального поведения)»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5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</w:p>
          <w:p w:rsidR="004B55A5" w:rsidRPr="007F17C0" w:rsidRDefault="004B55A5" w:rsidP="004B55A5">
            <w:pPr>
              <w:pStyle w:val="a3"/>
              <w:spacing w:before="1"/>
              <w:ind w:left="0" w:firstLine="0"/>
              <w:jc w:val="both"/>
            </w:pPr>
            <w:r w:rsidRPr="007F17C0">
              <w:rPr>
                <w:shd w:val="clear" w:color="auto" w:fill="FFFFFF"/>
              </w:rPr>
              <w:t xml:space="preserve">08.02.07 Монтаж и эксплуатация внутренних сантехнических устройств, кондиционирования воздуха и вентиляции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4B55A5" w:rsidRPr="00A57BF5">
              <w:rPr>
                <w:sz w:val="28"/>
                <w:szCs w:val="28"/>
              </w:rPr>
              <w:t xml:space="preserve">08.02.07 Монтаж и эксплуатация внутренних сантехнических устройств, кондиционирования воздуха и вентиляции </w:t>
            </w:r>
          </w:p>
          <w:p w:rsidR="0071480C" w:rsidRDefault="0078112C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г.г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lastRenderedPageBreak/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F17C0" w:rsidRDefault="007F17C0" w:rsidP="007F17C0">
      <w:pPr>
        <w:pStyle w:val="1"/>
        <w:tabs>
          <w:tab w:val="left" w:pos="2021"/>
        </w:tabs>
        <w:spacing w:before="69"/>
        <w:ind w:left="2021"/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lastRenderedPageBreak/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</w:t>
      </w:r>
      <w:proofErr w:type="gramStart"/>
      <w:r w:rsidR="00A57BF5" w:rsidRPr="00A57BF5">
        <w:rPr>
          <w:sz w:val="28"/>
          <w:szCs w:val="28"/>
        </w:rPr>
        <w:t xml:space="preserve">сельскохозяйственный 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колледж</w:t>
      </w:r>
      <w:proofErr w:type="gramEnd"/>
      <w:r w:rsidRPr="00A57BF5">
        <w:rPr>
          <w:sz w:val="28"/>
          <w:szCs w:val="28"/>
        </w:rPr>
        <w:t>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A57BF5" w:rsidRPr="00A57BF5">
        <w:rPr>
          <w:sz w:val="28"/>
          <w:szCs w:val="28"/>
        </w:rPr>
        <w:t xml:space="preserve">08.02.07 Монтаж и эксплуатация внутренних сантехнических устройств, кондиционирования воздуха и вентиляции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A57BF5" w:rsidRPr="00A57BF5">
        <w:rPr>
          <w:sz w:val="28"/>
          <w:szCs w:val="28"/>
        </w:rPr>
        <w:t xml:space="preserve">08.02.07 Монтаж и эксплуатация внутренних сантехнических устройств, кондиционирования воздуха и </w:t>
      </w:r>
      <w:proofErr w:type="gramStart"/>
      <w:r w:rsidR="00A57BF5" w:rsidRPr="00A57BF5">
        <w:rPr>
          <w:sz w:val="28"/>
          <w:szCs w:val="28"/>
        </w:rPr>
        <w:t xml:space="preserve">вентиляции </w:t>
      </w:r>
      <w:r w:rsidR="00A57BF5">
        <w:rPr>
          <w:sz w:val="28"/>
          <w:szCs w:val="28"/>
        </w:rPr>
        <w:t>.</w:t>
      </w:r>
      <w:proofErr w:type="gramEnd"/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здоровьесберегающее</w:t>
      </w:r>
      <w:proofErr w:type="spellEnd"/>
      <w:r>
        <w:rPr>
          <w:sz w:val="28"/>
        </w:rPr>
        <w:t>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 w:rsidRPr="00050183">
        <w:rPr>
          <w:sz w:val="28"/>
          <w:szCs w:val="28"/>
        </w:rPr>
        <w:t xml:space="preserve">08.02.07 Монтаж и эксплуатация внутренних сантехнических устройств, кондиционирования воздуха и вентиляции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lastRenderedPageBreak/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050183" w:rsidRPr="00050183">
        <w:rPr>
          <w:sz w:val="28"/>
          <w:szCs w:val="28"/>
        </w:rPr>
        <w:t>08.02.0</w:t>
      </w:r>
      <w:r w:rsidR="00050183" w:rsidRPr="00A57BF5">
        <w:rPr>
          <w:sz w:val="28"/>
          <w:szCs w:val="28"/>
        </w:rPr>
        <w:t xml:space="preserve">7 Монтаж и эксплуатация внутренних сантехнических устройств, кондиционирования воздуха и вентиляции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proofErr w:type="spellStart"/>
      <w:r w:rsidR="007F17C0">
        <w:rPr>
          <w:sz w:val="28"/>
        </w:rPr>
        <w:t>волонте</w:t>
      </w:r>
      <w:r w:rsidRPr="007F17C0">
        <w:rPr>
          <w:sz w:val="28"/>
        </w:rPr>
        <w:t>рства</w:t>
      </w:r>
      <w:proofErr w:type="spellEnd"/>
      <w:r w:rsidRPr="007F17C0">
        <w:rPr>
          <w:sz w:val="28"/>
        </w:rPr>
        <w:t>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050183" w:rsidRPr="00A57BF5">
        <w:rPr>
          <w:sz w:val="28"/>
          <w:szCs w:val="28"/>
        </w:rPr>
        <w:t xml:space="preserve">08.02.07 Монтаж и эксплуатация внутренних сантехнических устройств, кондиционирования воздуха и вентиляции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08.02.07 Монтаж и эксплуатация внутренних сантехнических устройств, кондиционирован</w:t>
      </w:r>
      <w:r w:rsidR="00050183">
        <w:rPr>
          <w:sz w:val="28"/>
          <w:szCs w:val="28"/>
        </w:rPr>
        <w:t>ия воздуха и вентиляции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>
      <w:pPr>
        <w:rPr>
          <w:sz w:val="28"/>
          <w:szCs w:val="28"/>
        </w:rPr>
      </w:pPr>
      <w:r>
        <w:br w:type="page"/>
      </w: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5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  <w:p w:rsidR="0071480C" w:rsidRDefault="0078112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ТОП-50)</w:t>
            </w: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71480C" w:rsidRDefault="0078112C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176"/>
                <w:tab w:val="left" w:pos="3318"/>
                <w:tab w:val="left" w:pos="4489"/>
                <w:tab w:val="left" w:pos="5007"/>
                <w:tab w:val="left" w:pos="72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937"/>
                <w:tab w:val="left" w:pos="2364"/>
                <w:tab w:val="left" w:pos="4393"/>
                <w:tab w:val="left" w:pos="6148"/>
                <w:tab w:val="left" w:pos="86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реализовывать</w:t>
            </w:r>
            <w:r>
              <w:rPr>
                <w:sz w:val="28"/>
              </w:rPr>
              <w:tab/>
              <w:t>собственное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2"/>
              <w:rPr>
                <w:sz w:val="28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282"/>
                <w:tab w:val="left" w:pos="3630"/>
                <w:tab w:val="left" w:pos="4248"/>
                <w:tab w:val="left" w:pos="6220"/>
                <w:tab w:val="left" w:pos="85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  <w:t>на</w:t>
            </w:r>
          </w:p>
          <w:p w:rsidR="0071480C" w:rsidRDefault="0078112C">
            <w:pPr>
              <w:pStyle w:val="TableParagraph"/>
              <w:tabs>
                <w:tab w:val="left" w:pos="2435"/>
                <w:tab w:val="left" w:pos="3409"/>
                <w:tab w:val="left" w:pos="3826"/>
                <w:tab w:val="left" w:pos="4953"/>
                <w:tab w:val="left" w:pos="6866"/>
                <w:tab w:val="left" w:pos="8649"/>
              </w:tabs>
              <w:spacing w:line="322" w:lineRule="exact"/>
              <w:ind w:left="110" w:right="144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контекста.</w:t>
            </w:r>
          </w:p>
        </w:tc>
      </w:tr>
      <w:tr w:rsidR="0071480C">
        <w:trPr>
          <w:trHeight w:val="964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9"/>
              <w:rPr>
                <w:sz w:val="27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636"/>
                <w:tab w:val="left" w:pos="5360"/>
                <w:tab w:val="left" w:pos="675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гражданско-патриотическую</w:t>
            </w:r>
            <w:r>
              <w:rPr>
                <w:sz w:val="28"/>
              </w:rPr>
              <w:tab/>
              <w:t>позицию,</w:t>
            </w:r>
            <w:r>
              <w:rPr>
                <w:sz w:val="28"/>
              </w:rPr>
              <w:tab/>
              <w:t>демонстрировать</w:t>
            </w:r>
          </w:p>
          <w:p w:rsidR="0071480C" w:rsidRDefault="0078112C">
            <w:pPr>
              <w:pStyle w:val="TableParagraph"/>
              <w:tabs>
                <w:tab w:val="left" w:pos="1669"/>
                <w:tab w:val="left" w:pos="3116"/>
                <w:tab w:val="left" w:pos="3595"/>
                <w:tab w:val="left" w:pos="4616"/>
                <w:tab w:val="left" w:pos="6569"/>
              </w:tabs>
              <w:spacing w:line="322" w:lineRule="exact"/>
              <w:ind w:left="110" w:right="134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z w:val="28"/>
              </w:rPr>
              <w:tab/>
              <w:t>поведение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ресурсосбережению,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rPr>
                <w:sz w:val="42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04"/>
                <w:tab w:val="left" w:pos="3293"/>
                <w:tab w:val="left" w:pos="4962"/>
                <w:tab w:val="left" w:pos="6348"/>
                <w:tab w:val="left" w:pos="7020"/>
                <w:tab w:val="left" w:pos="864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42"/>
                <w:tab w:val="left" w:pos="4455"/>
                <w:tab w:val="left" w:pos="6120"/>
                <w:tab w:val="left" w:pos="65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сфере.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отличающий их от групп с деструктивным и </w:t>
            </w:r>
            <w:proofErr w:type="spellStart"/>
            <w:r>
              <w:rPr>
                <w:sz w:val="28"/>
              </w:rPr>
              <w:t>девиантным</w:t>
            </w:r>
            <w:proofErr w:type="spellEnd"/>
            <w:r>
              <w:rPr>
                <w:sz w:val="28"/>
              </w:rPr>
              <w:t xml:space="preserve">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уважение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к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зависимости от алкоголя, табака, </w:t>
            </w:r>
            <w:proofErr w:type="spellStart"/>
            <w:r>
              <w:rPr>
                <w:sz w:val="28"/>
              </w:rPr>
              <w:t>психоактивных</w:t>
            </w:r>
            <w:proofErr w:type="spellEnd"/>
            <w:r>
              <w:rPr>
                <w:sz w:val="28"/>
              </w:rPr>
              <w:t xml:space="preserve">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proofErr w:type="spellStart"/>
            <w:r w:rsidRPr="00972640">
              <w:rPr>
                <w:sz w:val="28"/>
              </w:rPr>
              <w:t>здоровьесберегающего</w:t>
            </w:r>
            <w:proofErr w:type="spellEnd"/>
            <w:r w:rsidRPr="00972640">
              <w:rPr>
                <w:sz w:val="28"/>
              </w:rPr>
              <w:t>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Default="00F53FD0" w:rsidP="00F53FD0">
      <w:pPr>
        <w:pStyle w:val="a5"/>
        <w:ind w:left="1134"/>
        <w:rPr>
          <w:sz w:val="28"/>
          <w:szCs w:val="28"/>
        </w:rPr>
      </w:pPr>
      <w:r w:rsidRPr="00C02797">
        <w:rPr>
          <w:sz w:val="28"/>
          <w:szCs w:val="28"/>
        </w:rPr>
        <w:t>Практическая реализация цели и задач воспитания осуществляется в рамках различных направлений воспитательной работы в</w:t>
      </w:r>
      <w:r>
        <w:rPr>
          <w:sz w:val="28"/>
          <w:szCs w:val="28"/>
        </w:rPr>
        <w:t xml:space="preserve"> колледже</w:t>
      </w:r>
      <w:r w:rsidRPr="00C02797">
        <w:rPr>
          <w:sz w:val="28"/>
          <w:szCs w:val="28"/>
        </w:rPr>
        <w:t xml:space="preserve">. Каждое из них представлено в соответствующем модуле. </w:t>
      </w:r>
    </w:p>
    <w:p w:rsidR="00F53FD0" w:rsidRPr="001F21DE" w:rsidRDefault="00F53FD0" w:rsidP="00F53F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F21DE">
        <w:rPr>
          <w:b/>
          <w:sz w:val="28"/>
          <w:szCs w:val="28"/>
        </w:rPr>
        <w:t xml:space="preserve"> </w:t>
      </w:r>
      <w:proofErr w:type="gramStart"/>
      <w:r w:rsidRPr="001F21DE">
        <w:rPr>
          <w:b/>
          <w:sz w:val="28"/>
          <w:szCs w:val="28"/>
        </w:rPr>
        <w:t>Модуль  «</w:t>
      </w:r>
      <w:proofErr w:type="gramEnd"/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Гражданско-правовое и патриотическое воспитание»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>Цель: формирование высокой социальной активности, гражданской ответственности</w:t>
      </w:r>
      <w:r>
        <w:rPr>
          <w:sz w:val="28"/>
          <w:szCs w:val="28"/>
        </w:rPr>
        <w:t>, духовности, становления насто</w:t>
      </w:r>
      <w:r w:rsidRPr="00C02797">
        <w:rPr>
          <w:sz w:val="28"/>
          <w:szCs w:val="28"/>
        </w:rPr>
        <w:t xml:space="preserve">ящих граждан России, обладающих позитивными ценностями и качествами, способных </w:t>
      </w:r>
      <w:r>
        <w:rPr>
          <w:sz w:val="28"/>
          <w:szCs w:val="28"/>
        </w:rPr>
        <w:t>проявить их в созидательном про</w:t>
      </w:r>
      <w:r w:rsidRPr="00C02797">
        <w:rPr>
          <w:sz w:val="28"/>
          <w:szCs w:val="28"/>
        </w:rPr>
        <w:t xml:space="preserve">цессе в интересах Отечества, обеспечения его жизненно важных интересов и устойчивого развития.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C02797">
        <w:rPr>
          <w:sz w:val="28"/>
          <w:szCs w:val="28"/>
        </w:rPr>
        <w:t xml:space="preserve">Формируемые ОК как результат требований ФГОС СПО: </w:t>
      </w:r>
    </w:p>
    <w:p w:rsidR="00F53FD0" w:rsidRDefault="00F53FD0" w:rsidP="00F53FD0">
      <w:pPr>
        <w:pStyle w:val="a5"/>
        <w:ind w:left="1080"/>
        <w:rPr>
          <w:sz w:val="28"/>
          <w:szCs w:val="28"/>
        </w:rPr>
      </w:pPr>
      <w:r w:rsidRPr="00A55337">
        <w:rPr>
          <w:b/>
          <w:sz w:val="28"/>
          <w:szCs w:val="28"/>
        </w:rPr>
        <w:t>ОК 04.</w:t>
      </w:r>
      <w:r w:rsidRPr="00C02797">
        <w:rPr>
          <w:sz w:val="28"/>
          <w:szCs w:val="28"/>
        </w:rPr>
        <w:t xml:space="preserve"> Работать в коллективе и команде, эффективно взаимодействовать с коллегами, руководством, клиентами. </w:t>
      </w:r>
      <w:r w:rsidRPr="00A55337">
        <w:rPr>
          <w:b/>
          <w:sz w:val="28"/>
          <w:szCs w:val="28"/>
        </w:rPr>
        <w:t>ОК 06.</w:t>
      </w:r>
      <w:r w:rsidRPr="00C02797">
        <w:rPr>
          <w:sz w:val="28"/>
          <w:szCs w:val="28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1F21DE" w:rsidRDefault="00F53FD0" w:rsidP="00F53FD0">
      <w:pPr>
        <w:pStyle w:val="a5"/>
        <w:ind w:left="1080"/>
        <w:rPr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136"/>
        <w:gridCol w:w="2284"/>
        <w:gridCol w:w="2577"/>
        <w:gridCol w:w="2205"/>
        <w:gridCol w:w="2528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</w:t>
            </w:r>
            <w:r w:rsidRPr="00C00AA0">
              <w:rPr>
                <w:sz w:val="24"/>
                <w:szCs w:val="24"/>
              </w:rPr>
              <w:lastRenderedPageBreak/>
              <w:t>причастности ко всему происходящему в окружающем 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</w:t>
            </w:r>
            <w:proofErr w:type="gramStart"/>
            <w:r w:rsidRPr="00C00AA0">
              <w:rPr>
                <w:rFonts w:eastAsia="Calibri"/>
                <w:sz w:val="24"/>
                <w:szCs w:val="24"/>
              </w:rPr>
              <w:t>»,  «</w:t>
            </w:r>
            <w:proofErr w:type="gramEnd"/>
            <w:r w:rsidRPr="00C00AA0">
              <w:rPr>
                <w:rFonts w:eastAsia="Calibri"/>
                <w:sz w:val="24"/>
                <w:szCs w:val="24"/>
              </w:rPr>
              <w:t>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«День призывника»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конкурс «Готов служить России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</w:t>
            </w:r>
            <w:r w:rsidRPr="00C00AA0">
              <w:rPr>
                <w:sz w:val="24"/>
                <w:szCs w:val="24"/>
              </w:rPr>
              <w:lastRenderedPageBreak/>
              <w:t>историческим датам России, службе в Вооруженных силах РФ и пр.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</w:t>
            </w:r>
            <w:proofErr w:type="gramStart"/>
            <w:r w:rsidRPr="00C00AA0">
              <w:rPr>
                <w:sz w:val="24"/>
                <w:szCs w:val="24"/>
              </w:rPr>
              <w:t>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</w:t>
            </w:r>
            <w:proofErr w:type="gramEnd"/>
            <w:r w:rsidRPr="00C00AA0">
              <w:rPr>
                <w:sz w:val="24"/>
                <w:szCs w:val="24"/>
              </w:rPr>
              <w:t xml:space="preserve">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</w:t>
            </w:r>
            <w:r w:rsidRPr="00C00AA0">
              <w:rPr>
                <w:sz w:val="24"/>
                <w:szCs w:val="24"/>
              </w:rPr>
              <w:lastRenderedPageBreak/>
              <w:t>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Встреча с </w:t>
            </w:r>
            <w:proofErr w:type="gramStart"/>
            <w:r w:rsidRPr="00C00AA0">
              <w:rPr>
                <w:sz w:val="24"/>
                <w:szCs w:val="24"/>
              </w:rPr>
              <w:t xml:space="preserve">ветеранами,   </w:t>
            </w:r>
            <w:proofErr w:type="gramEnd"/>
            <w:r w:rsidRPr="00C00AA0">
              <w:rPr>
                <w:sz w:val="24"/>
                <w:szCs w:val="24"/>
              </w:rPr>
              <w:t>исполнявшими свой служебный долг за пределами Отечества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Тематический вечер о профессиях с 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ОК 04.Работать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C00AA0">
              <w:rPr>
                <w:sz w:val="24"/>
                <w:szCs w:val="24"/>
              </w:rPr>
              <w:t>Волонтерство</w:t>
            </w:r>
            <w:proofErr w:type="spellEnd"/>
            <w:r w:rsidRPr="00C00AA0">
              <w:rPr>
                <w:sz w:val="24"/>
                <w:szCs w:val="24"/>
              </w:rPr>
              <w:t xml:space="preserve">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5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</w:t>
      </w:r>
      <w:proofErr w:type="spellStart"/>
      <w:r w:rsidRPr="00F53FD0">
        <w:rPr>
          <w:b/>
          <w:sz w:val="28"/>
          <w:szCs w:val="28"/>
        </w:rPr>
        <w:t>т.ч</w:t>
      </w:r>
      <w:proofErr w:type="spellEnd"/>
      <w:r w:rsidRPr="00F53FD0">
        <w:rPr>
          <w:b/>
          <w:sz w:val="28"/>
          <w:szCs w:val="28"/>
        </w:rPr>
        <w:t>. профилактика асоциального поведения)»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Формируемые ОК как результат требований ФГОС СПО: ОК 06.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2772"/>
        <w:gridCol w:w="2353"/>
        <w:gridCol w:w="2286"/>
        <w:gridCol w:w="2019"/>
        <w:gridCol w:w="2530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</w:t>
            </w:r>
            <w:proofErr w:type="spellStart"/>
            <w:r w:rsidRPr="0048369A">
              <w:rPr>
                <w:sz w:val="24"/>
                <w:szCs w:val="24"/>
              </w:rPr>
              <w:t>психологопедагогической</w:t>
            </w:r>
            <w:proofErr w:type="spellEnd"/>
            <w:r w:rsidRPr="0048369A">
              <w:rPr>
                <w:sz w:val="24"/>
                <w:szCs w:val="24"/>
              </w:rPr>
              <w:t xml:space="preserve">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</w:t>
            </w:r>
            <w:proofErr w:type="spellStart"/>
            <w:r w:rsidRPr="0048369A">
              <w:rPr>
                <w:sz w:val="24"/>
                <w:szCs w:val="24"/>
              </w:rPr>
              <w:t>девиантным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</w:t>
            </w:r>
            <w:proofErr w:type="spellStart"/>
            <w:r w:rsidRPr="0048369A">
              <w:rPr>
                <w:sz w:val="24"/>
                <w:szCs w:val="24"/>
              </w:rPr>
              <w:t>девиантным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</w:t>
            </w:r>
            <w:proofErr w:type="spellStart"/>
            <w:r w:rsidRPr="0048369A">
              <w:rPr>
                <w:sz w:val="24"/>
                <w:szCs w:val="24"/>
              </w:rPr>
              <w:t>Девиантное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поведение подростков: причины и виды»; «Как распознать </w:t>
            </w:r>
            <w:r w:rsidRPr="0048369A">
              <w:rPr>
                <w:sz w:val="24"/>
                <w:szCs w:val="24"/>
              </w:rPr>
              <w:lastRenderedPageBreak/>
              <w:t xml:space="preserve">подростка, склонного к </w:t>
            </w:r>
            <w:proofErr w:type="spellStart"/>
            <w:r w:rsidRPr="0048369A">
              <w:rPr>
                <w:sz w:val="24"/>
                <w:szCs w:val="24"/>
              </w:rPr>
              <w:t>девиантному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поведению?»; «Методы и формы работы с подростками с различными видами отклоняющегося поведения»; «Профилактика </w:t>
            </w:r>
            <w:proofErr w:type="spellStart"/>
            <w:r w:rsidRPr="0048369A">
              <w:rPr>
                <w:sz w:val="24"/>
                <w:szCs w:val="24"/>
              </w:rPr>
              <w:t>девиантного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поведения среди подростков»; «Социально-педагогическое и </w:t>
            </w:r>
            <w:proofErr w:type="spellStart"/>
            <w:r w:rsidRPr="0048369A">
              <w:rPr>
                <w:sz w:val="24"/>
                <w:szCs w:val="24"/>
              </w:rPr>
              <w:t>психолого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</w:t>
            </w:r>
            <w:r w:rsidRPr="0048369A">
              <w:rPr>
                <w:sz w:val="24"/>
                <w:szCs w:val="24"/>
              </w:rPr>
              <w:lastRenderedPageBreak/>
              <w:t>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</w:t>
            </w:r>
            <w:proofErr w:type="spellStart"/>
            <w:r w:rsidRPr="0048369A">
              <w:rPr>
                <w:sz w:val="24"/>
                <w:szCs w:val="24"/>
              </w:rPr>
              <w:t>девиантным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</w:t>
            </w:r>
            <w:proofErr w:type="gramStart"/>
            <w:r w:rsidRPr="0048369A">
              <w:rPr>
                <w:sz w:val="24"/>
                <w:szCs w:val="24"/>
              </w:rPr>
              <w:t>под-ростков</w:t>
            </w:r>
            <w:proofErr w:type="gramEnd"/>
            <w:r w:rsidRPr="0048369A">
              <w:rPr>
                <w:sz w:val="24"/>
                <w:szCs w:val="24"/>
              </w:rPr>
              <w:t xml:space="preserve"> к различным типам </w:t>
            </w:r>
            <w:proofErr w:type="spellStart"/>
            <w:r w:rsidRPr="0048369A">
              <w:rPr>
                <w:sz w:val="24"/>
                <w:szCs w:val="24"/>
              </w:rPr>
              <w:t>девиантного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поведения; выявление обучающихся, предрасположенны</w:t>
            </w:r>
            <w:r w:rsidRPr="0048369A">
              <w:rPr>
                <w:sz w:val="24"/>
                <w:szCs w:val="24"/>
              </w:rPr>
              <w:lastRenderedPageBreak/>
              <w:t>х к творческой деятельности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обучающимися, оказание им превентивной помощи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</w:t>
            </w:r>
            <w:proofErr w:type="spellStart"/>
            <w:r w:rsidRPr="0048369A">
              <w:rPr>
                <w:sz w:val="24"/>
                <w:szCs w:val="24"/>
              </w:rPr>
              <w:t>девиантного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</w:t>
            </w:r>
            <w:proofErr w:type="gramStart"/>
            <w:r w:rsidRPr="0048369A">
              <w:rPr>
                <w:sz w:val="24"/>
                <w:szCs w:val="24"/>
              </w:rPr>
              <w:t>к участников</w:t>
            </w:r>
            <w:proofErr w:type="gramEnd"/>
            <w:r w:rsidRPr="0048369A">
              <w:rPr>
                <w:sz w:val="24"/>
                <w:szCs w:val="24"/>
              </w:rPr>
              <w:t xml:space="preserve"> мероприятиях патриотической и творческой тематики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</w:t>
            </w:r>
            <w:r w:rsidRPr="0048369A">
              <w:rPr>
                <w:sz w:val="24"/>
                <w:szCs w:val="24"/>
              </w:rPr>
              <w:lastRenderedPageBreak/>
              <w:t xml:space="preserve">правоохранительных органов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</w:t>
            </w:r>
            <w:proofErr w:type="spellStart"/>
            <w:r w:rsidRPr="0048369A">
              <w:rPr>
                <w:sz w:val="24"/>
                <w:szCs w:val="24"/>
              </w:rPr>
              <w:t>Стартины</w:t>
            </w:r>
            <w:proofErr w:type="spellEnd"/>
            <w:r w:rsidRPr="0048369A">
              <w:rPr>
                <w:sz w:val="24"/>
                <w:szCs w:val="24"/>
              </w:rPr>
              <w:t xml:space="preserve">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</w:t>
            </w:r>
            <w:proofErr w:type="spellStart"/>
            <w:r w:rsidRPr="0048369A">
              <w:rPr>
                <w:sz w:val="24"/>
                <w:szCs w:val="24"/>
              </w:rPr>
              <w:t>квест</w:t>
            </w:r>
            <w:proofErr w:type="spellEnd"/>
            <w:r w:rsidRPr="0048369A">
              <w:rPr>
                <w:sz w:val="24"/>
                <w:szCs w:val="24"/>
              </w:rPr>
              <w:t xml:space="preserve"> «Память»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</w:t>
            </w:r>
            <w:proofErr w:type="spellStart"/>
            <w:r w:rsidRPr="0048369A">
              <w:rPr>
                <w:sz w:val="24"/>
                <w:szCs w:val="24"/>
              </w:rPr>
              <w:t>аддиктивными</w:t>
            </w:r>
            <w:proofErr w:type="spellEnd"/>
            <w:r w:rsidRPr="0048369A">
              <w:rPr>
                <w:sz w:val="24"/>
                <w:szCs w:val="24"/>
              </w:rPr>
              <w:t xml:space="preserve"> формами </w:t>
            </w:r>
            <w:proofErr w:type="spellStart"/>
            <w:r w:rsidRPr="0048369A">
              <w:rPr>
                <w:sz w:val="24"/>
                <w:szCs w:val="24"/>
              </w:rPr>
              <w:t>девиантного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</w:t>
            </w:r>
            <w:proofErr w:type="spellStart"/>
            <w:r w:rsidRPr="0048369A">
              <w:rPr>
                <w:sz w:val="24"/>
                <w:szCs w:val="24"/>
              </w:rPr>
              <w:t>Селфи</w:t>
            </w:r>
            <w:proofErr w:type="spellEnd"/>
            <w:r w:rsidRPr="0048369A">
              <w:rPr>
                <w:sz w:val="24"/>
                <w:szCs w:val="24"/>
              </w:rPr>
              <w:t>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</w:t>
            </w:r>
            <w:r w:rsidRPr="0048369A">
              <w:rPr>
                <w:sz w:val="24"/>
                <w:szCs w:val="24"/>
              </w:rPr>
              <w:lastRenderedPageBreak/>
              <w:t xml:space="preserve">поддержка студенческих инициатив на основе данных диагностических и мониторинговых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</w:t>
            </w:r>
            <w:proofErr w:type="spellStart"/>
            <w:r w:rsidRPr="0048369A">
              <w:rPr>
                <w:sz w:val="24"/>
                <w:szCs w:val="24"/>
              </w:rPr>
              <w:t>девиантном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</w:t>
            </w:r>
            <w:r w:rsidRPr="0048369A">
              <w:rPr>
                <w:sz w:val="24"/>
                <w:szCs w:val="24"/>
              </w:rPr>
              <w:lastRenderedPageBreak/>
              <w:t xml:space="preserve">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48369A">
              <w:rPr>
                <w:sz w:val="24"/>
                <w:szCs w:val="24"/>
              </w:rPr>
              <w:t>Созависимость</w:t>
            </w:r>
            <w:proofErr w:type="spellEnd"/>
            <w:r w:rsidRPr="0048369A">
              <w:rPr>
                <w:sz w:val="24"/>
                <w:szCs w:val="24"/>
              </w:rPr>
              <w:t xml:space="preserve">», «Профилактика и коррекция девиации дома и в условиях образовательного учреждения», «Как уберечь подростка от </w:t>
            </w:r>
            <w:r w:rsidRPr="0048369A">
              <w:rPr>
                <w:sz w:val="24"/>
                <w:szCs w:val="24"/>
              </w:rPr>
              <w:lastRenderedPageBreak/>
              <w:t xml:space="preserve">Интернет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тренинговые</w:t>
            </w:r>
            <w:proofErr w:type="spellEnd"/>
            <w:r w:rsidRPr="0048369A">
              <w:rPr>
                <w:sz w:val="24"/>
                <w:szCs w:val="24"/>
              </w:rPr>
              <w:t xml:space="preserve"> </w:t>
            </w:r>
            <w:proofErr w:type="gramStart"/>
            <w:r w:rsidRPr="0048369A">
              <w:rPr>
                <w:sz w:val="24"/>
                <w:szCs w:val="24"/>
              </w:rPr>
              <w:t>за-</w:t>
            </w:r>
            <w:proofErr w:type="spellStart"/>
            <w:r w:rsidRPr="0048369A">
              <w:rPr>
                <w:sz w:val="24"/>
                <w:szCs w:val="24"/>
              </w:rPr>
              <w:t>нятия</w:t>
            </w:r>
            <w:proofErr w:type="spellEnd"/>
            <w:proofErr w:type="gramEnd"/>
            <w:r w:rsidRPr="0048369A">
              <w:rPr>
                <w:sz w:val="24"/>
                <w:szCs w:val="24"/>
              </w:rPr>
              <w:t xml:space="preserve"> с подростками, склонными к </w:t>
            </w:r>
            <w:proofErr w:type="spellStart"/>
            <w:r w:rsidRPr="0048369A">
              <w:rPr>
                <w:sz w:val="24"/>
                <w:szCs w:val="24"/>
              </w:rPr>
              <w:t>девиантному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поведению и их родителями «Вредные привычки»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</w:t>
            </w:r>
            <w:proofErr w:type="spellStart"/>
            <w:r w:rsidRPr="0048369A">
              <w:rPr>
                <w:sz w:val="24"/>
                <w:szCs w:val="24"/>
              </w:rPr>
              <w:t>девиантным</w:t>
            </w:r>
            <w:proofErr w:type="spellEnd"/>
            <w:r w:rsidRPr="0048369A">
              <w:rPr>
                <w:sz w:val="24"/>
                <w:szCs w:val="24"/>
              </w:rPr>
              <w:t xml:space="preserve"> поведением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15678"/>
      </w:tblGrid>
      <w:tr w:rsidR="00F53FD0" w:rsidRPr="00FA4A05" w:rsidTr="00F53FD0">
        <w:trPr>
          <w:trHeight w:val="140"/>
        </w:trPr>
        <w:tc>
          <w:tcPr>
            <w:tcW w:w="5000" w:type="pct"/>
          </w:tcPr>
          <w:p w:rsidR="00F53FD0" w:rsidRPr="00FA4A05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  <w:tr w:rsidR="00F53FD0" w:rsidRPr="00E56900" w:rsidTr="00F53FD0">
        <w:tc>
          <w:tcPr>
            <w:tcW w:w="5000" w:type="pct"/>
          </w:tcPr>
          <w:p w:rsidR="00F53FD0" w:rsidRPr="00E56900" w:rsidRDefault="00F53FD0" w:rsidP="00F53FD0">
            <w:pPr>
              <w:spacing w:line="360" w:lineRule="auto"/>
              <w:jc w:val="both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</w:p>
        </w:tc>
      </w:tr>
    </w:tbl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10. Пользоваться профессиональной документацией на государственном и иностранном языках</w:t>
      </w:r>
    </w:p>
    <w:p w:rsidR="00F53FD0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 Задачи, формируемые общие компетенции и формы работы</w:t>
      </w:r>
    </w:p>
    <w:p w:rsidR="00F53FD0" w:rsidRPr="00451AAB" w:rsidRDefault="00F53FD0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</w:t>
            </w:r>
            <w:proofErr w:type="spellStart"/>
            <w:r w:rsidRPr="0048369A">
              <w:rPr>
                <w:sz w:val="24"/>
                <w:szCs w:val="24"/>
              </w:rPr>
              <w:t>WorldSkills</w:t>
            </w:r>
            <w:proofErr w:type="spellEnd"/>
            <w:r w:rsidRPr="0048369A">
              <w:rPr>
                <w:sz w:val="24"/>
                <w:szCs w:val="24"/>
              </w:rPr>
              <w:t xml:space="preserve"> по различным компетенциям;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48369A">
              <w:rPr>
                <w:sz w:val="24"/>
                <w:szCs w:val="24"/>
              </w:rPr>
              <w:t>Абилимпикс</w:t>
            </w:r>
            <w:proofErr w:type="spellEnd"/>
            <w:r w:rsidRPr="0048369A">
              <w:rPr>
                <w:sz w:val="24"/>
                <w:szCs w:val="24"/>
              </w:rPr>
              <w:t xml:space="preserve">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ф</w:t>
            </w:r>
            <w:proofErr w:type="spellEnd"/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 xml:space="preserve">Билет в </w:t>
            </w:r>
            <w:r>
              <w:rPr>
                <w:sz w:val="24"/>
                <w:szCs w:val="24"/>
              </w:rPr>
              <w:lastRenderedPageBreak/>
              <w:t>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</w:t>
            </w:r>
            <w:proofErr w:type="gramStart"/>
            <w:r>
              <w:rPr>
                <w:sz w:val="24"/>
                <w:szCs w:val="24"/>
              </w:rPr>
              <w:t>Шаг  в</w:t>
            </w:r>
            <w:proofErr w:type="gramEnd"/>
            <w:r>
              <w:rPr>
                <w:sz w:val="24"/>
                <w:szCs w:val="24"/>
              </w:rPr>
              <w:t xml:space="preserve"> профессию»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proofErr w:type="spellStart"/>
            <w:r w:rsidRPr="0048369A">
              <w:rPr>
                <w:sz w:val="24"/>
                <w:szCs w:val="24"/>
              </w:rPr>
              <w:t>профориентационная</w:t>
            </w:r>
            <w:proofErr w:type="spellEnd"/>
            <w:r w:rsidRPr="0048369A">
              <w:rPr>
                <w:sz w:val="24"/>
                <w:szCs w:val="24"/>
              </w:rPr>
              <w:t xml:space="preserve">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</w:t>
            </w:r>
            <w:proofErr w:type="gramStart"/>
            <w:r w:rsidRPr="0048369A">
              <w:rPr>
                <w:sz w:val="24"/>
                <w:szCs w:val="24"/>
              </w:rPr>
              <w:t>творческих работ</w:t>
            </w:r>
            <w:proofErr w:type="gramEnd"/>
            <w:r w:rsidRPr="0048369A">
              <w:rPr>
                <w:sz w:val="24"/>
                <w:szCs w:val="24"/>
              </w:rPr>
              <w:t xml:space="preserve"> обучающихся и преподавателей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</w:t>
            </w:r>
            <w:proofErr w:type="spellStart"/>
            <w:r w:rsidRPr="0048369A">
              <w:rPr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профессии?», «В чём секрет успеха»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</w:t>
            </w:r>
            <w:r w:rsidRPr="0048369A">
              <w:rPr>
                <w:sz w:val="24"/>
                <w:szCs w:val="24"/>
              </w:rPr>
              <w:lastRenderedPageBreak/>
              <w:t xml:space="preserve">по профессиям в музеях, выставочных залах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</w:t>
            </w:r>
            <w:proofErr w:type="spellStart"/>
            <w:r w:rsidRPr="0048369A">
              <w:rPr>
                <w:sz w:val="24"/>
                <w:szCs w:val="24"/>
              </w:rPr>
              <w:t>не-</w:t>
            </w:r>
            <w:proofErr w:type="spellEnd"/>
            <w:r w:rsidRPr="0048369A">
              <w:rPr>
                <w:sz w:val="24"/>
                <w:szCs w:val="24"/>
              </w:rPr>
              <w:t xml:space="preserve">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иностранном языках ОК 11.Использовать </w:t>
            </w:r>
            <w:r w:rsidRPr="0048369A">
              <w:rPr>
                <w:sz w:val="24"/>
                <w:szCs w:val="24"/>
              </w:rPr>
              <w:lastRenderedPageBreak/>
              <w:t>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 xml:space="preserve">Организация и проведение встреч, экскурсий, бесед, </w:t>
            </w:r>
            <w:proofErr w:type="spellStart"/>
            <w:r w:rsidRPr="00332CA5">
              <w:rPr>
                <w:sz w:val="24"/>
                <w:szCs w:val="24"/>
              </w:rPr>
              <w:t>профориентационных</w:t>
            </w:r>
            <w:proofErr w:type="spellEnd"/>
            <w:r w:rsidRPr="00332CA5">
              <w:rPr>
                <w:sz w:val="24"/>
                <w:szCs w:val="24"/>
              </w:rPr>
              <w:t xml:space="preserve"> классных часов с учащимися школ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 xml:space="preserve"> г. Минусинска и юга </w:t>
            </w:r>
            <w:r w:rsidRPr="00332CA5">
              <w:rPr>
                <w:sz w:val="24"/>
                <w:szCs w:val="24"/>
              </w:rPr>
              <w:lastRenderedPageBreak/>
              <w:t>Красноярского края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</w:t>
            </w:r>
            <w:proofErr w:type="spellStart"/>
            <w:r w:rsidRPr="0048369A">
              <w:rPr>
                <w:sz w:val="24"/>
                <w:szCs w:val="24"/>
              </w:rPr>
              <w:t>профориентационных</w:t>
            </w:r>
            <w:proofErr w:type="spellEnd"/>
            <w:r w:rsidRPr="0048369A">
              <w:rPr>
                <w:sz w:val="24"/>
                <w:szCs w:val="24"/>
              </w:rPr>
              <w:t xml:space="preserve"> технологий к 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</w:t>
            </w:r>
            <w:r>
              <w:rPr>
                <w:sz w:val="24"/>
                <w:szCs w:val="24"/>
              </w:rPr>
              <w:lastRenderedPageBreak/>
              <w:t xml:space="preserve">проведение предметной олимпиады в </w:t>
            </w:r>
            <w:proofErr w:type="gramStart"/>
            <w:r>
              <w:rPr>
                <w:sz w:val="24"/>
                <w:szCs w:val="24"/>
              </w:rPr>
              <w:t>рамках  недели</w:t>
            </w:r>
            <w:proofErr w:type="gramEnd"/>
            <w:r>
              <w:rPr>
                <w:sz w:val="24"/>
                <w:szCs w:val="24"/>
              </w:rPr>
              <w:t xml:space="preserve">  общих  и естественнонаучных  дисциплин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</w:t>
            </w:r>
            <w:r w:rsidRPr="0048369A">
              <w:rPr>
                <w:sz w:val="24"/>
                <w:szCs w:val="24"/>
              </w:rPr>
              <w:lastRenderedPageBreak/>
              <w:t xml:space="preserve">найти работу», «Как написать резюме?»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</w:t>
            </w:r>
            <w:r w:rsidRPr="0048369A">
              <w:rPr>
                <w:sz w:val="24"/>
                <w:szCs w:val="24"/>
              </w:rPr>
              <w:lastRenderedPageBreak/>
              <w:t xml:space="preserve">работодателей, новыми технологиями и пр.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учебных и рабочих мест и пр.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03.Планировать и реализовывать собственное профессиональное и личностное развитие ОК 10. Пользоваться профессиональной документацией на государственном и иностранном языках ОК 11.Использовать знания по финансовой грамотности, </w:t>
            </w:r>
            <w:r w:rsidRPr="0048369A">
              <w:rPr>
                <w:sz w:val="24"/>
                <w:szCs w:val="24"/>
              </w:rPr>
              <w:lastRenderedPageBreak/>
              <w:t>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</w:t>
            </w:r>
            <w:r w:rsidRPr="0048369A">
              <w:rPr>
                <w:sz w:val="24"/>
                <w:szCs w:val="24"/>
              </w:rPr>
              <w:lastRenderedPageBreak/>
              <w:t xml:space="preserve">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</w:t>
            </w:r>
            <w:proofErr w:type="spellStart"/>
            <w:r w:rsidRPr="0048369A">
              <w:rPr>
                <w:sz w:val="24"/>
                <w:szCs w:val="24"/>
              </w:rPr>
              <w:t>Soft</w:t>
            </w:r>
            <w:proofErr w:type="spellEnd"/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Skills</w:t>
            </w:r>
            <w:proofErr w:type="spellEnd"/>
            <w:r w:rsidRPr="0048369A">
              <w:rPr>
                <w:sz w:val="24"/>
                <w:szCs w:val="24"/>
              </w:rPr>
              <w:t xml:space="preserve"> навыков и 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</w:t>
            </w:r>
            <w:r w:rsidRPr="0048369A">
              <w:rPr>
                <w:sz w:val="24"/>
                <w:szCs w:val="24"/>
              </w:rPr>
              <w:lastRenderedPageBreak/>
              <w:t>инициативах и проектах, имеющих коммерческий рез</w:t>
            </w:r>
            <w:r>
              <w:rPr>
                <w:sz w:val="24"/>
                <w:szCs w:val="24"/>
              </w:rPr>
              <w:t>ультат 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</w:t>
            </w:r>
            <w:r w:rsidRPr="00F53FD0">
              <w:rPr>
                <w:sz w:val="24"/>
                <w:szCs w:val="24"/>
                <w:lang w:val="ru-RU"/>
              </w:rPr>
              <w:lastRenderedPageBreak/>
              <w:t>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 xml:space="preserve">мателями, бизнес-экспертами, </w:t>
            </w:r>
            <w:proofErr w:type="spellStart"/>
            <w:r>
              <w:rPr>
                <w:sz w:val="24"/>
                <w:szCs w:val="24"/>
              </w:rPr>
              <w:t>ин</w:t>
            </w:r>
            <w:r w:rsidRPr="0048369A">
              <w:rPr>
                <w:sz w:val="24"/>
                <w:szCs w:val="24"/>
              </w:rPr>
              <w:t>оваторами</w:t>
            </w:r>
            <w:proofErr w:type="spellEnd"/>
            <w:r w:rsidRPr="0048369A">
              <w:rPr>
                <w:sz w:val="24"/>
                <w:szCs w:val="24"/>
              </w:rPr>
              <w:t xml:space="preserve">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«Молодые профессионалы» (</w:t>
            </w:r>
            <w:proofErr w:type="spellStart"/>
            <w:r w:rsidRPr="0048369A">
              <w:rPr>
                <w:sz w:val="24"/>
                <w:szCs w:val="24"/>
              </w:rPr>
              <w:t>WorldSkills</w:t>
            </w:r>
            <w:proofErr w:type="spellEnd"/>
            <w:r w:rsidRPr="0048369A">
              <w:rPr>
                <w:sz w:val="24"/>
                <w:szCs w:val="24"/>
              </w:rPr>
              <w:t>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</w:t>
            </w:r>
            <w:proofErr w:type="spellStart"/>
            <w:r w:rsidRPr="009B1869">
              <w:rPr>
                <w:sz w:val="24"/>
                <w:szCs w:val="24"/>
              </w:rPr>
              <w:t>др</w:t>
            </w:r>
            <w:proofErr w:type="spellEnd"/>
            <w:r w:rsidRPr="009B1869">
              <w:rPr>
                <w:sz w:val="24"/>
                <w:szCs w:val="24"/>
              </w:rPr>
              <w:t xml:space="preserve">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5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02.Осуществлять поиск, анализ и интерпретацию </w:t>
            </w:r>
            <w:r w:rsidRPr="0048369A">
              <w:rPr>
                <w:sz w:val="24"/>
                <w:szCs w:val="24"/>
              </w:rPr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</w:t>
            </w:r>
            <w:r w:rsidRPr="0048369A">
              <w:rPr>
                <w:sz w:val="24"/>
                <w:szCs w:val="24"/>
              </w:rPr>
              <w:lastRenderedPageBreak/>
              <w:t>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</w:t>
            </w:r>
            <w:r w:rsidRPr="0048369A">
              <w:rPr>
                <w:sz w:val="24"/>
                <w:szCs w:val="24"/>
              </w:rPr>
              <w:lastRenderedPageBreak/>
              <w:t xml:space="preserve">интеллектуальной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интеллектуальных игр: «</w:t>
            </w:r>
            <w:proofErr w:type="spellStart"/>
            <w:r w:rsidRPr="0048369A">
              <w:rPr>
                <w:sz w:val="24"/>
                <w:szCs w:val="24"/>
              </w:rPr>
              <w:t>Брейн</w:t>
            </w:r>
            <w:proofErr w:type="spellEnd"/>
            <w:r w:rsidRPr="0048369A">
              <w:rPr>
                <w:sz w:val="24"/>
                <w:szCs w:val="24"/>
              </w:rPr>
              <w:t xml:space="preserve">-ринг», «КВН»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</w:t>
            </w:r>
            <w:proofErr w:type="spellStart"/>
            <w:r w:rsidRPr="0048369A">
              <w:rPr>
                <w:sz w:val="24"/>
                <w:szCs w:val="24"/>
              </w:rPr>
              <w:t>квесты</w:t>
            </w:r>
            <w:proofErr w:type="spellEnd"/>
            <w:r w:rsidRPr="0048369A">
              <w:rPr>
                <w:sz w:val="24"/>
                <w:szCs w:val="24"/>
              </w:rPr>
              <w:t>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</w:t>
            </w:r>
            <w:r w:rsidRPr="0048369A">
              <w:rPr>
                <w:sz w:val="24"/>
                <w:szCs w:val="24"/>
              </w:rPr>
              <w:lastRenderedPageBreak/>
              <w:t xml:space="preserve">играм: настольные игры, </w:t>
            </w:r>
            <w:proofErr w:type="spellStart"/>
            <w:r w:rsidRPr="0048369A">
              <w:rPr>
                <w:sz w:val="24"/>
                <w:szCs w:val="24"/>
              </w:rPr>
              <w:t>квизы</w:t>
            </w:r>
            <w:proofErr w:type="spellEnd"/>
            <w:r w:rsidRPr="0048369A">
              <w:rPr>
                <w:sz w:val="24"/>
                <w:szCs w:val="24"/>
              </w:rPr>
              <w:t xml:space="preserve">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квесты</w:t>
            </w:r>
            <w:proofErr w:type="spellEnd"/>
            <w:r w:rsidRPr="0048369A">
              <w:rPr>
                <w:sz w:val="24"/>
                <w:szCs w:val="24"/>
              </w:rPr>
              <w:t xml:space="preserve">, интеллектуальные марафоны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</w:t>
            </w:r>
            <w:proofErr w:type="spellStart"/>
            <w:r w:rsidRPr="0048369A">
              <w:rPr>
                <w:sz w:val="24"/>
                <w:szCs w:val="24"/>
              </w:rPr>
              <w:t>контентов</w:t>
            </w:r>
            <w:proofErr w:type="spellEnd"/>
            <w:r w:rsidRPr="0048369A">
              <w:rPr>
                <w:sz w:val="24"/>
                <w:szCs w:val="24"/>
              </w:rPr>
              <w:t xml:space="preserve">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</w:t>
            </w:r>
            <w:r w:rsidRPr="0048369A">
              <w:rPr>
                <w:sz w:val="24"/>
                <w:szCs w:val="24"/>
              </w:rPr>
              <w:lastRenderedPageBreak/>
              <w:t>интеллектуальной работы студентов «НОТ современного студента СПО»; по формированию научной 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</w:t>
            </w:r>
            <w:proofErr w:type="spellStart"/>
            <w:r w:rsidRPr="0048369A">
              <w:rPr>
                <w:sz w:val="24"/>
                <w:szCs w:val="24"/>
              </w:rPr>
              <w:t>интернет-ресурсов</w:t>
            </w:r>
            <w:proofErr w:type="spellEnd"/>
            <w:r w:rsidRPr="0048369A">
              <w:rPr>
                <w:sz w:val="24"/>
                <w:szCs w:val="24"/>
              </w:rPr>
              <w:t xml:space="preserve">: виртуальные экскурсии, марафоны, викторины, тесты, </w:t>
            </w:r>
            <w:proofErr w:type="spellStart"/>
            <w:r w:rsidRPr="0048369A">
              <w:rPr>
                <w:sz w:val="24"/>
                <w:szCs w:val="24"/>
              </w:rPr>
              <w:t>вебинары</w:t>
            </w:r>
            <w:proofErr w:type="spellEnd"/>
            <w:r w:rsidRPr="0048369A">
              <w:rPr>
                <w:sz w:val="24"/>
                <w:szCs w:val="24"/>
              </w:rPr>
              <w:t>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направленных на интеллектуальное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</w:t>
            </w:r>
            <w:proofErr w:type="spellStart"/>
            <w:r w:rsidRPr="0048369A">
              <w:rPr>
                <w:sz w:val="24"/>
                <w:szCs w:val="24"/>
              </w:rPr>
              <w:t>медиаресурсах</w:t>
            </w:r>
            <w:proofErr w:type="spellEnd"/>
            <w:r w:rsidRPr="0048369A">
              <w:rPr>
                <w:sz w:val="24"/>
                <w:szCs w:val="24"/>
              </w:rPr>
              <w:t>, направленных на 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09. Использовать информационные технологии в профессиональной деятельности ОК 10.Пользоваться профессиональной документацией на государственном и иностранном языках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активно использующие IT-технологии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профессиональной деятельности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48369A">
              <w:rPr>
                <w:sz w:val="24"/>
                <w:szCs w:val="24"/>
              </w:rPr>
              <w:t>цифровизации</w:t>
            </w:r>
            <w:proofErr w:type="spellEnd"/>
            <w:r w:rsidRPr="0048369A">
              <w:rPr>
                <w:sz w:val="24"/>
                <w:szCs w:val="24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(соответствующей </w:t>
            </w:r>
            <w:r w:rsidRPr="0048369A">
              <w:rPr>
                <w:sz w:val="24"/>
                <w:szCs w:val="24"/>
              </w:rPr>
              <w:lastRenderedPageBreak/>
              <w:t xml:space="preserve">специальности) на моей малой родине»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будущей профессиональной деятельностью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03.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языках 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</w:t>
      </w:r>
      <w:proofErr w:type="gramStart"/>
      <w:r w:rsidRPr="0048369A">
        <w:rPr>
          <w:sz w:val="24"/>
          <w:szCs w:val="24"/>
        </w:rPr>
        <w:t>11.Использовать</w:t>
      </w:r>
      <w:proofErr w:type="gramEnd"/>
      <w:r w:rsidRPr="0048369A">
        <w:rPr>
          <w:sz w:val="24"/>
          <w:szCs w:val="24"/>
        </w:rPr>
        <w:t xml:space="preserve"> знания по финансовой грамотности, планировать предпринимательскую деятельность в профессиональной сфере.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08. Использовать средства физической культуры для </w:t>
            </w:r>
            <w:r w:rsidRPr="0048369A">
              <w:rPr>
                <w:sz w:val="24"/>
                <w:szCs w:val="24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студентов ответственного отношения к своему здоровью и потребности в </w:t>
            </w:r>
            <w:r w:rsidRPr="0048369A">
              <w:rPr>
                <w:sz w:val="24"/>
                <w:szCs w:val="24"/>
              </w:rPr>
              <w:lastRenderedPageBreak/>
              <w:t>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«Современные проблемы </w:t>
            </w:r>
            <w:r w:rsidRPr="0048369A">
              <w:rPr>
                <w:sz w:val="24"/>
                <w:szCs w:val="24"/>
              </w:rPr>
              <w:lastRenderedPageBreak/>
              <w:t>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молодежи мотивации к здоровому образу жизни»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</w:t>
            </w:r>
            <w:r w:rsidRPr="0048369A">
              <w:rPr>
                <w:sz w:val="24"/>
                <w:szCs w:val="24"/>
              </w:rPr>
              <w:lastRenderedPageBreak/>
              <w:t xml:space="preserve">жизни в студенческой среде ПОО»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«Вперед, первокурсник!»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Организация работы по правовому просвещению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>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</w:t>
            </w:r>
            <w:r w:rsidRPr="0048369A">
              <w:rPr>
                <w:sz w:val="24"/>
                <w:szCs w:val="24"/>
              </w:rPr>
              <w:lastRenderedPageBreak/>
              <w:t xml:space="preserve">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gramStart"/>
            <w:r w:rsidRPr="0048369A">
              <w:rPr>
                <w:sz w:val="24"/>
                <w:szCs w:val="24"/>
              </w:rPr>
              <w:t>турниры</w:t>
            </w:r>
            <w:proofErr w:type="gramEnd"/>
            <w:r w:rsidRPr="0048369A">
              <w:rPr>
                <w:sz w:val="24"/>
                <w:szCs w:val="24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 w:rsidRPr="009B1869">
              <w:rPr>
                <w:sz w:val="24"/>
                <w:szCs w:val="24"/>
                <w:lang w:eastAsia="ru-RU"/>
              </w:rPr>
              <w:t>Классные  часы</w:t>
            </w:r>
            <w:proofErr w:type="gramEnd"/>
            <w:r w:rsidRPr="009B1869">
              <w:rPr>
                <w:sz w:val="24"/>
                <w:szCs w:val="24"/>
                <w:lang w:eastAsia="ru-RU"/>
              </w:rPr>
              <w:t xml:space="preserve">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</w:t>
            </w:r>
            <w:r w:rsidRPr="0048369A">
              <w:rPr>
                <w:sz w:val="24"/>
                <w:szCs w:val="24"/>
              </w:rPr>
              <w:lastRenderedPageBreak/>
              <w:t xml:space="preserve">особенностей: типа личности, акцентуации характера, </w:t>
            </w:r>
            <w:proofErr w:type="spellStart"/>
            <w:r w:rsidRPr="0048369A">
              <w:rPr>
                <w:sz w:val="24"/>
                <w:szCs w:val="24"/>
              </w:rPr>
              <w:t>психотипа</w:t>
            </w:r>
            <w:proofErr w:type="spellEnd"/>
            <w:r w:rsidRPr="0048369A">
              <w:rPr>
                <w:sz w:val="24"/>
                <w:szCs w:val="24"/>
              </w:rPr>
              <w:t xml:space="preserve">, </w:t>
            </w:r>
            <w:proofErr w:type="spellStart"/>
            <w:r w:rsidRPr="0048369A">
              <w:rPr>
                <w:sz w:val="24"/>
                <w:szCs w:val="24"/>
              </w:rPr>
              <w:t>психо-социотипа</w:t>
            </w:r>
            <w:proofErr w:type="spellEnd"/>
            <w:r w:rsidRPr="0048369A">
              <w:rPr>
                <w:sz w:val="24"/>
                <w:szCs w:val="24"/>
              </w:rPr>
              <w:t xml:space="preserve">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 xml:space="preserve">Профилактика правонарушений: рейды в семьи, классные часы, внеклассные </w:t>
            </w:r>
            <w:r w:rsidRPr="009B1869">
              <w:rPr>
                <w:sz w:val="24"/>
                <w:szCs w:val="24"/>
                <w:lang w:eastAsia="ru-RU"/>
              </w:rPr>
              <w:lastRenderedPageBreak/>
              <w:t>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5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07.Содействовать сохранению </w:t>
            </w:r>
            <w:r w:rsidRPr="0048369A">
              <w:rPr>
                <w:sz w:val="24"/>
                <w:szCs w:val="24"/>
              </w:rPr>
              <w:lastRenderedPageBreak/>
              <w:t>окружающей среды, ресурсосбережению, эффективно действовать в чрезвычайных ситуациях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</w:t>
            </w:r>
            <w:r w:rsidRPr="0048369A">
              <w:rPr>
                <w:sz w:val="24"/>
                <w:szCs w:val="24"/>
              </w:rPr>
              <w:lastRenderedPageBreak/>
              <w:t xml:space="preserve">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с </w:t>
            </w:r>
            <w:r w:rsidRPr="0048369A">
              <w:rPr>
                <w:sz w:val="24"/>
                <w:szCs w:val="24"/>
              </w:rPr>
              <w:lastRenderedPageBreak/>
              <w:t>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</w:t>
            </w:r>
            <w:r w:rsidRPr="0048369A">
              <w:rPr>
                <w:sz w:val="24"/>
                <w:szCs w:val="24"/>
              </w:rPr>
              <w:lastRenderedPageBreak/>
              <w:t xml:space="preserve">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</w:t>
            </w:r>
            <w:proofErr w:type="spellStart"/>
            <w:r w:rsidRPr="0048369A">
              <w:rPr>
                <w:sz w:val="24"/>
                <w:szCs w:val="24"/>
              </w:rPr>
              <w:t>СтартАпы</w:t>
            </w:r>
            <w:proofErr w:type="spellEnd"/>
            <w:r w:rsidRPr="0048369A">
              <w:rPr>
                <w:sz w:val="24"/>
                <w:szCs w:val="24"/>
              </w:rPr>
              <w:t xml:space="preserve">», </w:t>
            </w:r>
            <w:proofErr w:type="spellStart"/>
            <w:r w:rsidRPr="0048369A">
              <w:rPr>
                <w:sz w:val="24"/>
                <w:szCs w:val="24"/>
              </w:rPr>
              <w:t>эковолонтерских</w:t>
            </w:r>
            <w:proofErr w:type="spellEnd"/>
            <w:r w:rsidRPr="0048369A">
              <w:rPr>
                <w:sz w:val="24"/>
                <w:szCs w:val="24"/>
              </w:rPr>
              <w:t xml:space="preserve">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</w:t>
            </w:r>
            <w:r w:rsidRPr="0048369A">
              <w:rPr>
                <w:sz w:val="24"/>
                <w:szCs w:val="24"/>
              </w:rPr>
              <w:lastRenderedPageBreak/>
              <w:t>(студенческие, педагогические, родительские, совместные) по проблемам сохранения окружающей среды, формирования экологической культуры 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</w:t>
            </w:r>
            <w:r w:rsidRPr="0048369A">
              <w:rPr>
                <w:sz w:val="24"/>
                <w:szCs w:val="24"/>
              </w:rPr>
              <w:lastRenderedPageBreak/>
              <w:t xml:space="preserve">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</w:t>
            </w:r>
            <w:r w:rsidRPr="0048369A">
              <w:rPr>
                <w:sz w:val="24"/>
                <w:szCs w:val="24"/>
              </w:rPr>
              <w:lastRenderedPageBreak/>
              <w:t xml:space="preserve">и распространение экологических листовок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</w:t>
            </w:r>
            <w:r w:rsidRPr="0048369A">
              <w:rPr>
                <w:sz w:val="24"/>
                <w:szCs w:val="24"/>
              </w:rPr>
              <w:lastRenderedPageBreak/>
              <w:t xml:space="preserve">мероприятий экологической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экомаршрут</w:t>
            </w:r>
            <w:proofErr w:type="spellEnd"/>
            <w:r w:rsidRPr="0048369A">
              <w:rPr>
                <w:sz w:val="24"/>
                <w:szCs w:val="24"/>
              </w:rPr>
              <w:t xml:space="preserve"> по родному краю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</w:t>
            </w:r>
            <w:proofErr w:type="spellStart"/>
            <w:r w:rsidRPr="0048369A">
              <w:rPr>
                <w:sz w:val="24"/>
                <w:szCs w:val="24"/>
              </w:rPr>
              <w:t>экскур</w:t>
            </w:r>
            <w:proofErr w:type="spellEnd"/>
            <w:r w:rsidRPr="0048369A">
              <w:rPr>
                <w:sz w:val="24"/>
                <w:szCs w:val="24"/>
              </w:rPr>
              <w:t xml:space="preserve">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</w:t>
            </w:r>
            <w:proofErr w:type="spellStart"/>
            <w:r w:rsidRPr="0048369A">
              <w:rPr>
                <w:sz w:val="24"/>
                <w:szCs w:val="24"/>
              </w:rPr>
              <w:t>видеоуроки</w:t>
            </w:r>
            <w:proofErr w:type="spellEnd"/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деятельность </w:t>
            </w:r>
            <w:proofErr w:type="gramStart"/>
            <w:r w:rsidRPr="0048369A">
              <w:rPr>
                <w:sz w:val="24"/>
                <w:szCs w:val="24"/>
              </w:rPr>
              <w:t xml:space="preserve">студентов: </w:t>
            </w:r>
            <w:r>
              <w:rPr>
                <w:sz w:val="24"/>
                <w:szCs w:val="24"/>
              </w:rPr>
              <w:t xml:space="preserve"> «</w:t>
            </w:r>
            <w:proofErr w:type="gramEnd"/>
            <w:r>
              <w:rPr>
                <w:sz w:val="24"/>
                <w:szCs w:val="24"/>
              </w:rPr>
              <w:t>Родной край»,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</w:t>
            </w:r>
            <w:r w:rsidRPr="0048369A">
              <w:rPr>
                <w:sz w:val="24"/>
                <w:szCs w:val="24"/>
              </w:rPr>
              <w:lastRenderedPageBreak/>
              <w:t xml:space="preserve">студенческих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ОК 01. Выбирать способы решения задач профессиональной деятельности применительно к различным контекстам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pStyle w:val="a5"/>
        <w:rPr>
          <w:sz w:val="24"/>
          <w:szCs w:val="24"/>
        </w:rPr>
      </w:pP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103"/>
        <w:gridCol w:w="2183"/>
        <w:gridCol w:w="2183"/>
        <w:gridCol w:w="3104"/>
        <w:gridCol w:w="2463"/>
      </w:tblGrid>
      <w:tr w:rsidR="00F53FD0" w:rsidRPr="0048369A" w:rsidTr="00F53FD0">
        <w:tc>
          <w:tcPr>
            <w:tcW w:w="4263" w:type="dxa"/>
            <w:gridSpan w:val="2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Развитие творческих способностей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rPr>
          <w:trHeight w:val="1117"/>
        </w:trPr>
        <w:tc>
          <w:tcPr>
            <w:tcW w:w="4263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01.Выбирать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исследовательской и творческой деятельности;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</w:t>
            </w:r>
            <w:proofErr w:type="spellStart"/>
            <w:proofErr w:type="gramStart"/>
            <w:r w:rsidRPr="0048369A">
              <w:rPr>
                <w:sz w:val="24"/>
                <w:szCs w:val="24"/>
              </w:rPr>
              <w:t>по-требности</w:t>
            </w:r>
            <w:proofErr w:type="spellEnd"/>
            <w:proofErr w:type="gramEnd"/>
            <w:r w:rsidRPr="0048369A">
              <w:rPr>
                <w:sz w:val="24"/>
                <w:szCs w:val="24"/>
              </w:rPr>
              <w:t xml:space="preserve"> к освоению национальной и общечеловеческой культуры;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</w:t>
            </w:r>
            <w:r w:rsidRPr="0048369A">
              <w:rPr>
                <w:sz w:val="24"/>
                <w:szCs w:val="24"/>
              </w:rPr>
              <w:lastRenderedPageBreak/>
              <w:t>ПОО, города, региона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</w:t>
            </w:r>
            <w:proofErr w:type="spellStart"/>
            <w:r w:rsidRPr="0048369A">
              <w:rPr>
                <w:sz w:val="24"/>
                <w:szCs w:val="24"/>
              </w:rPr>
              <w:t>маcтерства</w:t>
            </w:r>
            <w:proofErr w:type="spellEnd"/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</w:t>
            </w:r>
            <w:proofErr w:type="spellStart"/>
            <w:r w:rsidRPr="0048369A">
              <w:rPr>
                <w:sz w:val="24"/>
                <w:szCs w:val="24"/>
              </w:rPr>
              <w:t>WorldSkills</w:t>
            </w:r>
            <w:proofErr w:type="spellEnd"/>
            <w:r w:rsidRPr="0048369A">
              <w:rPr>
                <w:sz w:val="24"/>
                <w:szCs w:val="24"/>
              </w:rPr>
              <w:t xml:space="preserve">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развития творческих способностей студентов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фотографий, видеороликов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proofErr w:type="gramStart"/>
            <w:r w:rsidRPr="009B1869">
              <w:rPr>
                <w:sz w:val="24"/>
                <w:szCs w:val="24"/>
                <w:lang w:eastAsia="ru-RU"/>
              </w:rPr>
              <w:t>Конкурс  электронных</w:t>
            </w:r>
            <w:proofErr w:type="gramEnd"/>
            <w:r w:rsidRPr="009B1869">
              <w:rPr>
                <w:sz w:val="24"/>
                <w:szCs w:val="24"/>
                <w:lang w:eastAsia="ru-RU"/>
              </w:rPr>
              <w:t xml:space="preserve"> газет,  посвященных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высококвалифицированному рабочему и специалисту среднего звена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объединения, общества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577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</w:t>
            </w:r>
            <w:r w:rsidRPr="0048369A">
              <w:rPr>
                <w:sz w:val="24"/>
                <w:szCs w:val="24"/>
              </w:rPr>
              <w:lastRenderedPageBreak/>
              <w:t>слушать и слышать оппонентов;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</w:t>
            </w:r>
            <w:r w:rsidRPr="0048369A">
              <w:rPr>
                <w:sz w:val="24"/>
                <w:szCs w:val="24"/>
              </w:rPr>
              <w:lastRenderedPageBreak/>
              <w:t xml:space="preserve">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«Нравственные основы семейной жизни»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Информационные беседы со студентами по вопросам духовно-нравственного воспитания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proofErr w:type="spellStart"/>
            <w:r w:rsidRPr="0048369A">
              <w:rPr>
                <w:sz w:val="24"/>
                <w:szCs w:val="24"/>
              </w:rPr>
              <w:t>квесты</w:t>
            </w:r>
            <w:proofErr w:type="spellEnd"/>
            <w:r w:rsidRPr="0048369A">
              <w:rPr>
                <w:sz w:val="24"/>
                <w:szCs w:val="24"/>
              </w:rPr>
              <w:t xml:space="preserve">: «Дорогою добра» и др.;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«Мои родные, милые места…»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F53FD0">
        <w:tc>
          <w:tcPr>
            <w:tcW w:w="4263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1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5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8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1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13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моделей в различных трудных жизненных ситуациях (проблемных, конфликтных, стрессовых)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21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</w:t>
            </w:r>
            <w:proofErr w:type="spellStart"/>
            <w:r w:rsidRPr="0048369A">
              <w:rPr>
                <w:sz w:val="24"/>
                <w:szCs w:val="24"/>
              </w:rPr>
              <w:t>квесты</w:t>
            </w:r>
            <w:proofErr w:type="spellEnd"/>
            <w:r w:rsidRPr="0048369A">
              <w:rPr>
                <w:sz w:val="24"/>
                <w:szCs w:val="24"/>
              </w:rPr>
              <w:t xml:space="preserve">: </w:t>
            </w:r>
            <w:r w:rsidRPr="0048369A">
              <w:rPr>
                <w:sz w:val="24"/>
                <w:szCs w:val="24"/>
              </w:rPr>
              <w:lastRenderedPageBreak/>
              <w:t>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5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198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индивидуального развития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</w:pPr>
    </w:p>
    <w:p w:rsidR="0071480C" w:rsidRDefault="0071480C">
      <w:pPr>
        <w:pStyle w:val="a3"/>
        <w:spacing w:before="11"/>
        <w:ind w:left="0" w:firstLine="0"/>
        <w:rPr>
          <w:sz w:val="27"/>
        </w:r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5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="00937C2B">
        <w:rPr>
          <w:sz w:val="28"/>
        </w:rPr>
        <w:t xml:space="preserve">08.02.07 Монтаж и </w:t>
      </w:r>
      <w:r w:rsidR="00937C2B">
        <w:rPr>
          <w:sz w:val="28"/>
        </w:rPr>
        <w:lastRenderedPageBreak/>
        <w:t xml:space="preserve">эксплуатация внутренних сантехнических устройств, кондиционирования воздуха и </w:t>
      </w:r>
      <w:proofErr w:type="gramStart"/>
      <w:r w:rsidR="00937C2B">
        <w:rPr>
          <w:sz w:val="28"/>
        </w:rPr>
        <w:t xml:space="preserve">вентиляции </w:t>
      </w:r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1547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юстиции Российской Федерации 26.12.2016,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44936);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proofErr w:type="spellStart"/>
            <w:r w:rsidRPr="00F53FD0">
              <w:rPr>
                <w:sz w:val="28"/>
              </w:rPr>
              <w:t>Тренинговые</w:t>
            </w:r>
            <w:proofErr w:type="spellEnd"/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proofErr w:type="spellStart"/>
            <w:r w:rsidRPr="00F53FD0">
              <w:rPr>
                <w:sz w:val="28"/>
              </w:rPr>
              <w:t>тренинговых</w:t>
            </w:r>
            <w:proofErr w:type="spellEnd"/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1480C">
      <w:pPr>
        <w:pStyle w:val="a3"/>
        <w:spacing w:before="5"/>
        <w:ind w:left="0" w:firstLine="0"/>
        <w:rPr>
          <w:sz w:val="19"/>
        </w:r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proofErr w:type="spellStart"/>
      <w:r>
        <w:t>ВКонтакте</w:t>
      </w:r>
      <w:proofErr w:type="spellEnd"/>
      <w:r>
        <w:t>.</w:t>
      </w:r>
    </w:p>
    <w:p w:rsidR="0071480C" w:rsidRDefault="0071480C">
      <w:pPr>
        <w:jc w:val="both"/>
        <w:sectPr w:rsidR="0071480C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p w:rsidR="0078112C" w:rsidRDefault="0078112C"/>
    <w:sectPr w:rsidR="0078112C">
      <w:footerReference w:type="default" r:id="rId11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45D" w:rsidRDefault="001B145D">
      <w:r>
        <w:separator/>
      </w:r>
    </w:p>
  </w:endnote>
  <w:endnote w:type="continuationSeparator" w:id="0">
    <w:p w:rsidR="001B145D" w:rsidRDefault="001B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D0" w:rsidRDefault="00F53FD0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076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D0" w:rsidRDefault="00F53F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BE7"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19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F53FD0" w:rsidRDefault="00F53F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BE7"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FD0" w:rsidRDefault="00F53FD0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FD0" w:rsidRDefault="00F53FD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BE7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F53FD0" w:rsidRDefault="00F53FD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BE7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45D" w:rsidRDefault="001B145D">
      <w:r>
        <w:separator/>
      </w:r>
    </w:p>
  </w:footnote>
  <w:footnote w:type="continuationSeparator" w:id="0">
    <w:p w:rsidR="001B145D" w:rsidRDefault="001B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2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4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5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13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15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16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1"/>
  </w:num>
  <w:num w:numId="14">
    <w:abstractNumId w:val="16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C"/>
    <w:rsid w:val="00015FC1"/>
    <w:rsid w:val="00050183"/>
    <w:rsid w:val="000E7A46"/>
    <w:rsid w:val="001B145D"/>
    <w:rsid w:val="00200180"/>
    <w:rsid w:val="002777F7"/>
    <w:rsid w:val="002844C2"/>
    <w:rsid w:val="00400836"/>
    <w:rsid w:val="004757AD"/>
    <w:rsid w:val="00477BE7"/>
    <w:rsid w:val="004B55A5"/>
    <w:rsid w:val="004C3BA0"/>
    <w:rsid w:val="00563E42"/>
    <w:rsid w:val="0071480C"/>
    <w:rsid w:val="0078112C"/>
    <w:rsid w:val="007F17C0"/>
    <w:rsid w:val="008D1075"/>
    <w:rsid w:val="00937C2B"/>
    <w:rsid w:val="00972640"/>
    <w:rsid w:val="00A57BF5"/>
    <w:rsid w:val="00A73DAD"/>
    <w:rsid w:val="00A87D82"/>
    <w:rsid w:val="00BE7B0E"/>
    <w:rsid w:val="00C355D4"/>
    <w:rsid w:val="00C51AB4"/>
    <w:rsid w:val="00D07BDC"/>
    <w:rsid w:val="00F5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D2CC"/>
  <w15:docId w15:val="{1E6188F6-0F8C-4D91-A25E-04B8BF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69" w:hanging="1205"/>
    </w:pPr>
    <w:rPr>
      <w:b/>
      <w:bCs/>
      <w:sz w:val="32"/>
      <w:szCs w:val="32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ind w:left="393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4B55A5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c">
    <w:name w:val="Другое_"/>
    <w:basedOn w:val="a0"/>
    <w:link w:val="ad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41</Pages>
  <Words>10162</Words>
  <Characters>57928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5</cp:revision>
  <dcterms:created xsi:type="dcterms:W3CDTF">2022-04-27T06:58:00Z</dcterms:created>
  <dcterms:modified xsi:type="dcterms:W3CDTF">2022-05-11T04:53:00Z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