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B5" w:rsidRPr="00D62AEA" w:rsidRDefault="00480806" w:rsidP="00480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480806">
        <w:rPr>
          <w:sz w:val="22"/>
          <w:szCs w:val="22"/>
        </w:rPr>
        <w:drawing>
          <wp:inline distT="0" distB="0" distL="0" distR="0">
            <wp:extent cx="3681730" cy="28771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68173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p w:rsidR="00E56AB5" w:rsidRPr="00D62AEA" w:rsidRDefault="00E56AB5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p w:rsidR="00E56AB5" w:rsidRPr="00D62AEA" w:rsidRDefault="00E56AB5" w:rsidP="00E06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p w:rsidR="00E56AB5" w:rsidRPr="00D62AEA" w:rsidRDefault="00E56AB5" w:rsidP="00BD6B62">
      <w:pPr>
        <w:pStyle w:val="a3"/>
        <w:spacing w:before="0" w:beforeAutospacing="0" w:after="0" w:afterAutospacing="0" w:line="276" w:lineRule="auto"/>
        <w:jc w:val="center"/>
        <w:rPr>
          <w:b/>
          <w:bCs/>
          <w:caps/>
          <w:sz w:val="22"/>
          <w:szCs w:val="22"/>
        </w:rPr>
      </w:pPr>
      <w:r w:rsidRPr="00D62AEA">
        <w:rPr>
          <w:b/>
          <w:bCs/>
          <w:caps/>
          <w:sz w:val="22"/>
          <w:szCs w:val="22"/>
        </w:rPr>
        <w:t xml:space="preserve">ПРОГРАММа государсвенной итоговой аттестации </w:t>
      </w:r>
    </w:p>
    <w:p w:rsidR="00E56AB5" w:rsidRPr="00D62AEA" w:rsidRDefault="00E56AB5" w:rsidP="00BD6B62">
      <w:pPr>
        <w:pStyle w:val="1"/>
        <w:spacing w:line="276" w:lineRule="auto"/>
        <w:jc w:val="center"/>
        <w:rPr>
          <w:b/>
          <w:bCs/>
          <w:caps/>
          <w:sz w:val="22"/>
          <w:szCs w:val="22"/>
        </w:rPr>
      </w:pPr>
      <w:r w:rsidRPr="00D62AEA">
        <w:rPr>
          <w:b/>
          <w:bCs/>
          <w:caps/>
          <w:sz w:val="22"/>
          <w:szCs w:val="22"/>
        </w:rPr>
        <w:t>по специальности среднего профе</w:t>
      </w:r>
      <w:r w:rsidR="005543D7">
        <w:rPr>
          <w:b/>
          <w:bCs/>
          <w:caps/>
          <w:sz w:val="22"/>
          <w:szCs w:val="22"/>
        </w:rPr>
        <w:t xml:space="preserve">ссионального образования 35.02.08 </w:t>
      </w:r>
      <w:r w:rsidRPr="00D62AEA">
        <w:rPr>
          <w:b/>
          <w:bCs/>
          <w:caps/>
          <w:sz w:val="22"/>
          <w:szCs w:val="22"/>
        </w:rPr>
        <w:t>Электрификация и автоматизация сельского хозяйства</w:t>
      </w:r>
    </w:p>
    <w:p w:rsidR="00E56AB5" w:rsidRPr="00D62AEA" w:rsidRDefault="00E56AB5" w:rsidP="00BD6B62">
      <w:pPr>
        <w:pStyle w:val="a3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</w:p>
    <w:p w:rsidR="00E56AB5" w:rsidRPr="00D62AEA" w:rsidRDefault="00E56AB5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AEA" w:rsidRDefault="00D62AE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AEA" w:rsidRDefault="00D62AE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AEA" w:rsidRDefault="00D62AE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AEA" w:rsidRDefault="00D62AE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AEA" w:rsidRDefault="00D62AE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2AEA" w:rsidRDefault="00D62AE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480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AB5" w:rsidRPr="00D62AEA" w:rsidRDefault="00E56AB5" w:rsidP="00840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E56AB5" w:rsidRPr="00D62AEA" w:rsidRDefault="00E56AB5" w:rsidP="008400B3">
      <w:pPr>
        <w:widowControl w:val="0"/>
        <w:jc w:val="both"/>
        <w:rPr>
          <w:sz w:val="22"/>
          <w:szCs w:val="22"/>
        </w:rPr>
      </w:pPr>
    </w:p>
    <w:p w:rsidR="00E56AB5" w:rsidRPr="00D62AEA" w:rsidRDefault="00480806" w:rsidP="008400B3">
      <w:pPr>
        <w:widowControl w:val="0"/>
        <w:jc w:val="both"/>
        <w:rPr>
          <w:sz w:val="22"/>
          <w:szCs w:val="22"/>
        </w:rPr>
      </w:pPr>
      <w:r w:rsidRPr="00480806">
        <w:rPr>
          <w:sz w:val="22"/>
          <w:szCs w:val="22"/>
        </w:rPr>
        <w:drawing>
          <wp:inline distT="0" distB="0" distL="0" distR="0">
            <wp:extent cx="5718175" cy="17132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71817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AB5" w:rsidRPr="00D62AEA" w:rsidRDefault="00E56AB5" w:rsidP="008400B3">
      <w:pPr>
        <w:widowControl w:val="0"/>
        <w:jc w:val="both"/>
        <w:rPr>
          <w:sz w:val="22"/>
          <w:szCs w:val="22"/>
        </w:rPr>
      </w:pPr>
    </w:p>
    <w:p w:rsidR="00E56AB5" w:rsidRPr="00D62AEA" w:rsidRDefault="00E56AB5" w:rsidP="008400B3">
      <w:pPr>
        <w:widowControl w:val="0"/>
        <w:jc w:val="both"/>
        <w:rPr>
          <w:sz w:val="22"/>
          <w:szCs w:val="22"/>
        </w:rPr>
      </w:pPr>
    </w:p>
    <w:p w:rsidR="00E56AB5" w:rsidRPr="00D62AEA" w:rsidRDefault="00E56AB5" w:rsidP="008400B3">
      <w:pPr>
        <w:widowControl w:val="0"/>
        <w:jc w:val="both"/>
        <w:rPr>
          <w:sz w:val="22"/>
          <w:szCs w:val="22"/>
        </w:rPr>
      </w:pPr>
    </w:p>
    <w:p w:rsidR="00E56AB5" w:rsidRPr="00D62AEA" w:rsidRDefault="00E56AB5" w:rsidP="00BD6B62">
      <w:pPr>
        <w:pStyle w:val="1"/>
        <w:spacing w:line="276" w:lineRule="auto"/>
        <w:ind w:firstLine="0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Программа государственной итоговой аттестации разработана на основе Федерального государственн</w:t>
      </w:r>
      <w:r w:rsidR="000676E5">
        <w:rPr>
          <w:sz w:val="22"/>
          <w:szCs w:val="22"/>
        </w:rPr>
        <w:t xml:space="preserve">ого образовательного стандарта </w:t>
      </w:r>
      <w:r w:rsidRPr="00D62AEA">
        <w:rPr>
          <w:sz w:val="22"/>
          <w:szCs w:val="22"/>
        </w:rPr>
        <w:t xml:space="preserve">(далее – ФГОС) по специальности среднего  профессионального образования (далее – СПО) </w:t>
      </w:r>
      <w:r w:rsidR="005543D7">
        <w:rPr>
          <w:sz w:val="22"/>
          <w:szCs w:val="22"/>
        </w:rPr>
        <w:t>35.02.08</w:t>
      </w:r>
      <w:r w:rsidRPr="00D62AEA">
        <w:rPr>
          <w:sz w:val="22"/>
          <w:szCs w:val="22"/>
        </w:rPr>
        <w:t xml:space="preserve"> Электрификация и автоматизация сельского хозяйства </w:t>
      </w:r>
      <w:r w:rsidRPr="00D62AEA">
        <w:rPr>
          <w:color w:val="000000"/>
          <w:sz w:val="22"/>
          <w:szCs w:val="22"/>
        </w:rPr>
        <w:t xml:space="preserve">и Порядка </w:t>
      </w:r>
      <w:r w:rsidRPr="00D62AEA">
        <w:rPr>
          <w:sz w:val="22"/>
          <w:szCs w:val="22"/>
        </w:rPr>
        <w:t>проведения Государственной итоговой аттестации по образовательным программам среднего профессионального образования, утвержденного приказом ми</w:t>
      </w:r>
      <w:r w:rsidR="0021159E">
        <w:rPr>
          <w:sz w:val="22"/>
          <w:szCs w:val="22"/>
        </w:rPr>
        <w:t>нистерства образования и науки Р</w:t>
      </w:r>
      <w:r w:rsidRPr="00D62AEA">
        <w:rPr>
          <w:sz w:val="22"/>
          <w:szCs w:val="22"/>
        </w:rPr>
        <w:t>оссийской Федерации № 968 от 16 августа 2013 г.</w:t>
      </w:r>
      <w:r w:rsidR="00E70C1E">
        <w:rPr>
          <w:sz w:val="22"/>
          <w:szCs w:val="22"/>
        </w:rPr>
        <w:t xml:space="preserve"> (с изменениями и дополнениями).</w:t>
      </w:r>
    </w:p>
    <w:p w:rsidR="00E56AB5" w:rsidRPr="00D62AEA" w:rsidRDefault="00E56AB5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E56AB5" w:rsidRPr="00D62AEA" w:rsidRDefault="00E56AB5" w:rsidP="008430FF">
      <w:pPr>
        <w:widowControl w:val="0"/>
        <w:tabs>
          <w:tab w:val="left" w:pos="0"/>
        </w:tabs>
        <w:suppressAutoHyphens/>
        <w:spacing w:line="276" w:lineRule="auto"/>
        <w:rPr>
          <w:sz w:val="22"/>
          <w:szCs w:val="22"/>
          <w:vertAlign w:val="superscript"/>
        </w:rPr>
      </w:pPr>
    </w:p>
    <w:p w:rsidR="00E56AB5" w:rsidRPr="00D62AEA" w:rsidRDefault="00E56AB5" w:rsidP="008430FF">
      <w:pPr>
        <w:widowControl w:val="0"/>
        <w:tabs>
          <w:tab w:val="left" w:pos="0"/>
        </w:tabs>
        <w:suppressAutoHyphens/>
        <w:spacing w:line="276" w:lineRule="auto"/>
        <w:rPr>
          <w:sz w:val="22"/>
          <w:szCs w:val="22"/>
          <w:vertAlign w:val="superscript"/>
        </w:rPr>
      </w:pPr>
    </w:p>
    <w:p w:rsidR="00E56AB5" w:rsidRPr="00D62AEA" w:rsidRDefault="00E56AB5" w:rsidP="008430FF">
      <w:pPr>
        <w:widowControl w:val="0"/>
        <w:tabs>
          <w:tab w:val="left" w:pos="0"/>
        </w:tabs>
        <w:suppressAutoHyphens/>
        <w:spacing w:line="276" w:lineRule="auto"/>
        <w:rPr>
          <w:sz w:val="22"/>
          <w:szCs w:val="22"/>
          <w:vertAlign w:val="superscript"/>
        </w:rPr>
      </w:pPr>
    </w:p>
    <w:p w:rsidR="00E56AB5" w:rsidRPr="00D62AEA" w:rsidRDefault="00E56AB5" w:rsidP="00840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402" w:hanging="3402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Организация-разработчик: КГБПОУ «Минусинский сельскохозяйственный колледж»</w:t>
      </w:r>
    </w:p>
    <w:p w:rsidR="00E56AB5" w:rsidRPr="00D62AEA" w:rsidRDefault="00E56AB5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E56AB5" w:rsidRPr="00D62AEA" w:rsidRDefault="00E56AB5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E56AB5" w:rsidRPr="00D62AEA" w:rsidRDefault="00E56AB5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E56AB5" w:rsidRPr="00D62AEA" w:rsidRDefault="00E56AB5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E56AB5" w:rsidRPr="00D62AEA" w:rsidRDefault="00E56AB5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Разработчики:</w:t>
      </w:r>
    </w:p>
    <w:p w:rsidR="00E56AB5" w:rsidRPr="00D62AEA" w:rsidRDefault="00E56AB5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E56AB5" w:rsidRPr="00D62AEA" w:rsidRDefault="00E56AB5" w:rsidP="00843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Кулакова И.А., методист ЦК,</w:t>
      </w:r>
    </w:p>
    <w:p w:rsidR="00E56AB5" w:rsidRPr="00D62AEA" w:rsidRDefault="004F68B8" w:rsidP="00843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Родзян И.А., заведующая</w:t>
      </w:r>
      <w:r w:rsidR="00E56AB5" w:rsidRPr="00D62AEA">
        <w:rPr>
          <w:sz w:val="22"/>
          <w:szCs w:val="22"/>
        </w:rPr>
        <w:t xml:space="preserve"> отделением ЭАСХ</w:t>
      </w:r>
    </w:p>
    <w:p w:rsidR="00E56AB5" w:rsidRPr="00D62AEA" w:rsidRDefault="00E56AB5" w:rsidP="00F66262">
      <w:pPr>
        <w:rPr>
          <w:sz w:val="22"/>
          <w:szCs w:val="22"/>
        </w:rPr>
      </w:pPr>
    </w:p>
    <w:p w:rsidR="00E56AB5" w:rsidRPr="00D62AEA" w:rsidRDefault="00E56AB5" w:rsidP="00F66262">
      <w:pPr>
        <w:rPr>
          <w:sz w:val="22"/>
          <w:szCs w:val="22"/>
        </w:rPr>
      </w:pPr>
    </w:p>
    <w:p w:rsidR="00E56AB5" w:rsidRPr="00D62AEA" w:rsidRDefault="00E56AB5" w:rsidP="00E06F71">
      <w:pPr>
        <w:rPr>
          <w:sz w:val="22"/>
          <w:szCs w:val="22"/>
        </w:rPr>
      </w:pPr>
    </w:p>
    <w:p w:rsidR="00E56AB5" w:rsidRPr="00D62AEA" w:rsidRDefault="00E56AB5" w:rsidP="00E06F71">
      <w:pPr>
        <w:rPr>
          <w:sz w:val="22"/>
          <w:szCs w:val="22"/>
        </w:rPr>
      </w:pPr>
    </w:p>
    <w:p w:rsidR="00E56AB5" w:rsidRPr="00D62AEA" w:rsidRDefault="00E56AB5" w:rsidP="00E06F71">
      <w:pPr>
        <w:rPr>
          <w:sz w:val="22"/>
          <w:szCs w:val="22"/>
        </w:rPr>
      </w:pPr>
    </w:p>
    <w:p w:rsidR="00E56AB5" w:rsidRPr="00D62AEA" w:rsidRDefault="00E56AB5" w:rsidP="00E06F71">
      <w:pPr>
        <w:rPr>
          <w:sz w:val="22"/>
          <w:szCs w:val="22"/>
        </w:rPr>
      </w:pPr>
    </w:p>
    <w:p w:rsidR="00E56AB5" w:rsidRDefault="00E56AB5" w:rsidP="00E06F71">
      <w:pPr>
        <w:rPr>
          <w:sz w:val="22"/>
          <w:szCs w:val="22"/>
        </w:rPr>
      </w:pPr>
    </w:p>
    <w:p w:rsidR="00D62AEA" w:rsidRDefault="00D62AEA" w:rsidP="00E06F71">
      <w:pPr>
        <w:rPr>
          <w:sz w:val="22"/>
          <w:szCs w:val="22"/>
        </w:rPr>
      </w:pPr>
    </w:p>
    <w:p w:rsidR="00D62AEA" w:rsidRDefault="00D62AEA" w:rsidP="00E06F71">
      <w:pPr>
        <w:rPr>
          <w:sz w:val="22"/>
          <w:szCs w:val="22"/>
        </w:rPr>
      </w:pPr>
    </w:p>
    <w:p w:rsidR="00D62AEA" w:rsidRDefault="00D62AEA" w:rsidP="00E06F71">
      <w:pPr>
        <w:rPr>
          <w:sz w:val="22"/>
          <w:szCs w:val="22"/>
        </w:rPr>
      </w:pPr>
    </w:p>
    <w:p w:rsidR="00D62AEA" w:rsidRDefault="00D62AEA" w:rsidP="00E06F71">
      <w:pPr>
        <w:rPr>
          <w:sz w:val="22"/>
          <w:szCs w:val="22"/>
        </w:rPr>
      </w:pPr>
    </w:p>
    <w:p w:rsidR="00D62AEA" w:rsidRDefault="00D62AEA" w:rsidP="00E06F71">
      <w:pPr>
        <w:rPr>
          <w:sz w:val="22"/>
          <w:szCs w:val="22"/>
        </w:rPr>
      </w:pPr>
    </w:p>
    <w:p w:rsidR="00D62AEA" w:rsidRDefault="00D62AEA" w:rsidP="00E06F71">
      <w:pPr>
        <w:rPr>
          <w:sz w:val="22"/>
          <w:szCs w:val="22"/>
        </w:rPr>
      </w:pPr>
    </w:p>
    <w:p w:rsidR="00D62AEA" w:rsidRDefault="00D62AEA" w:rsidP="00E06F71">
      <w:pPr>
        <w:rPr>
          <w:sz w:val="22"/>
          <w:szCs w:val="22"/>
        </w:rPr>
      </w:pPr>
    </w:p>
    <w:p w:rsidR="00D62AEA" w:rsidRDefault="00D62AEA" w:rsidP="00E06F71">
      <w:pPr>
        <w:rPr>
          <w:sz w:val="22"/>
          <w:szCs w:val="22"/>
        </w:rPr>
      </w:pPr>
    </w:p>
    <w:p w:rsidR="00D62AEA" w:rsidRDefault="00D62AEA" w:rsidP="00E06F71">
      <w:pPr>
        <w:rPr>
          <w:sz w:val="22"/>
          <w:szCs w:val="22"/>
        </w:rPr>
      </w:pPr>
    </w:p>
    <w:p w:rsidR="00D62AEA" w:rsidRDefault="00D62AEA" w:rsidP="00E06F71">
      <w:pPr>
        <w:rPr>
          <w:sz w:val="22"/>
          <w:szCs w:val="22"/>
        </w:rPr>
      </w:pPr>
    </w:p>
    <w:p w:rsidR="00D62AEA" w:rsidRPr="00D62AEA" w:rsidRDefault="00D62AEA" w:rsidP="00E06F71">
      <w:pPr>
        <w:rPr>
          <w:sz w:val="22"/>
          <w:szCs w:val="22"/>
        </w:rPr>
      </w:pPr>
    </w:p>
    <w:p w:rsidR="00E56AB5" w:rsidRPr="00D62AEA" w:rsidRDefault="00E56AB5" w:rsidP="00E06F71">
      <w:pPr>
        <w:rPr>
          <w:sz w:val="22"/>
          <w:szCs w:val="22"/>
        </w:rPr>
      </w:pPr>
    </w:p>
    <w:p w:rsidR="00E56AB5" w:rsidRPr="00D62AEA" w:rsidRDefault="00E56AB5" w:rsidP="00E06F71">
      <w:pPr>
        <w:rPr>
          <w:sz w:val="22"/>
          <w:szCs w:val="22"/>
        </w:rPr>
      </w:pPr>
    </w:p>
    <w:p w:rsidR="00E56AB5" w:rsidRPr="00D62AEA" w:rsidRDefault="00E56AB5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2"/>
          <w:szCs w:val="22"/>
        </w:rPr>
      </w:pPr>
      <w:r w:rsidRPr="00D62AEA">
        <w:rPr>
          <w:b/>
          <w:bCs/>
          <w:sz w:val="22"/>
          <w:szCs w:val="22"/>
        </w:rPr>
        <w:t xml:space="preserve">СОДЕРЖАНИЕ </w:t>
      </w:r>
    </w:p>
    <w:p w:rsidR="00E56AB5" w:rsidRPr="00D62AEA" w:rsidRDefault="00E56AB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E56AB5" w:rsidRPr="00D62AEA">
        <w:trPr>
          <w:trHeight w:val="70"/>
        </w:trPr>
        <w:tc>
          <w:tcPr>
            <w:tcW w:w="9007" w:type="dxa"/>
          </w:tcPr>
          <w:p w:rsidR="00E56AB5" w:rsidRPr="00D62AEA" w:rsidRDefault="00E56AB5" w:rsidP="00834210">
            <w:pPr>
              <w:pStyle w:val="1"/>
              <w:ind w:firstLine="0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00" w:type="dxa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</w:rPr>
            </w:pPr>
          </w:p>
        </w:tc>
      </w:tr>
      <w:tr w:rsidR="00E56AB5" w:rsidRPr="00D62AEA">
        <w:trPr>
          <w:trHeight w:val="220"/>
        </w:trPr>
        <w:tc>
          <w:tcPr>
            <w:tcW w:w="9007" w:type="dxa"/>
          </w:tcPr>
          <w:p w:rsidR="00E56AB5" w:rsidRPr="00D62AEA" w:rsidRDefault="00E56AB5" w:rsidP="00834210">
            <w:pPr>
              <w:pStyle w:val="1"/>
              <w:ind w:firstLine="0"/>
              <w:rPr>
                <w:b/>
                <w:bCs/>
                <w:caps/>
                <w:sz w:val="22"/>
                <w:szCs w:val="22"/>
              </w:rPr>
            </w:pPr>
            <w:r w:rsidRPr="00D62AEA">
              <w:rPr>
                <w:b/>
                <w:bCs/>
                <w:caps/>
                <w:sz w:val="22"/>
                <w:szCs w:val="22"/>
              </w:rPr>
              <w:t xml:space="preserve">1. ПАСПОРТ  ПРОГРАММЫ  государственной  итоговой аттестации </w:t>
            </w:r>
          </w:p>
        </w:tc>
        <w:tc>
          <w:tcPr>
            <w:tcW w:w="800" w:type="dxa"/>
            <w:vAlign w:val="bottom"/>
          </w:tcPr>
          <w:p w:rsidR="00E56AB5" w:rsidRPr="00D759B7" w:rsidRDefault="00E56AB5" w:rsidP="00834210">
            <w:pPr>
              <w:jc w:val="center"/>
              <w:rPr>
                <w:b/>
                <w:sz w:val="22"/>
                <w:szCs w:val="22"/>
              </w:rPr>
            </w:pPr>
            <w:r w:rsidRPr="00D759B7">
              <w:rPr>
                <w:b/>
                <w:sz w:val="22"/>
                <w:szCs w:val="22"/>
              </w:rPr>
              <w:t>4</w:t>
            </w:r>
          </w:p>
        </w:tc>
      </w:tr>
      <w:tr w:rsidR="00E56AB5" w:rsidRPr="00D62AEA">
        <w:trPr>
          <w:trHeight w:val="220"/>
        </w:trPr>
        <w:tc>
          <w:tcPr>
            <w:tcW w:w="9007" w:type="dxa"/>
          </w:tcPr>
          <w:p w:rsidR="00E56AB5" w:rsidRPr="00D62AEA" w:rsidRDefault="00E56AB5" w:rsidP="00834210">
            <w:pPr>
              <w:pStyle w:val="1"/>
              <w:ind w:firstLine="0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E56AB5" w:rsidRPr="00D759B7" w:rsidRDefault="00E56AB5" w:rsidP="008342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6AB5" w:rsidRPr="00D62AEA">
        <w:trPr>
          <w:trHeight w:val="100"/>
        </w:trPr>
        <w:tc>
          <w:tcPr>
            <w:tcW w:w="9007" w:type="dxa"/>
          </w:tcPr>
          <w:p w:rsidR="00E56AB5" w:rsidRPr="00D62AEA" w:rsidRDefault="00E56AB5" w:rsidP="003F0CE0">
            <w:pPr>
              <w:rPr>
                <w:b/>
                <w:bCs/>
                <w:caps/>
                <w:sz w:val="22"/>
                <w:szCs w:val="22"/>
              </w:rPr>
            </w:pPr>
            <w:r w:rsidRPr="00D62AEA">
              <w:rPr>
                <w:b/>
                <w:bCs/>
                <w:caps/>
                <w:sz w:val="22"/>
                <w:szCs w:val="22"/>
              </w:rPr>
              <w:t xml:space="preserve">2. результаты  освоения  ПРОГРАММЫ  ПОДГОТОВКИ </w:t>
            </w:r>
            <w:r w:rsidR="003F0CE0">
              <w:rPr>
                <w:b/>
                <w:bCs/>
                <w:caps/>
                <w:sz w:val="22"/>
                <w:szCs w:val="22"/>
              </w:rPr>
              <w:t>специалистов среднего звена</w:t>
            </w:r>
          </w:p>
        </w:tc>
        <w:tc>
          <w:tcPr>
            <w:tcW w:w="800" w:type="dxa"/>
            <w:vAlign w:val="bottom"/>
          </w:tcPr>
          <w:p w:rsidR="00E56AB5" w:rsidRPr="00D759B7" w:rsidRDefault="00D759B7" w:rsidP="008342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E56AB5" w:rsidRPr="00D62AEA">
        <w:trPr>
          <w:trHeight w:val="100"/>
        </w:trPr>
        <w:tc>
          <w:tcPr>
            <w:tcW w:w="9007" w:type="dxa"/>
          </w:tcPr>
          <w:p w:rsidR="00E56AB5" w:rsidRPr="00D62AEA" w:rsidRDefault="00E56AB5" w:rsidP="0070152B">
            <w:pPr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E56AB5" w:rsidRPr="00D759B7" w:rsidRDefault="00E56AB5" w:rsidP="008342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6AB5" w:rsidRPr="00D62AEA">
        <w:trPr>
          <w:trHeight w:val="594"/>
        </w:trPr>
        <w:tc>
          <w:tcPr>
            <w:tcW w:w="9007" w:type="dxa"/>
          </w:tcPr>
          <w:p w:rsidR="00E56AB5" w:rsidRPr="00D62AEA" w:rsidRDefault="00E56AB5" w:rsidP="00834210">
            <w:pPr>
              <w:pStyle w:val="1"/>
              <w:ind w:firstLine="0"/>
              <w:rPr>
                <w:b/>
                <w:bCs/>
                <w:caps/>
                <w:sz w:val="22"/>
                <w:szCs w:val="22"/>
              </w:rPr>
            </w:pPr>
            <w:r w:rsidRPr="00D62AEA">
              <w:rPr>
                <w:b/>
                <w:bCs/>
                <w:caps/>
                <w:sz w:val="22"/>
                <w:szCs w:val="22"/>
              </w:rPr>
              <w:t>3. СТРУКТУРА  и  содержание  государственной итоговой  аттестации</w:t>
            </w:r>
          </w:p>
        </w:tc>
        <w:tc>
          <w:tcPr>
            <w:tcW w:w="800" w:type="dxa"/>
            <w:vAlign w:val="bottom"/>
          </w:tcPr>
          <w:p w:rsidR="00E56AB5" w:rsidRPr="00D759B7" w:rsidRDefault="00D759B7" w:rsidP="002A70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E56AB5" w:rsidRPr="00D62AEA">
        <w:trPr>
          <w:trHeight w:val="70"/>
        </w:trPr>
        <w:tc>
          <w:tcPr>
            <w:tcW w:w="9007" w:type="dxa"/>
          </w:tcPr>
          <w:p w:rsidR="00E56AB5" w:rsidRPr="00D62AEA" w:rsidRDefault="00E56AB5" w:rsidP="00834210">
            <w:pPr>
              <w:pStyle w:val="1"/>
              <w:ind w:firstLine="0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E56AB5" w:rsidRPr="00D759B7" w:rsidRDefault="00E56AB5" w:rsidP="008342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6AB5" w:rsidRPr="00D62AEA">
        <w:trPr>
          <w:trHeight w:val="70"/>
        </w:trPr>
        <w:tc>
          <w:tcPr>
            <w:tcW w:w="9007" w:type="dxa"/>
          </w:tcPr>
          <w:p w:rsidR="00E56AB5" w:rsidRPr="00D62AEA" w:rsidRDefault="00E56AB5" w:rsidP="00834210">
            <w:pPr>
              <w:pStyle w:val="1"/>
              <w:ind w:firstLine="0"/>
              <w:rPr>
                <w:b/>
                <w:bCs/>
                <w:caps/>
                <w:sz w:val="22"/>
                <w:szCs w:val="22"/>
              </w:rPr>
            </w:pPr>
            <w:r w:rsidRPr="00D62AEA">
              <w:rPr>
                <w:b/>
                <w:bCs/>
                <w:caps/>
                <w:sz w:val="22"/>
                <w:szCs w:val="22"/>
              </w:rPr>
              <w:t>4. условия  реализации  государственной  итоговой аттестации</w:t>
            </w:r>
          </w:p>
        </w:tc>
        <w:tc>
          <w:tcPr>
            <w:tcW w:w="800" w:type="dxa"/>
            <w:vAlign w:val="bottom"/>
          </w:tcPr>
          <w:p w:rsidR="00E56AB5" w:rsidRPr="00D759B7" w:rsidRDefault="00D759B7" w:rsidP="008342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E56AB5" w:rsidRPr="00D62AEA">
        <w:trPr>
          <w:trHeight w:val="70"/>
        </w:trPr>
        <w:tc>
          <w:tcPr>
            <w:tcW w:w="9007" w:type="dxa"/>
          </w:tcPr>
          <w:p w:rsidR="00E56AB5" w:rsidRPr="00D62AEA" w:rsidRDefault="00E56AB5" w:rsidP="00834210">
            <w:pPr>
              <w:pStyle w:val="1"/>
              <w:ind w:firstLine="0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E56AB5" w:rsidRPr="00D759B7" w:rsidRDefault="00E56AB5" w:rsidP="008342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6AB5" w:rsidRPr="00D62AEA">
        <w:trPr>
          <w:trHeight w:val="254"/>
        </w:trPr>
        <w:tc>
          <w:tcPr>
            <w:tcW w:w="9007" w:type="dxa"/>
          </w:tcPr>
          <w:p w:rsidR="00E56AB5" w:rsidRPr="00D62AEA" w:rsidRDefault="00E56AB5" w:rsidP="00B358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2AEA">
              <w:rPr>
                <w:b/>
                <w:bCs/>
                <w:caps/>
                <w:sz w:val="22"/>
                <w:szCs w:val="22"/>
              </w:rPr>
              <w:t>5. оценка результатов  государственной  итоговой аттестации</w:t>
            </w:r>
          </w:p>
        </w:tc>
        <w:tc>
          <w:tcPr>
            <w:tcW w:w="800" w:type="dxa"/>
            <w:vAlign w:val="bottom"/>
          </w:tcPr>
          <w:p w:rsidR="00E56AB5" w:rsidRPr="00D759B7" w:rsidRDefault="00D759B7" w:rsidP="008342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E56AB5" w:rsidRPr="00D62AEA">
        <w:trPr>
          <w:trHeight w:val="254"/>
        </w:trPr>
        <w:tc>
          <w:tcPr>
            <w:tcW w:w="9007" w:type="dxa"/>
          </w:tcPr>
          <w:p w:rsidR="00E56AB5" w:rsidRPr="00D62AEA" w:rsidRDefault="00E56AB5" w:rsidP="00B35802">
            <w:pPr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 w:rsidR="00E56AB5" w:rsidRPr="00D759B7" w:rsidRDefault="00E56AB5" w:rsidP="008342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6AB5" w:rsidRPr="00D62AEA">
        <w:trPr>
          <w:trHeight w:val="254"/>
        </w:trPr>
        <w:tc>
          <w:tcPr>
            <w:tcW w:w="9007" w:type="dxa"/>
          </w:tcPr>
          <w:p w:rsidR="00E56AB5" w:rsidRPr="00D62AEA" w:rsidRDefault="00E56AB5" w:rsidP="00E70C1E">
            <w:pPr>
              <w:ind w:firstLine="248"/>
              <w:rPr>
                <w:b/>
                <w:bCs/>
                <w:caps/>
                <w:sz w:val="22"/>
                <w:szCs w:val="22"/>
              </w:rPr>
            </w:pPr>
            <w:r w:rsidRPr="00D62AEA">
              <w:rPr>
                <w:b/>
                <w:bCs/>
                <w:caps/>
                <w:sz w:val="22"/>
                <w:szCs w:val="22"/>
              </w:rPr>
              <w:t>ПРИЛОЖЕНИЯ</w:t>
            </w:r>
          </w:p>
        </w:tc>
        <w:tc>
          <w:tcPr>
            <w:tcW w:w="800" w:type="dxa"/>
            <w:vAlign w:val="bottom"/>
          </w:tcPr>
          <w:p w:rsidR="00E56AB5" w:rsidRPr="00D759B7" w:rsidRDefault="00D759B7" w:rsidP="008342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</w:tbl>
    <w:p w:rsidR="00E56AB5" w:rsidRPr="00D62AEA" w:rsidRDefault="00E56AB5" w:rsidP="00701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56AB5" w:rsidRPr="00D62AEA" w:rsidRDefault="00E56AB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E56AB5" w:rsidRPr="00D62AEA" w:rsidSect="003544CD"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56AB5" w:rsidRPr="00D62AEA" w:rsidRDefault="00E56AB5" w:rsidP="0057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2"/>
          <w:szCs w:val="22"/>
        </w:rPr>
      </w:pPr>
      <w:r w:rsidRPr="00D62AEA">
        <w:rPr>
          <w:b/>
          <w:bCs/>
          <w:caps/>
          <w:sz w:val="22"/>
          <w:szCs w:val="22"/>
        </w:rPr>
        <w:lastRenderedPageBreak/>
        <w:t xml:space="preserve">1 паспорт ПРОГРАММЫ </w:t>
      </w:r>
    </w:p>
    <w:p w:rsidR="00E56AB5" w:rsidRPr="00D62AEA" w:rsidRDefault="00E56AB5" w:rsidP="0057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2"/>
          <w:szCs w:val="22"/>
        </w:rPr>
      </w:pPr>
      <w:r w:rsidRPr="00D62AEA">
        <w:rPr>
          <w:b/>
          <w:bCs/>
          <w:caps/>
          <w:sz w:val="22"/>
          <w:szCs w:val="22"/>
        </w:rPr>
        <w:t>государственной итоговой аттестации</w:t>
      </w:r>
    </w:p>
    <w:p w:rsidR="00E56AB5" w:rsidRPr="00D62AEA" w:rsidRDefault="00E56AB5" w:rsidP="00BD6B62">
      <w:pPr>
        <w:pStyle w:val="1"/>
        <w:jc w:val="center"/>
        <w:rPr>
          <w:b/>
          <w:bCs/>
          <w:caps/>
          <w:sz w:val="22"/>
          <w:szCs w:val="22"/>
        </w:rPr>
      </w:pPr>
      <w:r w:rsidRPr="00D62AEA">
        <w:rPr>
          <w:b/>
          <w:bCs/>
          <w:caps/>
          <w:sz w:val="22"/>
          <w:szCs w:val="22"/>
        </w:rPr>
        <w:t xml:space="preserve">ПО СПЕЦИАЛЬНОСТИ СПО </w:t>
      </w:r>
      <w:r w:rsidR="005543D7">
        <w:rPr>
          <w:b/>
          <w:bCs/>
          <w:caps/>
          <w:sz w:val="22"/>
          <w:szCs w:val="22"/>
        </w:rPr>
        <w:t>35.02.08</w:t>
      </w:r>
      <w:r w:rsidRPr="00D62AEA">
        <w:rPr>
          <w:b/>
          <w:bCs/>
          <w:caps/>
          <w:sz w:val="22"/>
          <w:szCs w:val="22"/>
        </w:rPr>
        <w:t xml:space="preserve"> Электрификация и автоматизация сельского хозяйства</w:t>
      </w:r>
    </w:p>
    <w:p w:rsidR="00E56AB5" w:rsidRPr="00D62AEA" w:rsidRDefault="00E56AB5" w:rsidP="009108AD">
      <w:pPr>
        <w:tabs>
          <w:tab w:val="left" w:pos="0"/>
          <w:tab w:val="left" w:pos="5393"/>
        </w:tabs>
        <w:spacing w:line="276" w:lineRule="auto"/>
        <w:rPr>
          <w:b/>
          <w:bCs/>
          <w:sz w:val="22"/>
          <w:szCs w:val="22"/>
        </w:rPr>
      </w:pPr>
    </w:p>
    <w:p w:rsidR="00E56AB5" w:rsidRPr="00D62AEA" w:rsidRDefault="00E56AB5" w:rsidP="009108AD">
      <w:pPr>
        <w:tabs>
          <w:tab w:val="left" w:pos="0"/>
          <w:tab w:val="left" w:pos="5393"/>
        </w:tabs>
        <w:spacing w:line="276" w:lineRule="auto"/>
        <w:rPr>
          <w:b/>
          <w:bCs/>
          <w:sz w:val="22"/>
          <w:szCs w:val="22"/>
        </w:rPr>
      </w:pPr>
      <w:r w:rsidRPr="00D62AEA">
        <w:rPr>
          <w:b/>
          <w:bCs/>
          <w:sz w:val="22"/>
          <w:szCs w:val="22"/>
        </w:rPr>
        <w:t>1.1 Область применения программы</w:t>
      </w:r>
    </w:p>
    <w:p w:rsidR="00E56AB5" w:rsidRPr="00D62AEA" w:rsidRDefault="005543D7" w:rsidP="00BD6B62">
      <w:pPr>
        <w:pStyle w:val="1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</w:t>
      </w:r>
      <w:r w:rsidR="00E56AB5" w:rsidRPr="00D62AEA">
        <w:rPr>
          <w:sz w:val="22"/>
          <w:szCs w:val="22"/>
        </w:rPr>
        <w:t xml:space="preserve">государственной итоговой аттестации (далее – программа) – является частью программы подготовки специалистов среднего звена (ППССЗ) в соответствии с ФГОС по специальности СПО </w:t>
      </w:r>
      <w:r>
        <w:rPr>
          <w:sz w:val="22"/>
          <w:szCs w:val="22"/>
        </w:rPr>
        <w:t>35.02.08</w:t>
      </w:r>
      <w:r w:rsidR="00E56AB5" w:rsidRPr="00D62AEA">
        <w:rPr>
          <w:sz w:val="22"/>
          <w:szCs w:val="22"/>
        </w:rPr>
        <w:t xml:space="preserve"> Электрификация и автоматизация сельского хозяйства, утвержденного приказом Министерства образования </w:t>
      </w:r>
      <w:r>
        <w:rPr>
          <w:sz w:val="22"/>
          <w:szCs w:val="22"/>
        </w:rPr>
        <w:t>и науки Российской Федерации №45</w:t>
      </w:r>
      <w:r w:rsidR="00E56AB5" w:rsidRPr="00D62AEA">
        <w:rPr>
          <w:sz w:val="22"/>
          <w:szCs w:val="22"/>
        </w:rPr>
        <w:t xml:space="preserve">7 от </w:t>
      </w:r>
      <w:r>
        <w:rPr>
          <w:sz w:val="22"/>
          <w:szCs w:val="22"/>
        </w:rPr>
        <w:t>07мая 2014</w:t>
      </w:r>
      <w:r w:rsidR="00E56AB5" w:rsidRPr="00D62AEA">
        <w:rPr>
          <w:sz w:val="22"/>
          <w:szCs w:val="22"/>
        </w:rPr>
        <w:t xml:space="preserve"> г., в части освоения видов </w:t>
      </w:r>
      <w:r w:rsidR="00AD5D60">
        <w:rPr>
          <w:sz w:val="22"/>
          <w:szCs w:val="22"/>
        </w:rPr>
        <w:t>деятельности</w:t>
      </w:r>
      <w:r w:rsidR="00E56AB5" w:rsidRPr="00D62AEA">
        <w:rPr>
          <w:sz w:val="22"/>
          <w:szCs w:val="22"/>
        </w:rPr>
        <w:t>:</w:t>
      </w:r>
    </w:p>
    <w:p w:rsidR="00E56AB5" w:rsidRPr="00D62AEA" w:rsidRDefault="00E56AB5" w:rsidP="00E70C1E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 xml:space="preserve">монтаж, наладка и эксплуатация электрооборудования (в т.ч. электроосвещения), автоматизация сельскохозяйственных </w:t>
      </w:r>
      <w:r w:rsidR="005543D7">
        <w:rPr>
          <w:sz w:val="22"/>
          <w:szCs w:val="22"/>
        </w:rPr>
        <w:t>предприятий</w:t>
      </w:r>
      <w:r w:rsidRPr="00D62AEA">
        <w:rPr>
          <w:sz w:val="22"/>
          <w:szCs w:val="22"/>
        </w:rPr>
        <w:t>;</w:t>
      </w:r>
    </w:p>
    <w:p w:rsidR="00E56AB5" w:rsidRPr="00D62AEA" w:rsidRDefault="00E56AB5" w:rsidP="00E70C1E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bookmarkStart w:id="0" w:name="sub_1432"/>
      <w:r w:rsidRPr="00D62AEA">
        <w:rPr>
          <w:sz w:val="22"/>
          <w:szCs w:val="22"/>
        </w:rPr>
        <w:t xml:space="preserve">обеспечение электроснабжения сельскохозяйственных </w:t>
      </w:r>
      <w:r w:rsidR="005543D7">
        <w:rPr>
          <w:sz w:val="22"/>
          <w:szCs w:val="22"/>
        </w:rPr>
        <w:t>предприятий</w:t>
      </w:r>
      <w:r w:rsidRPr="00D62AEA">
        <w:rPr>
          <w:sz w:val="22"/>
          <w:szCs w:val="22"/>
        </w:rPr>
        <w:t>;</w:t>
      </w:r>
    </w:p>
    <w:p w:rsidR="00E56AB5" w:rsidRPr="005C23E2" w:rsidRDefault="00E56AB5" w:rsidP="00E70C1E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bookmarkStart w:id="1" w:name="sub_1433"/>
      <w:bookmarkEnd w:id="0"/>
      <w:r w:rsidRPr="005C23E2">
        <w:rPr>
          <w:sz w:val="22"/>
          <w:szCs w:val="22"/>
        </w:rPr>
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техники;</w:t>
      </w:r>
    </w:p>
    <w:p w:rsidR="00E56AB5" w:rsidRPr="00E97EC0" w:rsidRDefault="005543D7" w:rsidP="00E70C1E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bookmarkStart w:id="2" w:name="sub_1434"/>
      <w:bookmarkEnd w:id="1"/>
      <w:r w:rsidRPr="00E97EC0">
        <w:rPr>
          <w:bCs/>
          <w:sz w:val="22"/>
          <w:szCs w:val="22"/>
        </w:rPr>
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  <w:r w:rsidR="00E56AB5" w:rsidRPr="00E97EC0">
        <w:rPr>
          <w:sz w:val="22"/>
          <w:szCs w:val="22"/>
        </w:rPr>
        <w:t>;</w:t>
      </w:r>
    </w:p>
    <w:p w:rsidR="00E56AB5" w:rsidRPr="002115E2" w:rsidRDefault="00E56AB5" w:rsidP="00E70C1E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bookmarkStart w:id="3" w:name="sub_1435"/>
      <w:bookmarkEnd w:id="2"/>
      <w:r w:rsidRPr="002115E2">
        <w:rPr>
          <w:sz w:val="22"/>
          <w:szCs w:val="22"/>
        </w:rPr>
        <w:t>выполнение работ по одной или нескольким профессиям рабочих, должностям служа</w:t>
      </w:r>
      <w:r w:rsidR="002115E2" w:rsidRPr="002115E2">
        <w:rPr>
          <w:sz w:val="22"/>
          <w:szCs w:val="22"/>
        </w:rPr>
        <w:t>щих</w:t>
      </w:r>
      <w:bookmarkEnd w:id="3"/>
      <w:r w:rsidR="008079A9">
        <w:rPr>
          <w:sz w:val="22"/>
          <w:szCs w:val="22"/>
        </w:rPr>
        <w:t xml:space="preserve"> </w:t>
      </w:r>
      <w:r w:rsidRPr="002115E2">
        <w:rPr>
          <w:sz w:val="22"/>
          <w:szCs w:val="22"/>
        </w:rPr>
        <w:t>и соответствующих профессиональных компетенций, приведенных в разделе 2 данной программы.</w:t>
      </w:r>
    </w:p>
    <w:p w:rsidR="00E56AB5" w:rsidRPr="00D62AEA" w:rsidRDefault="00E56AB5" w:rsidP="008079A9">
      <w:pPr>
        <w:spacing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Программа государственной итоговой аттестации может быть использована в профессиональном обучении, дополнительном профессиональном образовании и профессиональной переподготовке работников в области профессиональной деятельности: организация и выполнение работ по обеспечению работоспособности электрического хозяйства сельскохозяйственных потребителей (электроустановок, приемников электрической энергии, электрических сетей) и автоматизированных систем сельскохозяйственной техники. Опыт работы не требуется.</w:t>
      </w:r>
    </w:p>
    <w:p w:rsidR="0061452B" w:rsidRDefault="0061452B" w:rsidP="008079A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2"/>
          <w:szCs w:val="22"/>
        </w:rPr>
      </w:pPr>
    </w:p>
    <w:p w:rsidR="00E56AB5" w:rsidRPr="00D62AEA" w:rsidRDefault="00E56AB5" w:rsidP="008079A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  <w:r w:rsidRPr="00D62AEA">
        <w:rPr>
          <w:b/>
          <w:bCs/>
          <w:sz w:val="22"/>
          <w:szCs w:val="22"/>
        </w:rPr>
        <w:t>1.2 Цели и задачи государственной итоговой аттестации – требования к результатам освоения ППССЗ</w:t>
      </w:r>
    </w:p>
    <w:p w:rsidR="00E56AB5" w:rsidRPr="00D62AEA" w:rsidRDefault="00E56AB5" w:rsidP="008079A9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D62AEA">
        <w:rPr>
          <w:sz w:val="22"/>
          <w:szCs w:val="22"/>
        </w:rPr>
        <w:t>Целью государственной итоговой</w:t>
      </w:r>
      <w:r w:rsidR="004F68B8">
        <w:rPr>
          <w:sz w:val="22"/>
          <w:szCs w:val="22"/>
        </w:rPr>
        <w:t xml:space="preserve"> аттестации является определение</w:t>
      </w:r>
      <w:r w:rsidRPr="00D62AEA">
        <w:rPr>
          <w:sz w:val="22"/>
          <w:szCs w:val="22"/>
        </w:rPr>
        <w:t xml:space="preserve"> соответствия результатов освоения обучающимися ППССЗ среднего профессионального образования соответствующим требованиям ФГОС по специальности </w:t>
      </w:r>
      <w:r w:rsidR="002115E2">
        <w:rPr>
          <w:sz w:val="22"/>
          <w:szCs w:val="22"/>
        </w:rPr>
        <w:t>35.02.08</w:t>
      </w:r>
      <w:r w:rsidRPr="00D62AEA">
        <w:rPr>
          <w:sz w:val="22"/>
          <w:szCs w:val="22"/>
        </w:rPr>
        <w:t xml:space="preserve"> Электрификация и автоматизация сельского хозяйства</w:t>
      </w:r>
      <w:r w:rsidRPr="00D62AEA">
        <w:rPr>
          <w:color w:val="000000"/>
          <w:sz w:val="22"/>
          <w:szCs w:val="22"/>
        </w:rPr>
        <w:t xml:space="preserve"> с учетом дополнительных требований регионального рынка труда.</w:t>
      </w:r>
    </w:p>
    <w:p w:rsidR="00E56AB5" w:rsidRPr="00D62AEA" w:rsidRDefault="00E56AB5" w:rsidP="008079A9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Государственная итоговая аттестация призвана способствовать систематизации и закреплению знаний и умений</w:t>
      </w:r>
      <w:r w:rsidR="002115E2">
        <w:rPr>
          <w:sz w:val="22"/>
          <w:szCs w:val="22"/>
        </w:rPr>
        <w:t xml:space="preserve"> обучающегося по специальности </w:t>
      </w:r>
      <w:r w:rsidRPr="00D62AEA">
        <w:rPr>
          <w:sz w:val="22"/>
          <w:szCs w:val="22"/>
        </w:rPr>
        <w:t>«Электрификация и авто</w:t>
      </w:r>
      <w:r w:rsidR="002115E2">
        <w:rPr>
          <w:sz w:val="22"/>
          <w:szCs w:val="22"/>
        </w:rPr>
        <w:t xml:space="preserve">матизация сельского хозяйства» </w:t>
      </w:r>
      <w:r w:rsidRPr="00D62AEA">
        <w:rPr>
          <w:sz w:val="22"/>
          <w:szCs w:val="22"/>
        </w:rPr>
        <w:t xml:space="preserve">при решении конкретных профессиональных задач, определять уровень подготовки выпускника к самостоятельной работе. </w:t>
      </w:r>
    </w:p>
    <w:p w:rsidR="00E70C1E" w:rsidRPr="008079A9" w:rsidRDefault="00E70C1E" w:rsidP="008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2"/>
          <w:szCs w:val="22"/>
        </w:rPr>
      </w:pPr>
      <w:r w:rsidRPr="008079A9">
        <w:rPr>
          <w:sz w:val="22"/>
          <w:szCs w:val="22"/>
        </w:rPr>
        <w:t>С целью овладения указанными в п.1.1. видами деятельности и соответствующими профессиональными компетенциями, обучающийся, в ходе освоения профессиональных модулей должен:</w:t>
      </w:r>
    </w:p>
    <w:p w:rsidR="00E70C1E" w:rsidRPr="00E70C1E" w:rsidRDefault="00E70C1E" w:rsidP="008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2"/>
          <w:szCs w:val="22"/>
        </w:rPr>
      </w:pPr>
      <w:r w:rsidRPr="00E70C1E">
        <w:rPr>
          <w:b/>
          <w:sz w:val="22"/>
          <w:szCs w:val="22"/>
        </w:rPr>
        <w:t>ПМ.01. Монтаж, наладка и эксплуатация электрооборудов</w:t>
      </w:r>
      <w:r>
        <w:rPr>
          <w:b/>
          <w:sz w:val="22"/>
          <w:szCs w:val="22"/>
        </w:rPr>
        <w:t xml:space="preserve">ания (в т.ч. электроосвещения), </w:t>
      </w:r>
      <w:r w:rsidRPr="00E70C1E">
        <w:rPr>
          <w:b/>
          <w:sz w:val="22"/>
          <w:szCs w:val="22"/>
        </w:rPr>
        <w:t>автоматизация сельскохозяйственных предприятий</w:t>
      </w:r>
    </w:p>
    <w:p w:rsidR="00E70C1E" w:rsidRPr="00E70C1E" w:rsidRDefault="00E70C1E" w:rsidP="008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E70C1E">
        <w:rPr>
          <w:b/>
          <w:sz w:val="22"/>
          <w:szCs w:val="22"/>
        </w:rPr>
        <w:t>иметь практический опыт:</w:t>
      </w:r>
    </w:p>
    <w:p w:rsidR="00E70C1E" w:rsidRPr="00E70C1E" w:rsidRDefault="00E70C1E" w:rsidP="008079A9">
      <w:pPr>
        <w:numPr>
          <w:ilvl w:val="0"/>
          <w:numId w:val="25"/>
        </w:numPr>
        <w:tabs>
          <w:tab w:val="left" w:pos="266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E70C1E">
        <w:rPr>
          <w:sz w:val="22"/>
          <w:szCs w:val="22"/>
        </w:rPr>
        <w:t>монтажа и наладки электрооборудования сельскохозяйственных предприятий;</w:t>
      </w:r>
    </w:p>
    <w:p w:rsidR="00E70C1E" w:rsidRPr="00E70C1E" w:rsidRDefault="00E70C1E" w:rsidP="008079A9">
      <w:pPr>
        <w:numPr>
          <w:ilvl w:val="0"/>
          <w:numId w:val="25"/>
        </w:numPr>
        <w:tabs>
          <w:tab w:val="left" w:pos="266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E70C1E">
        <w:rPr>
          <w:sz w:val="22"/>
          <w:szCs w:val="22"/>
        </w:rPr>
        <w:t>эксплуатации электрооборудования сельскохозяйственных предприятий;</w:t>
      </w:r>
    </w:p>
    <w:p w:rsidR="00E70C1E" w:rsidRPr="00E70C1E" w:rsidRDefault="00E70C1E" w:rsidP="00E70C1E">
      <w:pPr>
        <w:numPr>
          <w:ilvl w:val="0"/>
          <w:numId w:val="25"/>
        </w:numPr>
        <w:tabs>
          <w:tab w:val="left" w:pos="266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E70C1E">
        <w:rPr>
          <w:sz w:val="22"/>
          <w:szCs w:val="22"/>
        </w:rPr>
        <w:t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производства;</w:t>
      </w:r>
    </w:p>
    <w:p w:rsidR="00E70C1E" w:rsidRPr="00E70C1E" w:rsidRDefault="00E70C1E" w:rsidP="00E7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E70C1E">
        <w:rPr>
          <w:b/>
          <w:sz w:val="22"/>
          <w:szCs w:val="22"/>
        </w:rPr>
        <w:t>уметь:</w:t>
      </w:r>
    </w:p>
    <w:p w:rsidR="00E70C1E" w:rsidRPr="00E70C1E" w:rsidRDefault="00E70C1E" w:rsidP="00E70C1E">
      <w:pPr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E70C1E">
        <w:rPr>
          <w:sz w:val="22"/>
          <w:szCs w:val="22"/>
        </w:rPr>
        <w:lastRenderedPageBreak/>
        <w:t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</w:r>
    </w:p>
    <w:p w:rsidR="00E70C1E" w:rsidRPr="00E70C1E" w:rsidRDefault="00E70C1E" w:rsidP="00E70C1E">
      <w:pPr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E70C1E">
        <w:rPr>
          <w:sz w:val="22"/>
          <w:szCs w:val="22"/>
        </w:rPr>
        <w:t>подбирать электропривод для основных сельскохозяйственных машин и установок;</w:t>
      </w:r>
    </w:p>
    <w:p w:rsidR="00E70C1E" w:rsidRPr="00E70C1E" w:rsidRDefault="00E70C1E" w:rsidP="00E70C1E">
      <w:pPr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E70C1E">
        <w:rPr>
          <w:sz w:val="22"/>
          <w:szCs w:val="22"/>
        </w:rPr>
        <w:t>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</w:t>
      </w:r>
    </w:p>
    <w:p w:rsidR="00E70C1E" w:rsidRPr="00E70C1E" w:rsidRDefault="00E70C1E" w:rsidP="00E70C1E">
      <w:pPr>
        <w:numPr>
          <w:ilvl w:val="0"/>
          <w:numId w:val="26"/>
        </w:numPr>
        <w:tabs>
          <w:tab w:val="left" w:pos="266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E70C1E">
        <w:rPr>
          <w:sz w:val="22"/>
          <w:szCs w:val="22"/>
        </w:rPr>
        <w:t>проводить утилизацию и ликвидацию отходов электрического хозяйства;</w:t>
      </w:r>
    </w:p>
    <w:p w:rsidR="00E70C1E" w:rsidRPr="00E70C1E" w:rsidRDefault="00E70C1E" w:rsidP="00E70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E70C1E">
        <w:rPr>
          <w:b/>
          <w:sz w:val="22"/>
          <w:szCs w:val="22"/>
        </w:rPr>
        <w:t>знать:</w:t>
      </w:r>
    </w:p>
    <w:p w:rsidR="00E70C1E" w:rsidRPr="00E70C1E" w:rsidRDefault="00E70C1E" w:rsidP="00E70C1E">
      <w:pPr>
        <w:numPr>
          <w:ilvl w:val="0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E70C1E">
        <w:rPr>
          <w:sz w:val="22"/>
          <w:szCs w:val="22"/>
        </w:rPr>
        <w:t>основные средства и способы механизации производственных процессов в растениеводстве и животноводстве;</w:t>
      </w:r>
    </w:p>
    <w:p w:rsidR="00E70C1E" w:rsidRPr="00E70C1E" w:rsidRDefault="00E70C1E" w:rsidP="00E70C1E">
      <w:pPr>
        <w:numPr>
          <w:ilvl w:val="0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E70C1E">
        <w:rPr>
          <w:sz w:val="22"/>
          <w:szCs w:val="22"/>
        </w:rPr>
        <w:t>принцип действия и особенности работы электропривода в условиях сельскохозяйственного производства;</w:t>
      </w:r>
    </w:p>
    <w:p w:rsidR="00E70C1E" w:rsidRPr="00E70C1E" w:rsidRDefault="00E70C1E" w:rsidP="00E70C1E">
      <w:pPr>
        <w:numPr>
          <w:ilvl w:val="0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E70C1E">
        <w:rPr>
          <w:sz w:val="22"/>
          <w:szCs w:val="22"/>
        </w:rPr>
        <w:t>назначение светотехнических и электротехнологических установок;</w:t>
      </w:r>
    </w:p>
    <w:p w:rsidR="00E70C1E" w:rsidRPr="00E70C1E" w:rsidRDefault="00E70C1E" w:rsidP="00E70C1E">
      <w:pPr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E70C1E">
        <w:rPr>
          <w:sz w:val="22"/>
          <w:szCs w:val="22"/>
        </w:rPr>
        <w:t>технологические основы автоматизации и систему централизованного контроля и автоматизированного управления технологическими процессам</w:t>
      </w:r>
      <w:r w:rsidR="004F68B8">
        <w:rPr>
          <w:sz w:val="22"/>
          <w:szCs w:val="22"/>
        </w:rPr>
        <w:t>и</w:t>
      </w:r>
      <w:r w:rsidRPr="00E70C1E">
        <w:rPr>
          <w:sz w:val="22"/>
          <w:szCs w:val="22"/>
        </w:rPr>
        <w:t xml:space="preserve"> сельскохозяйственного производства</w:t>
      </w:r>
      <w:r w:rsidR="004F68B8">
        <w:rPr>
          <w:sz w:val="22"/>
          <w:szCs w:val="22"/>
        </w:rPr>
        <w:t>.</w:t>
      </w:r>
    </w:p>
    <w:p w:rsidR="00E70C1E" w:rsidRPr="00E70C1E" w:rsidRDefault="00E70C1E" w:rsidP="00E70C1E">
      <w:pPr>
        <w:pStyle w:val="a3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E70C1E">
        <w:rPr>
          <w:b/>
          <w:bCs/>
          <w:sz w:val="22"/>
          <w:szCs w:val="22"/>
        </w:rPr>
        <w:t>ПМ.02. Обеспечение электроснабжения сельскохозяйственных предприятий</w:t>
      </w:r>
    </w:p>
    <w:p w:rsidR="00E70C1E" w:rsidRPr="00E70C1E" w:rsidRDefault="00E70C1E" w:rsidP="00E70C1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E70C1E">
        <w:rPr>
          <w:b/>
          <w:bCs/>
          <w:color w:val="000000"/>
          <w:sz w:val="22"/>
          <w:szCs w:val="22"/>
        </w:rPr>
        <w:t>иметь практический опыт:</w:t>
      </w:r>
    </w:p>
    <w:p w:rsidR="00E70C1E" w:rsidRPr="00E70C1E" w:rsidRDefault="00E70C1E" w:rsidP="00E70C1E">
      <w:pPr>
        <w:pStyle w:val="a3"/>
        <w:numPr>
          <w:ilvl w:val="0"/>
          <w:numId w:val="28"/>
        </w:numPr>
        <w:tabs>
          <w:tab w:val="left" w:pos="426"/>
        </w:tabs>
        <w:spacing w:before="0" w:beforeAutospacing="0" w:after="0" w:afterAutospacing="0" w:line="276" w:lineRule="auto"/>
        <w:ind w:left="0" w:firstLine="567"/>
        <w:jc w:val="both"/>
        <w:rPr>
          <w:sz w:val="22"/>
          <w:szCs w:val="22"/>
        </w:rPr>
      </w:pPr>
      <w:r w:rsidRPr="00E70C1E">
        <w:rPr>
          <w:color w:val="000000"/>
          <w:sz w:val="22"/>
          <w:szCs w:val="22"/>
        </w:rPr>
        <w:t>участия в монтаже воздушных линий электропередач и трансформаторных подстанций;</w:t>
      </w:r>
    </w:p>
    <w:p w:rsidR="00E70C1E" w:rsidRPr="00E70C1E" w:rsidRDefault="00E70C1E" w:rsidP="00E70C1E">
      <w:pPr>
        <w:pStyle w:val="a3"/>
        <w:numPr>
          <w:ilvl w:val="0"/>
          <w:numId w:val="28"/>
        </w:numPr>
        <w:tabs>
          <w:tab w:val="left" w:pos="426"/>
        </w:tabs>
        <w:spacing w:before="0" w:beforeAutospacing="0" w:after="0" w:afterAutospacing="0" w:line="276" w:lineRule="auto"/>
        <w:ind w:left="0" w:firstLine="567"/>
        <w:jc w:val="both"/>
        <w:rPr>
          <w:sz w:val="22"/>
          <w:szCs w:val="22"/>
        </w:rPr>
      </w:pPr>
      <w:r w:rsidRPr="00E70C1E">
        <w:rPr>
          <w:color w:val="000000"/>
          <w:sz w:val="22"/>
          <w:szCs w:val="22"/>
        </w:rPr>
        <w:t>технического обслуживания систем электроснабжения сельскохозяйственных предприятий;</w:t>
      </w:r>
    </w:p>
    <w:p w:rsidR="00E70C1E" w:rsidRPr="00E70C1E" w:rsidRDefault="00E70C1E" w:rsidP="00E70C1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E70C1E">
        <w:rPr>
          <w:b/>
          <w:bCs/>
          <w:color w:val="000000"/>
          <w:sz w:val="22"/>
          <w:szCs w:val="22"/>
        </w:rPr>
        <w:t>уметь:</w:t>
      </w:r>
    </w:p>
    <w:p w:rsidR="00E70C1E" w:rsidRPr="00E70C1E" w:rsidRDefault="00E70C1E" w:rsidP="00E70C1E">
      <w:pPr>
        <w:pStyle w:val="a3"/>
        <w:numPr>
          <w:ilvl w:val="0"/>
          <w:numId w:val="29"/>
        </w:numPr>
        <w:tabs>
          <w:tab w:val="left" w:pos="426"/>
        </w:tabs>
        <w:spacing w:before="0" w:beforeAutospacing="0" w:after="0" w:afterAutospacing="0" w:line="276" w:lineRule="auto"/>
        <w:ind w:left="0" w:firstLine="567"/>
        <w:jc w:val="both"/>
        <w:rPr>
          <w:sz w:val="22"/>
          <w:szCs w:val="22"/>
        </w:rPr>
      </w:pPr>
      <w:r w:rsidRPr="00E70C1E">
        <w:rPr>
          <w:color w:val="000000"/>
          <w:sz w:val="22"/>
          <w:szCs w:val="22"/>
        </w:rPr>
        <w:t>рассчитывать нагрузки и потери энергии в электрических сетях;</w:t>
      </w:r>
    </w:p>
    <w:p w:rsidR="00E70C1E" w:rsidRPr="00E70C1E" w:rsidRDefault="00E70C1E" w:rsidP="00E70C1E">
      <w:pPr>
        <w:pStyle w:val="a3"/>
        <w:numPr>
          <w:ilvl w:val="0"/>
          <w:numId w:val="29"/>
        </w:numPr>
        <w:tabs>
          <w:tab w:val="left" w:pos="426"/>
        </w:tabs>
        <w:spacing w:before="0" w:beforeAutospacing="0" w:after="0" w:afterAutospacing="0" w:line="276" w:lineRule="auto"/>
        <w:ind w:left="0" w:firstLine="567"/>
        <w:jc w:val="both"/>
        <w:rPr>
          <w:sz w:val="22"/>
          <w:szCs w:val="22"/>
        </w:rPr>
      </w:pPr>
      <w:r w:rsidRPr="00E70C1E">
        <w:rPr>
          <w:color w:val="000000"/>
          <w:sz w:val="22"/>
          <w:szCs w:val="22"/>
        </w:rPr>
        <w:t>рассчитывать разомкнутые и замкнутые сети, токи короткого замыкания, заземляющие устройства;</w:t>
      </w:r>
    </w:p>
    <w:p w:rsidR="00E70C1E" w:rsidRPr="00E70C1E" w:rsidRDefault="00E70C1E" w:rsidP="00E70C1E">
      <w:pPr>
        <w:pStyle w:val="a3"/>
        <w:numPr>
          <w:ilvl w:val="0"/>
          <w:numId w:val="29"/>
        </w:numPr>
        <w:tabs>
          <w:tab w:val="left" w:pos="426"/>
        </w:tabs>
        <w:spacing w:before="0" w:beforeAutospacing="0" w:after="0" w:afterAutospacing="0" w:line="276" w:lineRule="auto"/>
        <w:ind w:left="0" w:firstLine="567"/>
        <w:jc w:val="both"/>
        <w:rPr>
          <w:sz w:val="22"/>
          <w:szCs w:val="22"/>
        </w:rPr>
      </w:pPr>
      <w:r w:rsidRPr="00E70C1E">
        <w:rPr>
          <w:color w:val="000000"/>
          <w:sz w:val="22"/>
          <w:szCs w:val="22"/>
        </w:rPr>
        <w:t>безопасно выполнять монтажные работы, в том числе на высоте;</w:t>
      </w:r>
    </w:p>
    <w:p w:rsidR="00E70C1E" w:rsidRPr="00E70C1E" w:rsidRDefault="00E70C1E" w:rsidP="00E70C1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E70C1E">
        <w:rPr>
          <w:b/>
          <w:bCs/>
          <w:color w:val="000000"/>
          <w:sz w:val="22"/>
          <w:szCs w:val="22"/>
        </w:rPr>
        <w:t>знать:</w:t>
      </w:r>
    </w:p>
    <w:p w:rsidR="00E70C1E" w:rsidRPr="00E70C1E" w:rsidRDefault="00E70C1E" w:rsidP="00E70C1E">
      <w:pPr>
        <w:pStyle w:val="a3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276" w:lineRule="auto"/>
        <w:ind w:left="0" w:firstLine="567"/>
        <w:jc w:val="both"/>
        <w:rPr>
          <w:sz w:val="22"/>
          <w:szCs w:val="22"/>
        </w:rPr>
      </w:pPr>
      <w:r w:rsidRPr="00E70C1E">
        <w:rPr>
          <w:color w:val="000000"/>
          <w:sz w:val="22"/>
          <w:szCs w:val="22"/>
        </w:rPr>
        <w:t>сведения о производстве, передаче и распределении электрической энергии;</w:t>
      </w:r>
    </w:p>
    <w:p w:rsidR="00E70C1E" w:rsidRPr="00E70C1E" w:rsidRDefault="00E70C1E" w:rsidP="00E70C1E">
      <w:pPr>
        <w:pStyle w:val="a3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276" w:lineRule="auto"/>
        <w:ind w:left="0" w:firstLine="567"/>
        <w:jc w:val="both"/>
        <w:rPr>
          <w:sz w:val="22"/>
          <w:szCs w:val="22"/>
        </w:rPr>
      </w:pPr>
      <w:r w:rsidRPr="00E70C1E">
        <w:rPr>
          <w:color w:val="000000"/>
          <w:sz w:val="22"/>
          <w:szCs w:val="22"/>
        </w:rPr>
        <w:t>технические характеристики проводов, кабелей и методику их выбора для внутренних проводок и кабельных линий;</w:t>
      </w:r>
    </w:p>
    <w:p w:rsidR="00E70C1E" w:rsidRPr="00E70C1E" w:rsidRDefault="00E70C1E" w:rsidP="00E70C1E">
      <w:pPr>
        <w:pStyle w:val="a3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276" w:lineRule="auto"/>
        <w:ind w:left="0" w:firstLine="567"/>
        <w:jc w:val="both"/>
        <w:rPr>
          <w:sz w:val="22"/>
          <w:szCs w:val="22"/>
        </w:rPr>
      </w:pPr>
      <w:r w:rsidRPr="00E70C1E">
        <w:rPr>
          <w:color w:val="000000"/>
          <w:sz w:val="22"/>
          <w:szCs w:val="22"/>
        </w:rPr>
        <w:t>методику выбора схем типовых районных и потребительских подстанций, схем защиты высоковольтных и низковольтных линий;</w:t>
      </w:r>
    </w:p>
    <w:p w:rsidR="00E70C1E" w:rsidRPr="00E70C1E" w:rsidRDefault="00E70C1E" w:rsidP="00E70C1E">
      <w:pPr>
        <w:pStyle w:val="a3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276" w:lineRule="auto"/>
        <w:ind w:left="0" w:firstLine="567"/>
        <w:jc w:val="both"/>
        <w:rPr>
          <w:sz w:val="22"/>
          <w:szCs w:val="22"/>
        </w:rPr>
      </w:pPr>
      <w:r w:rsidRPr="00E70C1E">
        <w:rPr>
          <w:color w:val="000000"/>
          <w:sz w:val="22"/>
          <w:szCs w:val="22"/>
        </w:rPr>
        <w:t>правила утилизации и ликвидации отходов электрического хозяйства.</w:t>
      </w:r>
    </w:p>
    <w:p w:rsidR="00E70C1E" w:rsidRPr="00E70C1E" w:rsidRDefault="00E70C1E" w:rsidP="00E70C1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E70C1E">
        <w:rPr>
          <w:b/>
          <w:bCs/>
          <w:sz w:val="22"/>
          <w:szCs w:val="22"/>
        </w:rPr>
        <w:t>ПМ.03.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</w:r>
    </w:p>
    <w:p w:rsidR="00E70C1E" w:rsidRPr="00E70C1E" w:rsidRDefault="00E70C1E" w:rsidP="00E70C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E70C1E">
        <w:rPr>
          <w:b/>
          <w:bCs/>
          <w:sz w:val="22"/>
          <w:szCs w:val="22"/>
        </w:rPr>
        <w:t xml:space="preserve">иметь практический опыт: </w:t>
      </w:r>
    </w:p>
    <w:p w:rsidR="00E70C1E" w:rsidRPr="00E70C1E" w:rsidRDefault="00E70C1E" w:rsidP="00E70C1E">
      <w:pPr>
        <w:numPr>
          <w:ilvl w:val="1"/>
          <w:numId w:val="31"/>
        </w:numPr>
        <w:tabs>
          <w:tab w:val="clear" w:pos="873"/>
          <w:tab w:val="num" w:pos="360"/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E70C1E">
        <w:rPr>
          <w:bCs/>
          <w:sz w:val="22"/>
          <w:szCs w:val="22"/>
        </w:rPr>
        <w:t xml:space="preserve">эксплуатации и ремонта электротехнических изделий, используемых в сельскохозяйственном производстве; </w:t>
      </w:r>
    </w:p>
    <w:p w:rsidR="00E70C1E" w:rsidRPr="00E70C1E" w:rsidRDefault="00E70C1E" w:rsidP="00E70C1E">
      <w:pPr>
        <w:numPr>
          <w:ilvl w:val="1"/>
          <w:numId w:val="31"/>
        </w:numPr>
        <w:tabs>
          <w:tab w:val="clear" w:pos="873"/>
          <w:tab w:val="num" w:pos="360"/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E70C1E">
        <w:rPr>
          <w:bCs/>
          <w:sz w:val="22"/>
          <w:szCs w:val="22"/>
        </w:rPr>
        <w:t xml:space="preserve">технического обслуживания и ремонта автоматизированных систем сельскохозяйственной техники; </w:t>
      </w:r>
    </w:p>
    <w:p w:rsidR="00E70C1E" w:rsidRPr="00E70C1E" w:rsidRDefault="00E70C1E" w:rsidP="00E70C1E">
      <w:pPr>
        <w:tabs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E70C1E">
        <w:rPr>
          <w:b/>
          <w:bCs/>
          <w:sz w:val="22"/>
          <w:szCs w:val="22"/>
        </w:rPr>
        <w:t>уметь:</w:t>
      </w:r>
    </w:p>
    <w:p w:rsidR="00E70C1E" w:rsidRPr="00E70C1E" w:rsidRDefault="00E70C1E" w:rsidP="00E70C1E">
      <w:pPr>
        <w:numPr>
          <w:ilvl w:val="0"/>
          <w:numId w:val="32"/>
        </w:numPr>
        <w:tabs>
          <w:tab w:val="clear" w:pos="1504"/>
          <w:tab w:val="left" w:pos="360"/>
          <w:tab w:val="left" w:pos="709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E70C1E">
        <w:rPr>
          <w:bCs/>
          <w:sz w:val="22"/>
          <w:szCs w:val="22"/>
        </w:rPr>
        <w:t xml:space="preserve">использовать электрические машины и аппараты; </w:t>
      </w:r>
    </w:p>
    <w:p w:rsidR="00E70C1E" w:rsidRPr="00E70C1E" w:rsidRDefault="00E70C1E" w:rsidP="00E70C1E">
      <w:pPr>
        <w:numPr>
          <w:ilvl w:val="0"/>
          <w:numId w:val="32"/>
        </w:numPr>
        <w:tabs>
          <w:tab w:val="clear" w:pos="1504"/>
          <w:tab w:val="left" w:pos="360"/>
          <w:tab w:val="left" w:pos="709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E70C1E">
        <w:rPr>
          <w:bCs/>
          <w:sz w:val="22"/>
          <w:szCs w:val="22"/>
        </w:rPr>
        <w:t xml:space="preserve">использовать средства автоматики; </w:t>
      </w:r>
    </w:p>
    <w:p w:rsidR="00E70C1E" w:rsidRPr="00E70C1E" w:rsidRDefault="00E70C1E" w:rsidP="00E70C1E">
      <w:pPr>
        <w:numPr>
          <w:ilvl w:val="0"/>
          <w:numId w:val="32"/>
        </w:numPr>
        <w:tabs>
          <w:tab w:val="clear" w:pos="1504"/>
          <w:tab w:val="left" w:pos="360"/>
          <w:tab w:val="left" w:pos="709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E70C1E">
        <w:rPr>
          <w:bCs/>
          <w:sz w:val="22"/>
          <w:szCs w:val="22"/>
        </w:rPr>
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</w:r>
    </w:p>
    <w:p w:rsidR="00E70C1E" w:rsidRPr="00E70C1E" w:rsidRDefault="00E70C1E" w:rsidP="00E70C1E">
      <w:pPr>
        <w:numPr>
          <w:ilvl w:val="0"/>
          <w:numId w:val="32"/>
        </w:numPr>
        <w:tabs>
          <w:tab w:val="clear" w:pos="1504"/>
          <w:tab w:val="left" w:pos="360"/>
          <w:tab w:val="left" w:pos="709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E70C1E">
        <w:rPr>
          <w:bCs/>
          <w:sz w:val="22"/>
          <w:szCs w:val="22"/>
        </w:rPr>
        <w:t xml:space="preserve">осуществлять надзор и контроль за состоянием и эксплуатацией светотехнических и электротехнологических установок; </w:t>
      </w:r>
    </w:p>
    <w:p w:rsidR="00E70C1E" w:rsidRPr="00E70C1E" w:rsidRDefault="00E70C1E" w:rsidP="00E70C1E">
      <w:pPr>
        <w:numPr>
          <w:ilvl w:val="0"/>
          <w:numId w:val="32"/>
        </w:numPr>
        <w:tabs>
          <w:tab w:val="clear" w:pos="1504"/>
          <w:tab w:val="left" w:pos="360"/>
          <w:tab w:val="left" w:pos="709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E70C1E">
        <w:rPr>
          <w:bCs/>
          <w:sz w:val="22"/>
          <w:szCs w:val="22"/>
        </w:rPr>
        <w:lastRenderedPageBreak/>
        <w:t xml:space="preserve"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 </w:t>
      </w:r>
    </w:p>
    <w:p w:rsidR="00E70C1E" w:rsidRPr="00E70C1E" w:rsidRDefault="00E70C1E" w:rsidP="00E70C1E">
      <w:pPr>
        <w:tabs>
          <w:tab w:val="left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E70C1E">
        <w:rPr>
          <w:b/>
          <w:bCs/>
          <w:sz w:val="22"/>
          <w:szCs w:val="22"/>
        </w:rPr>
        <w:t xml:space="preserve">знать: </w:t>
      </w:r>
    </w:p>
    <w:p w:rsidR="00E70C1E" w:rsidRPr="00E70C1E" w:rsidRDefault="00E70C1E" w:rsidP="00E70C1E">
      <w:pPr>
        <w:numPr>
          <w:ilvl w:val="0"/>
          <w:numId w:val="33"/>
        </w:numPr>
        <w:tabs>
          <w:tab w:val="clear" w:pos="1429"/>
          <w:tab w:val="left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E70C1E">
        <w:rPr>
          <w:bCs/>
          <w:sz w:val="22"/>
          <w:szCs w:val="22"/>
        </w:rPr>
        <w:t>назначение, устройство, принцип работы машин постоянного тока, трансформаторов, асинхронных машин и машин специального назначения;</w:t>
      </w:r>
    </w:p>
    <w:p w:rsidR="00E70C1E" w:rsidRPr="00E70C1E" w:rsidRDefault="00E70C1E" w:rsidP="00E70C1E">
      <w:pPr>
        <w:numPr>
          <w:ilvl w:val="0"/>
          <w:numId w:val="33"/>
        </w:numPr>
        <w:tabs>
          <w:tab w:val="clear" w:pos="1429"/>
          <w:tab w:val="left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E70C1E">
        <w:rPr>
          <w:bCs/>
          <w:sz w:val="22"/>
          <w:szCs w:val="22"/>
        </w:rPr>
        <w:t>элементы и системы автоматики и телемеханики, методы анализа и оценки их надежности и технико-экономической эффективности;</w:t>
      </w:r>
    </w:p>
    <w:p w:rsidR="00E70C1E" w:rsidRPr="00E70C1E" w:rsidRDefault="00E70C1E" w:rsidP="00E70C1E">
      <w:pPr>
        <w:numPr>
          <w:ilvl w:val="0"/>
          <w:numId w:val="33"/>
        </w:numPr>
        <w:tabs>
          <w:tab w:val="clear" w:pos="1429"/>
          <w:tab w:val="left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E70C1E">
        <w:rPr>
          <w:bCs/>
          <w:sz w:val="22"/>
          <w:szCs w:val="22"/>
        </w:rPr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</w:r>
    </w:p>
    <w:p w:rsidR="00E70C1E" w:rsidRPr="00E70C1E" w:rsidRDefault="00E70C1E" w:rsidP="00E70C1E">
      <w:pPr>
        <w:spacing w:line="276" w:lineRule="auto"/>
        <w:jc w:val="both"/>
        <w:rPr>
          <w:b/>
          <w:sz w:val="22"/>
          <w:szCs w:val="22"/>
        </w:rPr>
      </w:pPr>
      <w:r w:rsidRPr="00E70C1E">
        <w:rPr>
          <w:b/>
          <w:sz w:val="22"/>
          <w:szCs w:val="22"/>
        </w:rPr>
        <w:t>ПМ.04.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</w:p>
    <w:p w:rsidR="00E70C1E" w:rsidRPr="00E70C1E" w:rsidRDefault="00E70C1E" w:rsidP="00E70C1E">
      <w:pPr>
        <w:pStyle w:val="af9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E70C1E">
        <w:rPr>
          <w:rFonts w:ascii="Times New Roman" w:hAnsi="Times New Roman"/>
          <w:b/>
        </w:rPr>
        <w:t>иметь практический опыт:</w:t>
      </w:r>
    </w:p>
    <w:p w:rsidR="00E70C1E" w:rsidRPr="00E70C1E" w:rsidRDefault="00E70C1E" w:rsidP="00E70C1E">
      <w:pPr>
        <w:pStyle w:val="af9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E70C1E">
        <w:rPr>
          <w:rFonts w:ascii="Times New Roman" w:hAnsi="Times New Roman"/>
        </w:rPr>
        <w:t>участия в планировании и анализе производственных показателей организации (предприятия) отрасли и структурного подразделения;</w:t>
      </w:r>
    </w:p>
    <w:p w:rsidR="00E70C1E" w:rsidRPr="00E70C1E" w:rsidRDefault="00E70C1E" w:rsidP="00E70C1E">
      <w:pPr>
        <w:pStyle w:val="af9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E70C1E">
        <w:rPr>
          <w:rFonts w:ascii="Times New Roman" w:hAnsi="Times New Roman"/>
        </w:rPr>
        <w:t>участия в управлении первичным трудовым коллективом;</w:t>
      </w:r>
    </w:p>
    <w:p w:rsidR="00E70C1E" w:rsidRPr="00E70C1E" w:rsidRDefault="00E70C1E" w:rsidP="00E70C1E">
      <w:pPr>
        <w:pStyle w:val="af9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E70C1E">
        <w:rPr>
          <w:rFonts w:ascii="Times New Roman" w:hAnsi="Times New Roman"/>
        </w:rPr>
        <w:t>ведения документации установленного образца;</w:t>
      </w:r>
    </w:p>
    <w:p w:rsidR="00E70C1E" w:rsidRPr="00E70C1E" w:rsidRDefault="00E70C1E" w:rsidP="00E70C1E">
      <w:pPr>
        <w:pStyle w:val="af9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E70C1E">
        <w:rPr>
          <w:rFonts w:ascii="Times New Roman" w:hAnsi="Times New Roman"/>
          <w:b/>
        </w:rPr>
        <w:t>уметь:</w:t>
      </w:r>
    </w:p>
    <w:p w:rsidR="00E70C1E" w:rsidRPr="00E70C1E" w:rsidRDefault="00E70C1E" w:rsidP="00E70C1E">
      <w:pPr>
        <w:pStyle w:val="af9"/>
        <w:numPr>
          <w:ilvl w:val="0"/>
          <w:numId w:val="3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E70C1E">
        <w:rPr>
          <w:rFonts w:ascii="Times New Roman" w:hAnsi="Times New Roman"/>
        </w:rPr>
        <w:t>рассчитывать по принятой методике основные производственные показатели электрического хозяйства сельскохозяйственных потребителей;</w:t>
      </w:r>
    </w:p>
    <w:p w:rsidR="00E70C1E" w:rsidRPr="00E70C1E" w:rsidRDefault="00E70C1E" w:rsidP="00E70C1E">
      <w:pPr>
        <w:pStyle w:val="af9"/>
        <w:numPr>
          <w:ilvl w:val="0"/>
          <w:numId w:val="3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E70C1E">
        <w:rPr>
          <w:rFonts w:ascii="Times New Roman" w:hAnsi="Times New Roman"/>
        </w:rPr>
        <w:t>планировать работу исполнителей;</w:t>
      </w:r>
    </w:p>
    <w:p w:rsidR="00E70C1E" w:rsidRPr="00E70C1E" w:rsidRDefault="00E70C1E" w:rsidP="00E70C1E">
      <w:pPr>
        <w:pStyle w:val="af9"/>
        <w:numPr>
          <w:ilvl w:val="0"/>
          <w:numId w:val="3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E70C1E">
        <w:rPr>
          <w:rFonts w:ascii="Times New Roman" w:hAnsi="Times New Roman"/>
        </w:rPr>
        <w:t>инструктировать и контролировать исполнителей на всех стадиях работ;</w:t>
      </w:r>
    </w:p>
    <w:p w:rsidR="00E70C1E" w:rsidRPr="00E70C1E" w:rsidRDefault="00E70C1E" w:rsidP="00E70C1E">
      <w:pPr>
        <w:pStyle w:val="af9"/>
        <w:numPr>
          <w:ilvl w:val="0"/>
          <w:numId w:val="3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E70C1E">
        <w:rPr>
          <w:rFonts w:ascii="Times New Roman" w:hAnsi="Times New Roman"/>
        </w:rPr>
        <w:t>подбирать и осуществлять мероприятия по мотивации и стимулированию персонала;</w:t>
      </w:r>
    </w:p>
    <w:p w:rsidR="00E70C1E" w:rsidRPr="00E70C1E" w:rsidRDefault="00E70C1E" w:rsidP="00E70C1E">
      <w:pPr>
        <w:pStyle w:val="af9"/>
        <w:numPr>
          <w:ilvl w:val="0"/>
          <w:numId w:val="3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E70C1E">
        <w:rPr>
          <w:rFonts w:ascii="Times New Roman" w:hAnsi="Times New Roman"/>
        </w:rPr>
        <w:t>оценивать качество выполняемых работ;</w:t>
      </w:r>
    </w:p>
    <w:p w:rsidR="00E70C1E" w:rsidRPr="00E70C1E" w:rsidRDefault="00E70C1E" w:rsidP="00E70C1E">
      <w:pPr>
        <w:pStyle w:val="af9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E70C1E">
        <w:rPr>
          <w:rFonts w:ascii="Times New Roman" w:hAnsi="Times New Roman"/>
          <w:b/>
        </w:rPr>
        <w:t>знать:</w:t>
      </w:r>
    </w:p>
    <w:p w:rsidR="00E70C1E" w:rsidRPr="00E70C1E" w:rsidRDefault="00E70C1E" w:rsidP="00E70C1E">
      <w:pPr>
        <w:pStyle w:val="af9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E70C1E">
        <w:rPr>
          <w:rFonts w:ascii="Times New Roman" w:hAnsi="Times New Roman"/>
        </w:rPr>
        <w:t>основы организации электрического хозяйства сельскохозяйственных потребителей;</w:t>
      </w:r>
    </w:p>
    <w:p w:rsidR="00E70C1E" w:rsidRPr="00E70C1E" w:rsidRDefault="00E70C1E" w:rsidP="00E70C1E">
      <w:pPr>
        <w:pStyle w:val="af9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E70C1E">
        <w:rPr>
          <w:rFonts w:ascii="Times New Roman" w:hAnsi="Times New Roman"/>
        </w:rPr>
        <w:t>структуру организации (предприятия) и руководимого подразделения;</w:t>
      </w:r>
    </w:p>
    <w:p w:rsidR="00E70C1E" w:rsidRPr="00E70C1E" w:rsidRDefault="00E70C1E" w:rsidP="00E70C1E">
      <w:pPr>
        <w:pStyle w:val="af9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E70C1E">
        <w:rPr>
          <w:rFonts w:ascii="Times New Roman" w:hAnsi="Times New Roman"/>
        </w:rPr>
        <w:t>характер взаимодействия с другими подразделениями;</w:t>
      </w:r>
    </w:p>
    <w:p w:rsidR="00E70C1E" w:rsidRPr="00E70C1E" w:rsidRDefault="00E70C1E" w:rsidP="00E70C1E">
      <w:pPr>
        <w:pStyle w:val="af9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E70C1E">
        <w:rPr>
          <w:rFonts w:ascii="Times New Roman" w:hAnsi="Times New Roman"/>
        </w:rPr>
        <w:t>функциональные обязанности работников и руководителей;</w:t>
      </w:r>
    </w:p>
    <w:p w:rsidR="00E70C1E" w:rsidRPr="00E70C1E" w:rsidRDefault="00E70C1E" w:rsidP="00E70C1E">
      <w:pPr>
        <w:pStyle w:val="af9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E70C1E">
        <w:rPr>
          <w:rFonts w:ascii="Times New Roman" w:hAnsi="Times New Roman"/>
        </w:rPr>
        <w:t>основные производственные показатели работы организации (предприятия) отрасли и его структурных подразделений;</w:t>
      </w:r>
    </w:p>
    <w:p w:rsidR="00E70C1E" w:rsidRPr="00E70C1E" w:rsidRDefault="00E70C1E" w:rsidP="00E70C1E">
      <w:pPr>
        <w:pStyle w:val="af9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E70C1E">
        <w:rPr>
          <w:rFonts w:ascii="Times New Roman" w:hAnsi="Times New Roman"/>
        </w:rPr>
        <w:t>методы планирования, контроля и оценки работ исполнителей;</w:t>
      </w:r>
    </w:p>
    <w:p w:rsidR="00E70C1E" w:rsidRPr="00E70C1E" w:rsidRDefault="00E70C1E" w:rsidP="00E70C1E">
      <w:pPr>
        <w:pStyle w:val="af9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E70C1E">
        <w:rPr>
          <w:rFonts w:ascii="Times New Roman" w:hAnsi="Times New Roman"/>
        </w:rPr>
        <w:t>виды, формы и методы мотивации, в т.ч. материальное и нематериальное стимулирование работников;</w:t>
      </w:r>
    </w:p>
    <w:p w:rsidR="00E70C1E" w:rsidRPr="00E70C1E" w:rsidRDefault="00E70C1E" w:rsidP="00E70C1E">
      <w:pPr>
        <w:pStyle w:val="af9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E70C1E">
        <w:rPr>
          <w:rFonts w:ascii="Times New Roman" w:hAnsi="Times New Roman"/>
        </w:rPr>
        <w:t>методы оценивания качества выполняемых работ;</w:t>
      </w:r>
    </w:p>
    <w:p w:rsidR="00E70C1E" w:rsidRPr="00E70C1E" w:rsidRDefault="00E70C1E" w:rsidP="00E70C1E">
      <w:pPr>
        <w:pStyle w:val="af9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E70C1E">
        <w:rPr>
          <w:rFonts w:ascii="Times New Roman" w:hAnsi="Times New Roman"/>
        </w:rPr>
        <w:t>правила первичного документооборота, учета и отчетности.</w:t>
      </w:r>
    </w:p>
    <w:p w:rsidR="0061452B" w:rsidRDefault="0061452B" w:rsidP="00291AE8">
      <w:pPr>
        <w:tabs>
          <w:tab w:val="left" w:pos="567"/>
          <w:tab w:val="left" w:pos="851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E56AB5" w:rsidRPr="005056F6" w:rsidRDefault="00E56AB5" w:rsidP="00291AE8">
      <w:pPr>
        <w:tabs>
          <w:tab w:val="left" w:pos="567"/>
          <w:tab w:val="left" w:pos="851"/>
          <w:tab w:val="left" w:pos="993"/>
        </w:tabs>
        <w:spacing w:line="276" w:lineRule="auto"/>
        <w:rPr>
          <w:b/>
          <w:bCs/>
          <w:sz w:val="22"/>
          <w:szCs w:val="22"/>
        </w:rPr>
      </w:pPr>
      <w:r w:rsidRPr="005056F6">
        <w:rPr>
          <w:b/>
          <w:bCs/>
          <w:sz w:val="22"/>
          <w:szCs w:val="22"/>
        </w:rPr>
        <w:t>1.3 Формы государственной итоговой аттестации</w:t>
      </w:r>
    </w:p>
    <w:p w:rsidR="00E56AB5" w:rsidRPr="00D62AEA" w:rsidRDefault="00E56AB5" w:rsidP="00291AE8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 xml:space="preserve">Формой государственной итоговой аттестации по ППССЗ специальности СПО </w:t>
      </w:r>
      <w:r w:rsidR="002115E2">
        <w:rPr>
          <w:sz w:val="22"/>
          <w:szCs w:val="22"/>
        </w:rPr>
        <w:t>35.02.08</w:t>
      </w:r>
      <w:r w:rsidRPr="00D62AEA">
        <w:rPr>
          <w:sz w:val="22"/>
          <w:szCs w:val="22"/>
        </w:rPr>
        <w:t xml:space="preserve"> Электрификация и автоматизация сельского хозяйства является защита выпускной квалификационной работы.</w:t>
      </w:r>
    </w:p>
    <w:p w:rsidR="00E56AB5" w:rsidRPr="00D62AEA" w:rsidRDefault="00E56AB5" w:rsidP="00291AE8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E56AB5" w:rsidRPr="00D62AEA" w:rsidRDefault="00E56AB5" w:rsidP="00291AE8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Выпускная квалификационная работа выполняется в виде дипломного проекта по видам деятельности:</w:t>
      </w:r>
    </w:p>
    <w:p w:rsidR="00E56AB5" w:rsidRPr="00D62AEA" w:rsidRDefault="00E56AB5" w:rsidP="00291AE8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 xml:space="preserve">монтаж, наладка и эксплуатация электрооборудования (в т.ч. электроосвещения), автоматизация сельскохозяйственных </w:t>
      </w:r>
      <w:r w:rsidR="002115E2">
        <w:rPr>
          <w:sz w:val="22"/>
          <w:szCs w:val="22"/>
        </w:rPr>
        <w:t>предприятий</w:t>
      </w:r>
      <w:r w:rsidRPr="00D62AEA">
        <w:rPr>
          <w:sz w:val="22"/>
          <w:szCs w:val="22"/>
        </w:rPr>
        <w:t>;</w:t>
      </w:r>
    </w:p>
    <w:p w:rsidR="00E56AB5" w:rsidRPr="00D62AEA" w:rsidRDefault="00E56AB5" w:rsidP="00291AE8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lastRenderedPageBreak/>
        <w:t xml:space="preserve">обеспечение электроснабжения сельскохозяйственных </w:t>
      </w:r>
      <w:r w:rsidR="002115E2">
        <w:rPr>
          <w:sz w:val="22"/>
          <w:szCs w:val="22"/>
        </w:rPr>
        <w:t>предприятий</w:t>
      </w:r>
      <w:r w:rsidRPr="00D62AEA">
        <w:rPr>
          <w:sz w:val="22"/>
          <w:szCs w:val="22"/>
        </w:rPr>
        <w:t>;</w:t>
      </w:r>
    </w:p>
    <w:p w:rsidR="00E56AB5" w:rsidRPr="00D62AEA" w:rsidRDefault="00E56AB5" w:rsidP="00291AE8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техники;</w:t>
      </w:r>
    </w:p>
    <w:p w:rsidR="00E56AB5" w:rsidRPr="00291AE8" w:rsidRDefault="002115E2" w:rsidP="00291AE8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291AE8">
        <w:rPr>
          <w:bCs/>
          <w:sz w:val="22"/>
          <w:szCs w:val="22"/>
        </w:rPr>
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  <w:r w:rsidR="00E56AB5" w:rsidRPr="00291AE8">
        <w:rPr>
          <w:sz w:val="22"/>
          <w:szCs w:val="22"/>
        </w:rPr>
        <w:t>;</w:t>
      </w:r>
    </w:p>
    <w:p w:rsidR="00E56AB5" w:rsidRPr="005C23E2" w:rsidRDefault="00E56AB5" w:rsidP="00291AE8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5C23E2">
        <w:rPr>
          <w:sz w:val="22"/>
          <w:szCs w:val="22"/>
        </w:rPr>
        <w:t>выполнение работ по одной или нескольким профессиям рабочих, должностям служащ</w:t>
      </w:r>
      <w:r w:rsidR="002115E2" w:rsidRPr="005C23E2">
        <w:rPr>
          <w:sz w:val="22"/>
          <w:szCs w:val="22"/>
        </w:rPr>
        <w:t>их</w:t>
      </w:r>
      <w:r w:rsidRPr="005C23E2">
        <w:rPr>
          <w:sz w:val="22"/>
          <w:szCs w:val="22"/>
        </w:rPr>
        <w:t>.</w:t>
      </w:r>
    </w:p>
    <w:p w:rsidR="008079A9" w:rsidRPr="00914DC7" w:rsidRDefault="008079A9" w:rsidP="00291AE8">
      <w:pPr>
        <w:pStyle w:val="210"/>
        <w:widowControl w:val="0"/>
        <w:tabs>
          <w:tab w:val="left" w:pos="540"/>
          <w:tab w:val="left" w:pos="851"/>
        </w:tabs>
        <w:spacing w:line="276" w:lineRule="auto"/>
        <w:ind w:firstLine="567"/>
        <w:rPr>
          <w:sz w:val="22"/>
          <w:szCs w:val="22"/>
        </w:rPr>
      </w:pPr>
      <w:r w:rsidRPr="008079A9">
        <w:rPr>
          <w:sz w:val="22"/>
          <w:szCs w:val="22"/>
        </w:rPr>
        <w:t>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61452B" w:rsidRDefault="0061452B" w:rsidP="002B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2"/>
          <w:szCs w:val="22"/>
        </w:rPr>
      </w:pPr>
    </w:p>
    <w:p w:rsidR="00E56AB5" w:rsidRPr="002115E2" w:rsidRDefault="00E56AB5" w:rsidP="002B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FontStyle13"/>
        </w:rPr>
      </w:pPr>
      <w:r w:rsidRPr="00D62AEA">
        <w:rPr>
          <w:b/>
          <w:bCs/>
          <w:sz w:val="22"/>
          <w:szCs w:val="22"/>
        </w:rPr>
        <w:t xml:space="preserve">1.4  </w:t>
      </w:r>
      <w:r w:rsidRPr="00D62AEA">
        <w:rPr>
          <w:rStyle w:val="FontStyle13"/>
        </w:rPr>
        <w:t xml:space="preserve">Объём времени на проведение </w:t>
      </w:r>
      <w:r w:rsidRPr="002115E2">
        <w:rPr>
          <w:rStyle w:val="FontStyle13"/>
        </w:rPr>
        <w:t>государственной итоговой аттестации и сроки её проведения</w:t>
      </w:r>
    </w:p>
    <w:p w:rsidR="00E56AB5" w:rsidRPr="002115E2" w:rsidRDefault="00E56AB5" w:rsidP="002B0CEB">
      <w:pPr>
        <w:pStyle w:val="Style9"/>
        <w:widowControl/>
        <w:tabs>
          <w:tab w:val="left" w:pos="427"/>
        </w:tabs>
        <w:spacing w:line="276" w:lineRule="auto"/>
        <w:ind w:firstLine="567"/>
        <w:rPr>
          <w:rStyle w:val="FontStyle13"/>
          <w:b w:val="0"/>
          <w:bCs w:val="0"/>
        </w:rPr>
      </w:pPr>
      <w:r w:rsidRPr="002115E2">
        <w:rPr>
          <w:rStyle w:val="FontStyle13"/>
          <w:b w:val="0"/>
          <w:bCs w:val="0"/>
        </w:rPr>
        <w:tab/>
        <w:t xml:space="preserve">Объём времени </w:t>
      </w:r>
      <w:r w:rsidRPr="002115E2">
        <w:rPr>
          <w:rStyle w:val="FontStyle12"/>
          <w:b w:val="0"/>
          <w:bCs w:val="0"/>
        </w:rPr>
        <w:t>на проведение государственной итоговой аттестации - 2 недели.</w:t>
      </w:r>
    </w:p>
    <w:p w:rsidR="00E56AB5" w:rsidRPr="00D62AEA" w:rsidRDefault="00E56AB5" w:rsidP="002B0CEB">
      <w:pPr>
        <w:pStyle w:val="Style10"/>
        <w:widowControl/>
        <w:tabs>
          <w:tab w:val="left" w:pos="427"/>
        </w:tabs>
        <w:spacing w:line="276" w:lineRule="auto"/>
        <w:ind w:firstLine="567"/>
        <w:jc w:val="both"/>
        <w:rPr>
          <w:rStyle w:val="FontStyle13"/>
          <w:b w:val="0"/>
          <w:bCs w:val="0"/>
        </w:rPr>
      </w:pPr>
      <w:r w:rsidRPr="002115E2">
        <w:rPr>
          <w:rStyle w:val="FontStyle13"/>
          <w:b w:val="0"/>
          <w:bCs w:val="0"/>
        </w:rPr>
        <w:tab/>
        <w:t>Сроки и место проведения государственной итоговой аттестации:</w:t>
      </w: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0"/>
        <w:gridCol w:w="2280"/>
        <w:gridCol w:w="2588"/>
        <w:gridCol w:w="2757"/>
      </w:tblGrid>
      <w:tr w:rsidR="00E56AB5" w:rsidRPr="00D62AEA" w:rsidTr="00814C71"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AB5" w:rsidRPr="00D62AEA" w:rsidRDefault="00E56AB5" w:rsidP="007E631D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 w:rsidRPr="00D62AEA">
              <w:rPr>
                <w:rStyle w:val="FontStyle12"/>
              </w:rPr>
              <w:t>Место проведения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AB5" w:rsidRPr="00D62AEA" w:rsidRDefault="00E56AB5" w:rsidP="00970F50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 w:rsidRPr="00D62AEA">
              <w:rPr>
                <w:rStyle w:val="FontStyle12"/>
              </w:rPr>
              <w:t>Вид государственной итоговой аттестации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AB5" w:rsidRPr="00D62AEA" w:rsidRDefault="00E56AB5" w:rsidP="007E631D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 w:rsidRPr="00D62AEA">
              <w:rPr>
                <w:rStyle w:val="FontStyle12"/>
              </w:rPr>
              <w:t>Дни консультаций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AB5" w:rsidRPr="00D62AEA" w:rsidRDefault="00E56AB5" w:rsidP="007E631D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 w:rsidRPr="00D62AEA">
              <w:rPr>
                <w:rStyle w:val="FontStyle12"/>
              </w:rPr>
              <w:t>Дата проведения</w:t>
            </w:r>
          </w:p>
        </w:tc>
      </w:tr>
      <w:tr w:rsidR="00E56AB5" w:rsidRPr="00D62AEA" w:rsidTr="00814C71"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5" w:rsidRPr="00D62AEA" w:rsidRDefault="00E56AB5" w:rsidP="002B0CEB">
            <w:pPr>
              <w:pStyle w:val="Style7"/>
              <w:widowControl/>
              <w:spacing w:line="240" w:lineRule="auto"/>
              <w:ind w:left="5" w:hanging="5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Минусинский сельскохозяйственный колледж,</w:t>
            </w:r>
          </w:p>
          <w:p w:rsidR="00E56AB5" w:rsidRPr="00D62AEA" w:rsidRDefault="00E56AB5" w:rsidP="002B0CEB">
            <w:pPr>
              <w:jc w:val="both"/>
              <w:rPr>
                <w:rStyle w:val="FontStyle12"/>
                <w:b w:val="0"/>
                <w:bCs w:val="0"/>
              </w:rPr>
            </w:pPr>
            <w:r w:rsidRPr="00D62AEA">
              <w:rPr>
                <w:sz w:val="22"/>
                <w:szCs w:val="22"/>
              </w:rPr>
              <w:t>кабинет спецдисциплин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5" w:rsidRPr="00B442D2" w:rsidRDefault="00E56AB5" w:rsidP="002B0CEB">
            <w:pPr>
              <w:pStyle w:val="Style7"/>
              <w:widowControl/>
              <w:spacing w:line="240" w:lineRule="auto"/>
              <w:jc w:val="both"/>
              <w:rPr>
                <w:rStyle w:val="FontStyle12"/>
                <w:b w:val="0"/>
                <w:bCs w:val="0"/>
              </w:rPr>
            </w:pPr>
            <w:r w:rsidRPr="00B442D2">
              <w:rPr>
                <w:rStyle w:val="FontStyle12"/>
                <w:b w:val="0"/>
                <w:bCs w:val="0"/>
              </w:rPr>
              <w:t>выполнение выпускной квалификационной работы (дипломный проект)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B5" w:rsidRPr="00B442D2" w:rsidRDefault="00C42D84" w:rsidP="00F44763">
            <w:pPr>
              <w:pStyle w:val="Style4"/>
              <w:widowControl/>
              <w:rPr>
                <w:sz w:val="22"/>
                <w:szCs w:val="22"/>
              </w:rPr>
            </w:pPr>
            <w:r w:rsidRPr="00B442D2">
              <w:rPr>
                <w:sz w:val="22"/>
                <w:szCs w:val="22"/>
              </w:rPr>
              <w:t xml:space="preserve"> на очном</w:t>
            </w:r>
            <w:r w:rsidR="00291AE8" w:rsidRPr="00B442D2">
              <w:rPr>
                <w:sz w:val="22"/>
                <w:szCs w:val="22"/>
              </w:rPr>
              <w:t xml:space="preserve"> отделении -  с 20.05. 2019</w:t>
            </w:r>
            <w:r w:rsidR="00814C71" w:rsidRPr="00B442D2">
              <w:rPr>
                <w:sz w:val="22"/>
                <w:szCs w:val="22"/>
              </w:rPr>
              <w:t xml:space="preserve"> по </w:t>
            </w:r>
            <w:r w:rsidR="00291AE8" w:rsidRPr="00B442D2">
              <w:rPr>
                <w:sz w:val="22"/>
                <w:szCs w:val="22"/>
              </w:rPr>
              <w:t>15</w:t>
            </w:r>
            <w:r w:rsidR="005C23E2" w:rsidRPr="00B442D2">
              <w:rPr>
                <w:sz w:val="22"/>
                <w:szCs w:val="22"/>
              </w:rPr>
              <w:t>.</w:t>
            </w:r>
            <w:r w:rsidRPr="00B442D2">
              <w:rPr>
                <w:sz w:val="22"/>
                <w:szCs w:val="22"/>
              </w:rPr>
              <w:t>06. 201</w:t>
            </w:r>
            <w:r w:rsidR="00291AE8" w:rsidRPr="00B442D2">
              <w:rPr>
                <w:sz w:val="22"/>
                <w:szCs w:val="22"/>
              </w:rPr>
              <w:t>9</w:t>
            </w:r>
            <w:r w:rsidR="00E56AB5" w:rsidRPr="00B442D2">
              <w:rPr>
                <w:sz w:val="22"/>
                <w:szCs w:val="22"/>
              </w:rPr>
              <w:t>;</w:t>
            </w:r>
          </w:p>
          <w:p w:rsidR="00E56AB5" w:rsidRPr="00B442D2" w:rsidRDefault="005C23E2" w:rsidP="00F44763">
            <w:pPr>
              <w:pStyle w:val="Style4"/>
              <w:widowControl/>
              <w:rPr>
                <w:rStyle w:val="FontStyle12"/>
                <w:b w:val="0"/>
                <w:bCs w:val="0"/>
              </w:rPr>
            </w:pPr>
            <w:r w:rsidRPr="00B442D2">
              <w:rPr>
                <w:sz w:val="22"/>
                <w:szCs w:val="22"/>
              </w:rPr>
              <w:t xml:space="preserve">на заочном отделении – с </w:t>
            </w:r>
            <w:r w:rsidR="00B442D2" w:rsidRPr="00B442D2">
              <w:rPr>
                <w:sz w:val="22"/>
                <w:szCs w:val="22"/>
              </w:rPr>
              <w:t>20.05. 2019 по 15.06. 2019.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84" w:rsidRPr="009E598E" w:rsidRDefault="00B442D2" w:rsidP="002B0CEB">
            <w:pPr>
              <w:pStyle w:val="Style7"/>
              <w:widowControl/>
              <w:spacing w:line="240" w:lineRule="auto"/>
              <w:jc w:val="both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на очном отделении - с 17.06.2019 по 29.06.2019</w:t>
            </w:r>
            <w:r w:rsidR="00E56AB5" w:rsidRPr="009E598E">
              <w:rPr>
                <w:rStyle w:val="FontStyle12"/>
                <w:b w:val="0"/>
                <w:bCs w:val="0"/>
              </w:rPr>
              <w:t xml:space="preserve">; </w:t>
            </w:r>
          </w:p>
          <w:p w:rsidR="00E56AB5" w:rsidRPr="009E598E" w:rsidRDefault="005C23E2" w:rsidP="00814C71">
            <w:pPr>
              <w:pStyle w:val="Style7"/>
              <w:widowControl/>
              <w:spacing w:line="240" w:lineRule="auto"/>
              <w:jc w:val="both"/>
              <w:rPr>
                <w:rStyle w:val="FontStyle12"/>
                <w:b w:val="0"/>
                <w:bCs w:val="0"/>
              </w:rPr>
            </w:pPr>
            <w:r w:rsidRPr="009E598E">
              <w:rPr>
                <w:rStyle w:val="FontStyle12"/>
                <w:b w:val="0"/>
                <w:bCs w:val="0"/>
              </w:rPr>
              <w:t xml:space="preserve">на заочном отделении – с </w:t>
            </w:r>
            <w:r w:rsidR="00B442D2">
              <w:rPr>
                <w:rStyle w:val="FontStyle12"/>
                <w:b w:val="0"/>
                <w:bCs w:val="0"/>
              </w:rPr>
              <w:t>17.06.2019 по 29.06.2019.</w:t>
            </w:r>
          </w:p>
        </w:tc>
      </w:tr>
    </w:tbl>
    <w:p w:rsidR="00E56AB5" w:rsidRPr="00D62AEA" w:rsidRDefault="00E56AB5" w:rsidP="002B0CEB">
      <w:pPr>
        <w:pStyle w:val="Style2"/>
        <w:widowControl/>
        <w:spacing w:line="276" w:lineRule="auto"/>
        <w:ind w:firstLine="426"/>
        <w:rPr>
          <w:rStyle w:val="FontStyle12"/>
          <w:b w:val="0"/>
          <w:bCs w:val="0"/>
        </w:rPr>
      </w:pPr>
      <w:r w:rsidRPr="00D62AEA">
        <w:rPr>
          <w:rStyle w:val="FontStyle12"/>
          <w:b w:val="0"/>
          <w:bCs w:val="0"/>
        </w:rPr>
        <w:t>Сроки проведения государственной итоговой аттестации доводятся до сведения обучающихся не позднее, чем за две недели до начала работы государственной экзаменационной комиссии.</w:t>
      </w:r>
    </w:p>
    <w:p w:rsidR="00B442D2" w:rsidRDefault="00B442D2" w:rsidP="008079A9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  <w:caps/>
          <w:sz w:val="22"/>
          <w:szCs w:val="22"/>
        </w:rPr>
      </w:pPr>
    </w:p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Default="0061452B" w:rsidP="0061452B"/>
    <w:p w:rsidR="0061452B" w:rsidRPr="0061452B" w:rsidRDefault="0061452B" w:rsidP="0061452B"/>
    <w:p w:rsidR="008079A9" w:rsidRDefault="00E56AB5" w:rsidP="008079A9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  <w:caps/>
          <w:sz w:val="22"/>
          <w:szCs w:val="22"/>
        </w:rPr>
      </w:pPr>
      <w:r w:rsidRPr="00D62AEA">
        <w:rPr>
          <w:b/>
          <w:bCs/>
          <w:caps/>
          <w:sz w:val="22"/>
          <w:szCs w:val="22"/>
        </w:rPr>
        <w:lastRenderedPageBreak/>
        <w:t xml:space="preserve">2 результаты освоения Программы </w:t>
      </w:r>
    </w:p>
    <w:p w:rsidR="00E56AB5" w:rsidRPr="00D62AEA" w:rsidRDefault="00E56AB5" w:rsidP="008079A9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  <w:caps/>
          <w:sz w:val="22"/>
          <w:szCs w:val="22"/>
        </w:rPr>
      </w:pPr>
      <w:r w:rsidRPr="00D62AEA">
        <w:rPr>
          <w:b/>
          <w:bCs/>
          <w:caps/>
          <w:sz w:val="22"/>
          <w:szCs w:val="22"/>
        </w:rPr>
        <w:t xml:space="preserve">подготовки </w:t>
      </w:r>
      <w:r w:rsidR="005428B5">
        <w:rPr>
          <w:b/>
          <w:bCs/>
          <w:caps/>
          <w:sz w:val="22"/>
          <w:szCs w:val="22"/>
        </w:rPr>
        <w:t>специалистов среднего звена</w:t>
      </w:r>
    </w:p>
    <w:p w:rsidR="00E56AB5" w:rsidRPr="00D62AEA" w:rsidRDefault="00E56AB5" w:rsidP="0097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</w:p>
    <w:p w:rsidR="00E56AB5" w:rsidRPr="00D62AEA" w:rsidRDefault="00E56AB5" w:rsidP="00970F50">
      <w:pPr>
        <w:spacing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Результатом освоения ППССЗ  является овладение обучающимися видами деятельности:</w:t>
      </w:r>
    </w:p>
    <w:p w:rsidR="00E56AB5" w:rsidRPr="00D62AEA" w:rsidRDefault="00E56AB5" w:rsidP="00E70C1E">
      <w:pPr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 xml:space="preserve">монтаж, наладка и эксплуатация электрооборудования (в т.ч. электроосвещения), автоматизация сельскохозяйственных </w:t>
      </w:r>
      <w:r w:rsidR="002115E2">
        <w:rPr>
          <w:sz w:val="22"/>
          <w:szCs w:val="22"/>
        </w:rPr>
        <w:t>предприятий</w:t>
      </w:r>
      <w:r w:rsidRPr="00D62AEA">
        <w:rPr>
          <w:sz w:val="22"/>
          <w:szCs w:val="22"/>
        </w:rPr>
        <w:t>;</w:t>
      </w:r>
    </w:p>
    <w:p w:rsidR="00E56AB5" w:rsidRPr="00D62AEA" w:rsidRDefault="00E56AB5" w:rsidP="00E70C1E">
      <w:pPr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 xml:space="preserve">обеспечение электроснабжения сельскохозяйственных </w:t>
      </w:r>
      <w:r w:rsidR="002115E2">
        <w:rPr>
          <w:sz w:val="22"/>
          <w:szCs w:val="22"/>
        </w:rPr>
        <w:t>предприятий</w:t>
      </w:r>
      <w:r w:rsidRPr="00D62AEA">
        <w:rPr>
          <w:sz w:val="22"/>
          <w:szCs w:val="22"/>
        </w:rPr>
        <w:t>;</w:t>
      </w:r>
    </w:p>
    <w:p w:rsidR="00E56AB5" w:rsidRPr="005C23E2" w:rsidRDefault="00E56AB5" w:rsidP="00E70C1E">
      <w:pPr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 xml:space="preserve">техническое обслуживание, диагностирование неисправностей и ремонт </w:t>
      </w:r>
      <w:r w:rsidRPr="005C23E2">
        <w:rPr>
          <w:sz w:val="22"/>
          <w:szCs w:val="22"/>
        </w:rPr>
        <w:t>электрооборудования и автоматизированных систем сельскохозяйственной техники;</w:t>
      </w:r>
    </w:p>
    <w:p w:rsidR="00E56AB5" w:rsidRPr="005C23E2" w:rsidRDefault="002115E2" w:rsidP="00E70C1E">
      <w:pPr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B442D2">
        <w:rPr>
          <w:bCs/>
          <w:sz w:val="22"/>
          <w:szCs w:val="22"/>
        </w:rPr>
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</w:t>
      </w:r>
      <w:r w:rsidRPr="005C23E2">
        <w:rPr>
          <w:bCs/>
          <w:sz w:val="22"/>
          <w:szCs w:val="22"/>
        </w:rPr>
        <w:t xml:space="preserve"> сельскохозяйственной техники</w:t>
      </w:r>
      <w:r w:rsidR="00E56AB5" w:rsidRPr="005C23E2">
        <w:rPr>
          <w:sz w:val="22"/>
          <w:szCs w:val="22"/>
        </w:rPr>
        <w:t>;</w:t>
      </w:r>
    </w:p>
    <w:p w:rsidR="00E56AB5" w:rsidRPr="005C23E2" w:rsidRDefault="00E56AB5" w:rsidP="00E70C1E">
      <w:pPr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5C23E2">
        <w:rPr>
          <w:sz w:val="22"/>
          <w:szCs w:val="22"/>
        </w:rPr>
        <w:t>выполнение работ по одной или нескольким профессиям рабочих, должностям служащих,</w:t>
      </w:r>
    </w:p>
    <w:p w:rsidR="009E598E" w:rsidRPr="00EA3720" w:rsidRDefault="00E56AB5" w:rsidP="009E598E">
      <w:pPr>
        <w:spacing w:line="276" w:lineRule="auto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в том числе профессиональными (ПК) и общими (ОК) компетенциями</w:t>
      </w:r>
      <w:r w:rsidR="009E598E">
        <w:rPr>
          <w:sz w:val="22"/>
          <w:szCs w:val="22"/>
        </w:rPr>
        <w:t>,</w:t>
      </w:r>
      <w:r w:rsidR="009E598E" w:rsidRPr="009E598E">
        <w:rPr>
          <w:sz w:val="22"/>
          <w:szCs w:val="22"/>
        </w:rPr>
        <w:t xml:space="preserve"> </w:t>
      </w:r>
      <w:r w:rsidR="009E598E">
        <w:rPr>
          <w:sz w:val="22"/>
          <w:szCs w:val="22"/>
        </w:rPr>
        <w:t>дополнительными (ДК) компетенциями</w:t>
      </w:r>
      <w:r w:rsidR="009E598E" w:rsidRPr="00EA3720">
        <w:rPr>
          <w:sz w:val="22"/>
          <w:szCs w:val="22"/>
        </w:rPr>
        <w:t>:</w:t>
      </w:r>
    </w:p>
    <w:p w:rsidR="00E56AB5" w:rsidRPr="00D62AEA" w:rsidRDefault="00E56AB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E56AB5" w:rsidRPr="00D62AE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6AB5" w:rsidRPr="00D62AEA" w:rsidRDefault="00E56AB5" w:rsidP="00855F73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D62AE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B5" w:rsidRPr="00D62AEA" w:rsidRDefault="00E56AB5" w:rsidP="00855F73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D62AEA">
              <w:rPr>
                <w:b/>
                <w:bCs/>
                <w:sz w:val="22"/>
                <w:szCs w:val="22"/>
              </w:rPr>
              <w:t>Наименование результата обучения</w:t>
            </w:r>
          </w:p>
        </w:tc>
      </w:tr>
      <w:tr w:rsidR="00E56AB5" w:rsidRPr="00D62AEA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E56AB5" w:rsidRPr="00D62AEA" w:rsidRDefault="00E56AB5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 xml:space="preserve">ПК </w:t>
            </w:r>
            <w:r w:rsidRPr="00D62AEA">
              <w:rPr>
                <w:color w:val="00001E"/>
                <w:sz w:val="22"/>
                <w:szCs w:val="22"/>
              </w:rPr>
              <w:t>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E56AB5" w:rsidRPr="00D62AEA" w:rsidRDefault="00E56AB5" w:rsidP="009108AD">
            <w:pPr>
              <w:jc w:val="both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Выполнять монтаж электрооборудования и автоматических систем управления.</w:t>
            </w:r>
          </w:p>
        </w:tc>
      </w:tr>
      <w:tr w:rsidR="00E56AB5" w:rsidRPr="00D62AEA">
        <w:tc>
          <w:tcPr>
            <w:tcW w:w="833" w:type="pct"/>
            <w:tcBorders>
              <w:left w:val="single" w:sz="12" w:space="0" w:color="auto"/>
            </w:tcBorders>
          </w:tcPr>
          <w:p w:rsidR="00E56AB5" w:rsidRPr="00D62AEA" w:rsidRDefault="00E56AB5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ПК</w:t>
            </w:r>
            <w:r w:rsidRPr="00D62AE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56AB5" w:rsidRPr="00D62AEA" w:rsidRDefault="00E56AB5" w:rsidP="009F6B30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Выполнять монтаж и эксплуатацию осветительных и электронагревательных установок.</w:t>
            </w:r>
          </w:p>
        </w:tc>
      </w:tr>
      <w:tr w:rsidR="00E56AB5" w:rsidRPr="00D62AEA">
        <w:tc>
          <w:tcPr>
            <w:tcW w:w="833" w:type="pct"/>
            <w:tcBorders>
              <w:left w:val="single" w:sz="12" w:space="0" w:color="auto"/>
            </w:tcBorders>
          </w:tcPr>
          <w:p w:rsidR="00E56AB5" w:rsidRPr="00D62AEA" w:rsidRDefault="00E56AB5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62AEA">
              <w:rPr>
                <w:sz w:val="22"/>
                <w:szCs w:val="22"/>
              </w:rPr>
              <w:t xml:space="preserve">ПК </w:t>
            </w:r>
            <w:r w:rsidRPr="00D62AEA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56AB5" w:rsidRPr="00D62AEA" w:rsidRDefault="00E56AB5" w:rsidP="009F6B30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Поддерживать режимы работы и заданные параметры электрифицированных и автоматических систем управления технологическими процессами.</w:t>
            </w:r>
          </w:p>
        </w:tc>
      </w:tr>
      <w:tr w:rsidR="00E56AB5" w:rsidRPr="00D62AEA">
        <w:tc>
          <w:tcPr>
            <w:tcW w:w="833" w:type="pct"/>
            <w:tcBorders>
              <w:left w:val="single" w:sz="12" w:space="0" w:color="auto"/>
            </w:tcBorders>
          </w:tcPr>
          <w:p w:rsidR="00E56AB5" w:rsidRPr="00D62AEA" w:rsidRDefault="00E56AB5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ПК 2.1.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56AB5" w:rsidRPr="00D62AEA" w:rsidRDefault="00E56AB5" w:rsidP="002115E2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 xml:space="preserve">Выполнять мероприятия по бесперебойному электроснабжению сельскохозяйственных </w:t>
            </w:r>
            <w:r w:rsidR="002115E2">
              <w:rPr>
                <w:sz w:val="22"/>
                <w:szCs w:val="22"/>
              </w:rPr>
              <w:t>предприятий</w:t>
            </w:r>
            <w:r w:rsidRPr="00D62AEA">
              <w:rPr>
                <w:sz w:val="22"/>
                <w:szCs w:val="22"/>
              </w:rPr>
              <w:t>.</w:t>
            </w:r>
          </w:p>
        </w:tc>
      </w:tr>
      <w:tr w:rsidR="00E56AB5" w:rsidRPr="00D62AEA">
        <w:tc>
          <w:tcPr>
            <w:tcW w:w="833" w:type="pct"/>
            <w:tcBorders>
              <w:left w:val="single" w:sz="12" w:space="0" w:color="auto"/>
            </w:tcBorders>
          </w:tcPr>
          <w:p w:rsidR="00E56AB5" w:rsidRPr="00D62AEA" w:rsidRDefault="00E56AB5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ПК 2.2.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56AB5" w:rsidRPr="00D62AEA" w:rsidRDefault="00E56AB5" w:rsidP="00CC6CB7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Выполнять монтаж воздушных линий электропередач и трансформаторных подстанций.</w:t>
            </w:r>
          </w:p>
        </w:tc>
      </w:tr>
      <w:tr w:rsidR="00E56AB5" w:rsidRPr="00D62AEA">
        <w:tc>
          <w:tcPr>
            <w:tcW w:w="833" w:type="pct"/>
            <w:tcBorders>
              <w:left w:val="single" w:sz="12" w:space="0" w:color="auto"/>
            </w:tcBorders>
          </w:tcPr>
          <w:p w:rsidR="00E56AB5" w:rsidRPr="00D62AEA" w:rsidRDefault="00E56AB5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ПК 2.3.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56AB5" w:rsidRPr="00D62AEA" w:rsidRDefault="00E56AB5" w:rsidP="00CC6CB7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Обеспечивать электробезопасность.</w:t>
            </w:r>
          </w:p>
        </w:tc>
      </w:tr>
      <w:tr w:rsidR="00E56AB5" w:rsidRPr="00D62AEA">
        <w:tc>
          <w:tcPr>
            <w:tcW w:w="833" w:type="pct"/>
            <w:tcBorders>
              <w:left w:val="single" w:sz="12" w:space="0" w:color="auto"/>
            </w:tcBorders>
          </w:tcPr>
          <w:p w:rsidR="00E56AB5" w:rsidRPr="00D62AEA" w:rsidRDefault="00E56AB5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ПК 3.1.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56AB5" w:rsidRPr="00D62AEA" w:rsidRDefault="00E56AB5" w:rsidP="00034B1F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Осуществлять техническое обслуживание электрооборудования и автоматизированных систем сельскохозяйственной техники.</w:t>
            </w:r>
          </w:p>
        </w:tc>
      </w:tr>
      <w:tr w:rsidR="00E56AB5" w:rsidRPr="00D62AEA">
        <w:tc>
          <w:tcPr>
            <w:tcW w:w="833" w:type="pct"/>
            <w:tcBorders>
              <w:left w:val="single" w:sz="12" w:space="0" w:color="auto"/>
            </w:tcBorders>
          </w:tcPr>
          <w:p w:rsidR="00E56AB5" w:rsidRPr="00D62AEA" w:rsidRDefault="00E56AB5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ПК 3.2.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56AB5" w:rsidRPr="00D62AEA" w:rsidRDefault="00E56AB5" w:rsidP="00034B1F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      </w:r>
          </w:p>
        </w:tc>
      </w:tr>
      <w:tr w:rsidR="00E56AB5" w:rsidRPr="00D62AEA">
        <w:tc>
          <w:tcPr>
            <w:tcW w:w="833" w:type="pct"/>
            <w:tcBorders>
              <w:left w:val="single" w:sz="12" w:space="0" w:color="auto"/>
            </w:tcBorders>
          </w:tcPr>
          <w:p w:rsidR="00E56AB5" w:rsidRPr="00D62AEA" w:rsidRDefault="00E56AB5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ПК 3.3.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56AB5" w:rsidRPr="00D62AEA" w:rsidRDefault="00E56AB5" w:rsidP="00034B1F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Осуществлять надзор и контроль за состоянием и эксплуатацией электрооборудования и автоматизированных систем сельскохозяйственной техники.</w:t>
            </w:r>
          </w:p>
        </w:tc>
      </w:tr>
      <w:tr w:rsidR="00E56AB5" w:rsidRPr="00D62AEA">
        <w:tc>
          <w:tcPr>
            <w:tcW w:w="833" w:type="pct"/>
            <w:tcBorders>
              <w:left w:val="single" w:sz="12" w:space="0" w:color="auto"/>
            </w:tcBorders>
          </w:tcPr>
          <w:p w:rsidR="00E56AB5" w:rsidRPr="00D62AEA" w:rsidRDefault="00E56AB5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ПК 3.4.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56AB5" w:rsidRPr="00D62AEA" w:rsidRDefault="00E56AB5" w:rsidP="00034B1F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Участвовать в проведении испытаний электрооборудования сельхозпроизводства.</w:t>
            </w:r>
          </w:p>
        </w:tc>
      </w:tr>
      <w:tr w:rsidR="00E56AB5" w:rsidRPr="00D62AEA">
        <w:tc>
          <w:tcPr>
            <w:tcW w:w="833" w:type="pct"/>
            <w:tcBorders>
              <w:left w:val="single" w:sz="12" w:space="0" w:color="auto"/>
            </w:tcBorders>
          </w:tcPr>
          <w:p w:rsidR="00E56AB5" w:rsidRPr="00D62AEA" w:rsidRDefault="00E56AB5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ПК 4.1.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56AB5" w:rsidRPr="00D62AEA" w:rsidRDefault="00E56AB5" w:rsidP="00EE1D4D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</w:tc>
      </w:tr>
      <w:tr w:rsidR="00E56AB5" w:rsidRPr="00D62AEA">
        <w:tc>
          <w:tcPr>
            <w:tcW w:w="833" w:type="pct"/>
            <w:tcBorders>
              <w:left w:val="single" w:sz="12" w:space="0" w:color="auto"/>
            </w:tcBorders>
          </w:tcPr>
          <w:p w:rsidR="00E56AB5" w:rsidRPr="00D62AEA" w:rsidRDefault="00E56AB5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ПК 4.2.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56AB5" w:rsidRPr="00D62AEA" w:rsidRDefault="00E56AB5" w:rsidP="00EE1D4D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Планировать выполнение работ исполнителями.</w:t>
            </w:r>
          </w:p>
        </w:tc>
      </w:tr>
      <w:tr w:rsidR="00E56AB5" w:rsidRPr="00D62AEA">
        <w:tc>
          <w:tcPr>
            <w:tcW w:w="833" w:type="pct"/>
            <w:tcBorders>
              <w:left w:val="single" w:sz="12" w:space="0" w:color="auto"/>
            </w:tcBorders>
          </w:tcPr>
          <w:p w:rsidR="00E56AB5" w:rsidRPr="00D62AEA" w:rsidRDefault="00E56AB5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ПК 4.3.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56AB5" w:rsidRPr="00D62AEA" w:rsidRDefault="00E56AB5" w:rsidP="00EE1D4D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Организовывать работу трудового коллектива.</w:t>
            </w:r>
          </w:p>
        </w:tc>
      </w:tr>
      <w:tr w:rsidR="00E56AB5" w:rsidRPr="00D62AEA">
        <w:tc>
          <w:tcPr>
            <w:tcW w:w="833" w:type="pct"/>
            <w:tcBorders>
              <w:left w:val="single" w:sz="12" w:space="0" w:color="auto"/>
            </w:tcBorders>
          </w:tcPr>
          <w:p w:rsidR="00E56AB5" w:rsidRPr="00D62AEA" w:rsidRDefault="00E56AB5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ПК 4.4.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56AB5" w:rsidRPr="00D62AEA" w:rsidRDefault="00E56AB5" w:rsidP="00EE1D4D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E56AB5" w:rsidRPr="00D62AEA">
        <w:tc>
          <w:tcPr>
            <w:tcW w:w="833" w:type="pct"/>
            <w:tcBorders>
              <w:left w:val="single" w:sz="12" w:space="0" w:color="auto"/>
            </w:tcBorders>
          </w:tcPr>
          <w:p w:rsidR="00E56AB5" w:rsidRPr="00D62AEA" w:rsidRDefault="00E56AB5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ПК 4.5.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56AB5" w:rsidRPr="00D62AEA" w:rsidRDefault="00E56AB5" w:rsidP="00EE1D4D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Вести утвержденную учетно-отчетную документацию.</w:t>
            </w:r>
          </w:p>
        </w:tc>
      </w:tr>
      <w:tr w:rsidR="00E70C1E" w:rsidRPr="00D62AEA">
        <w:tc>
          <w:tcPr>
            <w:tcW w:w="833" w:type="pct"/>
            <w:tcBorders>
              <w:left w:val="single" w:sz="12" w:space="0" w:color="auto"/>
            </w:tcBorders>
          </w:tcPr>
          <w:p w:rsidR="00E70C1E" w:rsidRPr="00E70C1E" w:rsidRDefault="00E70C1E" w:rsidP="00E70C1E">
            <w:pPr>
              <w:widowControl w:val="0"/>
              <w:suppressAutoHyphens/>
              <w:ind w:left="-180" w:firstLine="180"/>
              <w:jc w:val="center"/>
              <w:rPr>
                <w:sz w:val="22"/>
                <w:szCs w:val="22"/>
              </w:rPr>
            </w:pPr>
            <w:r w:rsidRPr="00E70C1E">
              <w:rPr>
                <w:sz w:val="22"/>
                <w:szCs w:val="22"/>
              </w:rPr>
              <w:t>ДК 1.1.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70C1E" w:rsidRPr="00E70C1E" w:rsidRDefault="00E70C1E" w:rsidP="005056F6">
            <w:pPr>
              <w:jc w:val="both"/>
              <w:rPr>
                <w:sz w:val="22"/>
                <w:szCs w:val="22"/>
              </w:rPr>
            </w:pPr>
            <w:r w:rsidRPr="00E70C1E">
              <w:rPr>
                <w:sz w:val="22"/>
                <w:szCs w:val="22"/>
              </w:rPr>
              <w:t>Отработка практических навыков при монтаже и наладке приборов освещения.</w:t>
            </w:r>
          </w:p>
        </w:tc>
      </w:tr>
      <w:tr w:rsidR="00E70C1E" w:rsidRPr="00D62AEA">
        <w:tc>
          <w:tcPr>
            <w:tcW w:w="833" w:type="pct"/>
            <w:tcBorders>
              <w:left w:val="single" w:sz="12" w:space="0" w:color="auto"/>
            </w:tcBorders>
          </w:tcPr>
          <w:p w:rsidR="00E70C1E" w:rsidRPr="00E70C1E" w:rsidRDefault="00E70C1E" w:rsidP="00E70C1E">
            <w:pPr>
              <w:widowControl w:val="0"/>
              <w:suppressAutoHyphens/>
              <w:ind w:left="-180" w:firstLine="180"/>
              <w:jc w:val="center"/>
              <w:rPr>
                <w:sz w:val="22"/>
                <w:szCs w:val="22"/>
              </w:rPr>
            </w:pPr>
            <w:r w:rsidRPr="00E70C1E">
              <w:rPr>
                <w:sz w:val="22"/>
                <w:szCs w:val="22"/>
              </w:rPr>
              <w:t>ДК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70C1E" w:rsidRPr="00E70C1E" w:rsidRDefault="00E70C1E" w:rsidP="005056F6">
            <w:pPr>
              <w:jc w:val="both"/>
              <w:rPr>
                <w:sz w:val="22"/>
                <w:szCs w:val="22"/>
              </w:rPr>
            </w:pPr>
            <w:r w:rsidRPr="00E70C1E">
              <w:rPr>
                <w:sz w:val="22"/>
                <w:szCs w:val="22"/>
              </w:rPr>
              <w:t>Отработка практических навыков при монтаже, наладке  и эксплуатации си</w:t>
            </w:r>
            <w:r w:rsidRPr="00E70C1E">
              <w:rPr>
                <w:b/>
                <w:sz w:val="22"/>
                <w:szCs w:val="22"/>
              </w:rPr>
              <w:t>с</w:t>
            </w:r>
            <w:r w:rsidRPr="00E70C1E">
              <w:rPr>
                <w:sz w:val="22"/>
                <w:szCs w:val="22"/>
              </w:rPr>
              <w:t>тем централизованного контроля и автоматизированного управления технологическими процессами сельскохозяйственного производства.</w:t>
            </w:r>
          </w:p>
        </w:tc>
      </w:tr>
      <w:tr w:rsidR="00E70C1E" w:rsidRPr="00D62AEA">
        <w:tc>
          <w:tcPr>
            <w:tcW w:w="833" w:type="pct"/>
            <w:tcBorders>
              <w:left w:val="single" w:sz="12" w:space="0" w:color="auto"/>
            </w:tcBorders>
          </w:tcPr>
          <w:p w:rsidR="00E70C1E" w:rsidRPr="00E70C1E" w:rsidRDefault="00E70C1E" w:rsidP="00E70C1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E70C1E">
              <w:rPr>
                <w:color w:val="000000"/>
                <w:sz w:val="22"/>
                <w:szCs w:val="22"/>
              </w:rPr>
              <w:t>ДК 2.1.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70C1E" w:rsidRPr="00E70C1E" w:rsidRDefault="00E70C1E" w:rsidP="005056F6">
            <w:pPr>
              <w:pStyle w:val="a3"/>
              <w:rPr>
                <w:color w:val="000000"/>
                <w:sz w:val="22"/>
                <w:szCs w:val="22"/>
              </w:rPr>
            </w:pPr>
            <w:r w:rsidRPr="00E70C1E">
              <w:rPr>
                <w:sz w:val="22"/>
                <w:szCs w:val="22"/>
              </w:rPr>
              <w:t>Отработка практических навыков при расчетах нагрузок и потерь энергии в электрических сетях, разомкнутых и замкнутых сетей, заземляющих устройств.</w:t>
            </w:r>
          </w:p>
        </w:tc>
      </w:tr>
      <w:tr w:rsidR="00E70C1E" w:rsidRPr="00D62AEA">
        <w:tc>
          <w:tcPr>
            <w:tcW w:w="833" w:type="pct"/>
            <w:tcBorders>
              <w:left w:val="single" w:sz="12" w:space="0" w:color="auto"/>
            </w:tcBorders>
          </w:tcPr>
          <w:p w:rsidR="00E70C1E" w:rsidRPr="00E70C1E" w:rsidRDefault="00E70C1E" w:rsidP="00E70C1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70C1E">
              <w:rPr>
                <w:sz w:val="22"/>
                <w:szCs w:val="22"/>
              </w:rPr>
              <w:t>ДК 3.1.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70C1E" w:rsidRPr="00E70C1E" w:rsidRDefault="00E70C1E" w:rsidP="008E1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6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2"/>
                <w:szCs w:val="22"/>
              </w:rPr>
            </w:pPr>
            <w:r w:rsidRPr="00E70C1E">
              <w:rPr>
                <w:sz w:val="22"/>
                <w:szCs w:val="22"/>
              </w:rPr>
              <w:t>Отработка практических навыков при выполнении лабораторных работ с использованием электрических машин и аппаратов.</w:t>
            </w:r>
          </w:p>
        </w:tc>
      </w:tr>
      <w:tr w:rsidR="00E70C1E" w:rsidRPr="00D62AEA">
        <w:tc>
          <w:tcPr>
            <w:tcW w:w="833" w:type="pct"/>
            <w:tcBorders>
              <w:left w:val="single" w:sz="12" w:space="0" w:color="auto"/>
            </w:tcBorders>
          </w:tcPr>
          <w:p w:rsidR="00E70C1E" w:rsidRPr="00E70C1E" w:rsidRDefault="00E70C1E" w:rsidP="00E70C1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70C1E">
              <w:rPr>
                <w:sz w:val="22"/>
                <w:szCs w:val="22"/>
              </w:rPr>
              <w:t>ДК 3.2.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70C1E" w:rsidRPr="00E70C1E" w:rsidRDefault="00E70C1E" w:rsidP="005056F6">
            <w:pPr>
              <w:tabs>
                <w:tab w:val="left" w:pos="-31"/>
                <w:tab w:val="left" w:pos="4962"/>
              </w:tabs>
              <w:jc w:val="both"/>
              <w:rPr>
                <w:sz w:val="22"/>
                <w:szCs w:val="22"/>
              </w:rPr>
            </w:pPr>
            <w:r w:rsidRPr="00E70C1E">
              <w:rPr>
                <w:sz w:val="22"/>
                <w:szCs w:val="22"/>
              </w:rPr>
              <w:t>Мотивировать свою деятельность на самостоятельное решение учебно-производственных задач</w:t>
            </w:r>
          </w:p>
        </w:tc>
      </w:tr>
      <w:tr w:rsidR="00E70C1E" w:rsidRPr="00D62AEA">
        <w:tc>
          <w:tcPr>
            <w:tcW w:w="833" w:type="pct"/>
            <w:tcBorders>
              <w:left w:val="single" w:sz="12" w:space="0" w:color="auto"/>
            </w:tcBorders>
          </w:tcPr>
          <w:p w:rsidR="00E70C1E" w:rsidRPr="00E70C1E" w:rsidRDefault="00E70C1E" w:rsidP="00E70C1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70C1E">
              <w:rPr>
                <w:sz w:val="22"/>
                <w:szCs w:val="22"/>
              </w:rPr>
              <w:t>ДК 3.3.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70C1E" w:rsidRPr="00E70C1E" w:rsidRDefault="00E70C1E" w:rsidP="005056F6">
            <w:pPr>
              <w:tabs>
                <w:tab w:val="left" w:pos="-31"/>
                <w:tab w:val="left" w:pos="4962"/>
              </w:tabs>
              <w:jc w:val="both"/>
              <w:rPr>
                <w:sz w:val="22"/>
                <w:szCs w:val="22"/>
              </w:rPr>
            </w:pPr>
            <w:r w:rsidRPr="00E70C1E">
              <w:rPr>
                <w:sz w:val="22"/>
                <w:szCs w:val="22"/>
              </w:rPr>
              <w:t>Развивать и формировать знания и умения по составлению и чтению схем электронной техники при автоматизации технологических процессов</w:t>
            </w:r>
          </w:p>
        </w:tc>
      </w:tr>
      <w:tr w:rsidR="00E70C1E" w:rsidRPr="00D62AEA">
        <w:tc>
          <w:tcPr>
            <w:tcW w:w="833" w:type="pct"/>
            <w:tcBorders>
              <w:left w:val="single" w:sz="12" w:space="0" w:color="auto"/>
            </w:tcBorders>
          </w:tcPr>
          <w:p w:rsidR="00E70C1E" w:rsidRPr="00E70C1E" w:rsidRDefault="00E70C1E" w:rsidP="00E70C1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70C1E">
              <w:rPr>
                <w:sz w:val="22"/>
                <w:szCs w:val="22"/>
              </w:rPr>
              <w:lastRenderedPageBreak/>
              <w:t>ДК 3.4.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70C1E" w:rsidRPr="00E70C1E" w:rsidRDefault="00E70C1E" w:rsidP="005056F6">
            <w:pPr>
              <w:rPr>
                <w:sz w:val="22"/>
                <w:szCs w:val="22"/>
              </w:rPr>
            </w:pPr>
            <w:r w:rsidRPr="00E70C1E">
              <w:rPr>
                <w:sz w:val="22"/>
                <w:szCs w:val="22"/>
              </w:rPr>
              <w:t>Обучать операциям, действиям, умениям по конструированию устройств микроэлектроники и цифровой техники</w:t>
            </w:r>
          </w:p>
        </w:tc>
      </w:tr>
      <w:tr w:rsidR="00E70C1E" w:rsidRPr="00D62AEA">
        <w:tc>
          <w:tcPr>
            <w:tcW w:w="833" w:type="pct"/>
            <w:tcBorders>
              <w:left w:val="single" w:sz="12" w:space="0" w:color="auto"/>
            </w:tcBorders>
          </w:tcPr>
          <w:p w:rsidR="00E70C1E" w:rsidRPr="00E70C1E" w:rsidRDefault="00E70C1E" w:rsidP="00E70C1E">
            <w:pPr>
              <w:pStyle w:val="af9"/>
              <w:ind w:left="21"/>
              <w:jc w:val="center"/>
              <w:rPr>
                <w:rFonts w:ascii="Times New Roman" w:hAnsi="Times New Roman"/>
              </w:rPr>
            </w:pPr>
            <w:r w:rsidRPr="00E70C1E">
              <w:rPr>
                <w:rFonts w:ascii="Times New Roman" w:hAnsi="Times New Roman"/>
              </w:rPr>
              <w:t>ДК4.1.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70C1E" w:rsidRPr="00E70C1E" w:rsidRDefault="00E70C1E" w:rsidP="005056F6">
            <w:pPr>
              <w:pStyle w:val="af9"/>
              <w:ind w:firstLine="20"/>
              <w:jc w:val="both"/>
              <w:rPr>
                <w:rFonts w:ascii="Times New Roman" w:hAnsi="Times New Roman"/>
              </w:rPr>
            </w:pPr>
            <w:r w:rsidRPr="00E70C1E">
              <w:rPr>
                <w:rFonts w:ascii="Times New Roman" w:hAnsi="Times New Roman"/>
              </w:rPr>
              <w:t>Отработка практических навыков при расчетах основных  производственных показателей электрического хозяйства с/х потребителей, ведении документации установленного образца</w:t>
            </w:r>
          </w:p>
        </w:tc>
      </w:tr>
      <w:tr w:rsidR="00E70C1E" w:rsidRPr="00D62AEA">
        <w:tc>
          <w:tcPr>
            <w:tcW w:w="833" w:type="pct"/>
            <w:tcBorders>
              <w:left w:val="single" w:sz="12" w:space="0" w:color="auto"/>
            </w:tcBorders>
          </w:tcPr>
          <w:p w:rsidR="00E70C1E" w:rsidRPr="00D62AEA" w:rsidRDefault="00E70C1E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70C1E" w:rsidRPr="00D62AEA" w:rsidRDefault="00E70C1E" w:rsidP="00E253E7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70C1E" w:rsidRPr="00D62AEA">
        <w:tc>
          <w:tcPr>
            <w:tcW w:w="833" w:type="pct"/>
            <w:tcBorders>
              <w:left w:val="single" w:sz="12" w:space="0" w:color="auto"/>
            </w:tcBorders>
          </w:tcPr>
          <w:p w:rsidR="00E70C1E" w:rsidRPr="00D62AEA" w:rsidRDefault="00E70C1E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70C1E" w:rsidRPr="00D62AEA" w:rsidRDefault="00E70C1E" w:rsidP="00E253E7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70C1E" w:rsidRPr="00D62AEA">
        <w:tc>
          <w:tcPr>
            <w:tcW w:w="833" w:type="pct"/>
            <w:tcBorders>
              <w:left w:val="single" w:sz="12" w:space="0" w:color="auto"/>
            </w:tcBorders>
          </w:tcPr>
          <w:p w:rsidR="00E70C1E" w:rsidRPr="00D62AEA" w:rsidRDefault="00E70C1E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70C1E" w:rsidRPr="00D62AEA" w:rsidRDefault="00E70C1E" w:rsidP="009108AD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70C1E" w:rsidRPr="00D62AE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E70C1E" w:rsidRPr="00D62AEA" w:rsidRDefault="00E70C1E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70C1E" w:rsidRPr="00D62AEA" w:rsidRDefault="00E70C1E" w:rsidP="00E253E7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70C1E" w:rsidRPr="00D62AEA">
        <w:trPr>
          <w:trHeight w:val="70"/>
        </w:trPr>
        <w:tc>
          <w:tcPr>
            <w:tcW w:w="833" w:type="pct"/>
            <w:tcBorders>
              <w:left w:val="single" w:sz="12" w:space="0" w:color="auto"/>
            </w:tcBorders>
          </w:tcPr>
          <w:p w:rsidR="00E70C1E" w:rsidRPr="00D62AEA" w:rsidRDefault="00E70C1E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color w:val="000000"/>
                <w:sz w:val="22"/>
                <w:szCs w:val="22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70C1E" w:rsidRPr="00D62AEA" w:rsidRDefault="00E70C1E" w:rsidP="009108AD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70C1E" w:rsidRPr="00D62AE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E70C1E" w:rsidRPr="00D62AEA" w:rsidRDefault="00E70C1E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color w:val="000000"/>
                <w:sz w:val="22"/>
                <w:szCs w:val="22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70C1E" w:rsidRPr="00D62AEA" w:rsidRDefault="00E70C1E" w:rsidP="00E253E7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70C1E" w:rsidRPr="00D62AE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E70C1E" w:rsidRPr="00D62AEA" w:rsidRDefault="00E70C1E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70C1E" w:rsidRPr="00D62AEA" w:rsidRDefault="00E70C1E" w:rsidP="00E253E7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70C1E" w:rsidRPr="00D62AE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E70C1E" w:rsidRPr="00D62AEA" w:rsidRDefault="00E70C1E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ОК 8.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70C1E" w:rsidRPr="00D62AEA" w:rsidRDefault="00E70C1E" w:rsidP="009108AD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70C1E" w:rsidRPr="00D62AE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E70C1E" w:rsidRPr="00D62AEA" w:rsidRDefault="00E70C1E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ОК 9.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70C1E" w:rsidRPr="00D62AEA" w:rsidRDefault="00E70C1E" w:rsidP="00E253E7">
            <w:pPr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56AB5" w:rsidRPr="00D62AEA" w:rsidRDefault="00E56AB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E56AB5" w:rsidRPr="00D62AEA">
          <w:pgSz w:w="11907" w:h="16840"/>
          <w:pgMar w:top="1134" w:right="851" w:bottom="992" w:left="1418" w:header="709" w:footer="709" w:gutter="0"/>
          <w:cols w:space="720"/>
        </w:sectPr>
      </w:pPr>
    </w:p>
    <w:p w:rsidR="00E56AB5" w:rsidRPr="00D62AEA" w:rsidRDefault="00E56AB5" w:rsidP="008079A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caps/>
          <w:sz w:val="22"/>
          <w:szCs w:val="22"/>
        </w:rPr>
      </w:pPr>
      <w:r w:rsidRPr="00D62AEA">
        <w:rPr>
          <w:b/>
          <w:bCs/>
          <w:caps/>
          <w:sz w:val="22"/>
          <w:szCs w:val="22"/>
        </w:rPr>
        <w:lastRenderedPageBreak/>
        <w:t>3 СТРУКТУРА и содержание</w:t>
      </w:r>
      <w:r w:rsidR="008079A9">
        <w:rPr>
          <w:b/>
          <w:bCs/>
          <w:caps/>
          <w:sz w:val="22"/>
          <w:szCs w:val="22"/>
        </w:rPr>
        <w:t xml:space="preserve"> </w:t>
      </w:r>
      <w:r w:rsidRPr="00D62AEA">
        <w:rPr>
          <w:b/>
          <w:bCs/>
          <w:caps/>
          <w:sz w:val="22"/>
          <w:szCs w:val="22"/>
        </w:rPr>
        <w:t>государственной итоговой аттестации</w:t>
      </w:r>
    </w:p>
    <w:p w:rsidR="00E56AB5" w:rsidRPr="00D62AEA" w:rsidRDefault="00E56AB5" w:rsidP="00B15D73">
      <w:pPr>
        <w:ind w:firstLine="709"/>
        <w:rPr>
          <w:sz w:val="22"/>
          <w:szCs w:val="22"/>
        </w:rPr>
      </w:pPr>
    </w:p>
    <w:p w:rsidR="00E56AB5" w:rsidRPr="00D62AEA" w:rsidRDefault="00E56AB5" w:rsidP="003F0CE0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D62AEA">
        <w:rPr>
          <w:b/>
          <w:bCs/>
          <w:sz w:val="22"/>
          <w:szCs w:val="22"/>
        </w:rPr>
        <w:t>3.1 Структура государственной итоговой аттестации</w:t>
      </w:r>
    </w:p>
    <w:p w:rsidR="00E56AB5" w:rsidRPr="00D62AEA" w:rsidRDefault="00E56AB5" w:rsidP="009938C1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Государственная итоговая аттестация состоит из следующих этапов:</w:t>
      </w:r>
    </w:p>
    <w:p w:rsidR="00E56AB5" w:rsidRPr="00D62AEA" w:rsidRDefault="00E56AB5" w:rsidP="00E70C1E">
      <w:pPr>
        <w:pStyle w:val="af"/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выполнение выпускной квалификационной работы по специальности в пределах требований ФГОС;</w:t>
      </w:r>
    </w:p>
    <w:p w:rsidR="00E56AB5" w:rsidRPr="00D62AEA" w:rsidRDefault="00E56AB5" w:rsidP="00E70C1E">
      <w:pPr>
        <w:pStyle w:val="af"/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защита выпускной квалификационной работы.</w:t>
      </w:r>
    </w:p>
    <w:p w:rsidR="00E56AB5" w:rsidRPr="00D62AEA" w:rsidRDefault="00E56AB5" w:rsidP="009938C1">
      <w:pPr>
        <w:pStyle w:val="12"/>
        <w:shd w:val="clear" w:color="auto" w:fill="auto"/>
        <w:tabs>
          <w:tab w:val="left" w:pos="851"/>
        </w:tabs>
        <w:spacing w:after="0" w:line="276" w:lineRule="auto"/>
        <w:ind w:right="40"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Темы выпускных квалификационных работ:</w:t>
      </w:r>
    </w:p>
    <w:p w:rsidR="00E56AB5" w:rsidRPr="00D62AEA" w:rsidRDefault="00E56AB5" w:rsidP="00E70C1E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  <w:lang w:eastAsia="ko-KR"/>
        </w:rPr>
        <w:t>разрабатываются преподавателями МДК в рамках профессиональных модулей;</w:t>
      </w:r>
    </w:p>
    <w:p w:rsidR="00E56AB5" w:rsidRPr="00D62AEA" w:rsidRDefault="00E56AB5" w:rsidP="00E70C1E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</w:rPr>
        <w:t>должны соответствовать содержанию одного или нескольких профессиональных модулей, входящих в ППССЗ;</w:t>
      </w:r>
    </w:p>
    <w:p w:rsidR="00E56AB5" w:rsidRDefault="00E56AB5" w:rsidP="00E70C1E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  <w:lang w:eastAsia="ko-KR"/>
        </w:rPr>
        <w:t xml:space="preserve">рассматриваются на заседании </w:t>
      </w:r>
      <w:r w:rsidRPr="00D62AEA">
        <w:rPr>
          <w:color w:val="000000"/>
          <w:sz w:val="22"/>
          <w:szCs w:val="22"/>
        </w:rPr>
        <w:t xml:space="preserve">цикловой комиссии преподавателей </w:t>
      </w:r>
      <w:r w:rsidR="008B2084" w:rsidRPr="00D62AEA">
        <w:rPr>
          <w:color w:val="000000"/>
          <w:sz w:val="22"/>
          <w:szCs w:val="22"/>
        </w:rPr>
        <w:t>электр</w:t>
      </w:r>
      <w:r w:rsidRPr="00D62AEA">
        <w:rPr>
          <w:color w:val="000000"/>
          <w:sz w:val="22"/>
          <w:szCs w:val="22"/>
        </w:rPr>
        <w:t>отехнических дисциплин</w:t>
      </w:r>
      <w:r w:rsidRPr="00D62AEA">
        <w:rPr>
          <w:sz w:val="22"/>
          <w:szCs w:val="22"/>
          <w:lang w:eastAsia="ko-KR"/>
        </w:rPr>
        <w:t>;</w:t>
      </w:r>
    </w:p>
    <w:p w:rsidR="0021159E" w:rsidRPr="00D62AEA" w:rsidRDefault="0021159E" w:rsidP="00E70C1E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согласовываются работодателями;</w:t>
      </w:r>
    </w:p>
    <w:p w:rsidR="00E56AB5" w:rsidRPr="00D62AEA" w:rsidRDefault="00E56AB5" w:rsidP="00E70C1E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  <w:lang w:eastAsia="ko-KR"/>
        </w:rPr>
        <w:t xml:space="preserve">утверждаются </w:t>
      </w:r>
      <w:r w:rsidRPr="00D62AEA">
        <w:rPr>
          <w:color w:val="000000"/>
          <w:sz w:val="22"/>
          <w:szCs w:val="22"/>
        </w:rPr>
        <w:t>заместителем директора по учебной работе</w:t>
      </w:r>
      <w:r w:rsidRPr="00D62AEA">
        <w:rPr>
          <w:sz w:val="22"/>
          <w:szCs w:val="22"/>
          <w:lang w:eastAsia="ko-KR"/>
        </w:rPr>
        <w:t>;</w:t>
      </w:r>
    </w:p>
    <w:p w:rsidR="00E56AB5" w:rsidRPr="00D62AEA" w:rsidRDefault="00E56AB5" w:rsidP="00E70C1E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color w:val="FF0000"/>
          <w:sz w:val="22"/>
          <w:szCs w:val="22"/>
          <w:lang w:eastAsia="ko-KR"/>
        </w:rPr>
      </w:pPr>
      <w:r w:rsidRPr="00D62AEA">
        <w:rPr>
          <w:sz w:val="22"/>
          <w:szCs w:val="22"/>
        </w:rPr>
        <w:t>выдаются обучающимся за 6 месяцев до начала итоговой аттестации</w:t>
      </w:r>
      <w:r w:rsidRPr="00D62AEA">
        <w:rPr>
          <w:color w:val="FF0000"/>
          <w:sz w:val="22"/>
          <w:szCs w:val="22"/>
        </w:rPr>
        <w:t>.</w:t>
      </w:r>
    </w:p>
    <w:p w:rsidR="00E56AB5" w:rsidRPr="00D62AEA" w:rsidRDefault="00E56AB5" w:rsidP="009938C1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Обучающемуся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:rsidR="00E56AB5" w:rsidRPr="00D62AEA" w:rsidRDefault="00E56AB5" w:rsidP="00696AE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E56AB5" w:rsidRPr="00D62AEA" w:rsidRDefault="00E56AB5" w:rsidP="00696AEA">
      <w:pPr>
        <w:pStyle w:val="af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62AEA">
        <w:rPr>
          <w:rFonts w:ascii="Times New Roman" w:hAnsi="Times New Roman" w:cs="Times New Roman"/>
        </w:rPr>
        <w:t>Закрепление за студентами тем выпускных квалификационных работ, назначение руководителей и консультантов осуществляется приказом по колледжу, не позднее, чем за</w:t>
      </w:r>
      <w:r w:rsidR="0021159E">
        <w:rPr>
          <w:rFonts w:ascii="Times New Roman" w:hAnsi="Times New Roman" w:cs="Times New Roman"/>
        </w:rPr>
        <w:t xml:space="preserve"> две недели</w:t>
      </w:r>
      <w:r w:rsidRPr="00D62AEA">
        <w:rPr>
          <w:rFonts w:ascii="Times New Roman" w:hAnsi="Times New Roman" w:cs="Times New Roman"/>
        </w:rPr>
        <w:t xml:space="preserve"> до начала преддипломной практики. </w:t>
      </w:r>
    </w:p>
    <w:p w:rsidR="00E56AB5" w:rsidRPr="00D62AEA" w:rsidRDefault="00E56AB5" w:rsidP="009938C1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E56AB5" w:rsidRPr="00D62AEA" w:rsidRDefault="00E56AB5" w:rsidP="003F0CE0">
      <w:pPr>
        <w:tabs>
          <w:tab w:val="left" w:pos="851"/>
        </w:tabs>
        <w:spacing w:line="276" w:lineRule="auto"/>
        <w:jc w:val="both"/>
        <w:rPr>
          <w:b/>
          <w:bCs/>
          <w:sz w:val="22"/>
          <w:szCs w:val="22"/>
          <w:lang w:eastAsia="ko-KR"/>
        </w:rPr>
      </w:pPr>
      <w:r w:rsidRPr="00D62AEA">
        <w:rPr>
          <w:b/>
          <w:bCs/>
          <w:sz w:val="22"/>
          <w:szCs w:val="22"/>
          <w:lang w:eastAsia="ko-KR"/>
        </w:rPr>
        <w:t xml:space="preserve">3.2 Содержание и порядок выполнения выпускной квалификационной работы </w:t>
      </w:r>
    </w:p>
    <w:p w:rsidR="00E56AB5" w:rsidRPr="00D62AEA" w:rsidRDefault="00E56AB5" w:rsidP="00575057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D62AEA">
        <w:rPr>
          <w:color w:val="000000"/>
          <w:sz w:val="22"/>
          <w:szCs w:val="22"/>
        </w:rPr>
        <w:t>Согласно утвержденных тем, руководители выпускных квалификационных работ разрабатывают индивидуальные задания для каждого студента, подписывают их и задания утверждаются заместителем директора по учебной работе.</w:t>
      </w:r>
    </w:p>
    <w:p w:rsidR="00E56AB5" w:rsidRPr="00D62AEA" w:rsidRDefault="00E56AB5" w:rsidP="00575057">
      <w:pPr>
        <w:spacing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 xml:space="preserve">Задания на выпускную квалификационную работу выдаются студенту за две недели до начала преддипломной практики. </w:t>
      </w:r>
    </w:p>
    <w:p w:rsidR="00E56AB5" w:rsidRPr="00D62AEA" w:rsidRDefault="00E56AB5" w:rsidP="00575057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D62AEA">
        <w:rPr>
          <w:color w:val="000000"/>
          <w:sz w:val="22"/>
          <w:szCs w:val="22"/>
        </w:rPr>
        <w:t>Задания на выпускную квалификационную работу сопровождаются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E56AB5" w:rsidRPr="00D62AEA" w:rsidRDefault="00E56AB5" w:rsidP="00575057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D62AEA">
        <w:rPr>
          <w:color w:val="000000"/>
          <w:sz w:val="22"/>
          <w:szCs w:val="22"/>
        </w:rPr>
        <w:t>В структуру дипломных проектов включаются расчетно-пояснительная записка и графическая части. В пояснительной записке дается теоретическое и расчетное обоснование принятых в проекте решений.</w:t>
      </w:r>
    </w:p>
    <w:p w:rsidR="00E56AB5" w:rsidRPr="00D62AEA" w:rsidRDefault="00E56AB5" w:rsidP="006544DB">
      <w:pPr>
        <w:tabs>
          <w:tab w:val="right" w:pos="9180"/>
        </w:tabs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 xml:space="preserve">Структурными элементами </w:t>
      </w:r>
      <w:r w:rsidRPr="00D62AEA">
        <w:rPr>
          <w:color w:val="000000"/>
          <w:sz w:val="22"/>
          <w:szCs w:val="22"/>
        </w:rPr>
        <w:t xml:space="preserve">пояснительной записки </w:t>
      </w:r>
      <w:r w:rsidRPr="00D62AEA">
        <w:rPr>
          <w:sz w:val="22"/>
          <w:szCs w:val="22"/>
        </w:rPr>
        <w:t>являются:</w:t>
      </w:r>
    </w:p>
    <w:p w:rsidR="00E56AB5" w:rsidRPr="00D62AEA" w:rsidRDefault="00E56AB5" w:rsidP="00E70C1E">
      <w:pPr>
        <w:numPr>
          <w:ilvl w:val="0"/>
          <w:numId w:val="12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D62AEA">
        <w:rPr>
          <w:color w:val="000000"/>
          <w:sz w:val="22"/>
          <w:szCs w:val="22"/>
        </w:rPr>
        <w:t>титульный лист (Приложение А);</w:t>
      </w:r>
    </w:p>
    <w:p w:rsidR="00E56AB5" w:rsidRPr="00D62AEA" w:rsidRDefault="00E56AB5" w:rsidP="00E70C1E">
      <w:pPr>
        <w:numPr>
          <w:ilvl w:val="0"/>
          <w:numId w:val="12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задание на выполнение дипломного проекта (Приложение Б);</w:t>
      </w:r>
    </w:p>
    <w:p w:rsidR="00E56AB5" w:rsidRPr="00D62AEA" w:rsidRDefault="00E56AB5" w:rsidP="00E70C1E">
      <w:pPr>
        <w:numPr>
          <w:ilvl w:val="0"/>
          <w:numId w:val="12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D62AEA">
        <w:rPr>
          <w:color w:val="000000"/>
          <w:sz w:val="22"/>
          <w:szCs w:val="22"/>
        </w:rPr>
        <w:t>содержание;</w:t>
      </w:r>
    </w:p>
    <w:p w:rsidR="00E56AB5" w:rsidRPr="00D62AEA" w:rsidRDefault="00E56AB5" w:rsidP="00E70C1E">
      <w:pPr>
        <w:numPr>
          <w:ilvl w:val="0"/>
          <w:numId w:val="12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D62AEA">
        <w:rPr>
          <w:color w:val="000000"/>
          <w:sz w:val="22"/>
          <w:szCs w:val="22"/>
        </w:rPr>
        <w:t>введение;</w:t>
      </w:r>
    </w:p>
    <w:p w:rsidR="00E56AB5" w:rsidRPr="00D62AEA" w:rsidRDefault="00E56AB5" w:rsidP="00E70C1E">
      <w:pPr>
        <w:numPr>
          <w:ilvl w:val="0"/>
          <w:numId w:val="12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D62AEA">
        <w:rPr>
          <w:color w:val="000000"/>
          <w:sz w:val="22"/>
          <w:szCs w:val="22"/>
        </w:rPr>
        <w:t>теоретическая часть;</w:t>
      </w:r>
    </w:p>
    <w:p w:rsidR="00E56AB5" w:rsidRPr="00D62AEA" w:rsidRDefault="00E56AB5" w:rsidP="00E70C1E">
      <w:pPr>
        <w:numPr>
          <w:ilvl w:val="0"/>
          <w:numId w:val="12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D62AEA">
        <w:rPr>
          <w:color w:val="000000"/>
          <w:sz w:val="22"/>
          <w:szCs w:val="22"/>
        </w:rPr>
        <w:t>практическая часть;</w:t>
      </w:r>
    </w:p>
    <w:p w:rsidR="00E56AB5" w:rsidRPr="00D62AEA" w:rsidRDefault="00E56AB5" w:rsidP="00E70C1E">
      <w:pPr>
        <w:numPr>
          <w:ilvl w:val="0"/>
          <w:numId w:val="12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D62AEA">
        <w:rPr>
          <w:color w:val="000000"/>
          <w:sz w:val="22"/>
          <w:szCs w:val="22"/>
        </w:rPr>
        <w:t>выводы и заключения, рекомендации;</w:t>
      </w:r>
    </w:p>
    <w:p w:rsidR="00E56AB5" w:rsidRPr="00D62AEA" w:rsidRDefault="008E1F58" w:rsidP="00E70C1E">
      <w:pPr>
        <w:numPr>
          <w:ilvl w:val="0"/>
          <w:numId w:val="12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список  использованной</w:t>
      </w:r>
      <w:r w:rsidR="00E56AB5" w:rsidRPr="00D62AEA">
        <w:rPr>
          <w:color w:val="000000"/>
          <w:sz w:val="22"/>
          <w:szCs w:val="22"/>
        </w:rPr>
        <w:t xml:space="preserve"> литературы;</w:t>
      </w:r>
    </w:p>
    <w:p w:rsidR="00E56AB5" w:rsidRPr="00D62AEA" w:rsidRDefault="00E56AB5" w:rsidP="00E70C1E">
      <w:pPr>
        <w:numPr>
          <w:ilvl w:val="0"/>
          <w:numId w:val="12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D62AEA">
        <w:rPr>
          <w:color w:val="000000"/>
          <w:sz w:val="22"/>
          <w:szCs w:val="22"/>
        </w:rPr>
        <w:t>приложения.</w:t>
      </w:r>
    </w:p>
    <w:p w:rsidR="00E56AB5" w:rsidRPr="00D62AEA" w:rsidRDefault="00E56AB5" w:rsidP="00162D9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D62AEA">
        <w:rPr>
          <w:sz w:val="22"/>
          <w:szCs w:val="22"/>
        </w:rPr>
        <w:t>Требования к оформлению текста ВКР приведены в приложении В.</w:t>
      </w:r>
    </w:p>
    <w:p w:rsidR="00E56AB5" w:rsidRPr="00D62AEA" w:rsidRDefault="00E56AB5" w:rsidP="00575057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D62AEA">
        <w:rPr>
          <w:color w:val="000000"/>
          <w:sz w:val="22"/>
          <w:szCs w:val="22"/>
        </w:rPr>
        <w:lastRenderedPageBreak/>
        <w:t>В графической части принятое решение представлено в виде чертежей, схем, графиков, диаграмм.</w:t>
      </w:r>
    </w:p>
    <w:p w:rsidR="00090768" w:rsidRPr="000F415F" w:rsidRDefault="00E56AB5" w:rsidP="0009076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D62AEA">
        <w:rPr>
          <w:color w:val="000000"/>
          <w:sz w:val="22"/>
          <w:szCs w:val="22"/>
        </w:rPr>
        <w:t xml:space="preserve">По завершении студентом выпускной квалификационной работы руководитель пишет письменный отзыв и подписывает </w:t>
      </w:r>
      <w:r w:rsidRPr="00090768">
        <w:rPr>
          <w:color w:val="000000"/>
          <w:sz w:val="22"/>
          <w:szCs w:val="22"/>
        </w:rPr>
        <w:t>ДП</w:t>
      </w:r>
      <w:r w:rsidR="008079A9">
        <w:rPr>
          <w:color w:val="000000"/>
          <w:sz w:val="22"/>
          <w:szCs w:val="22"/>
        </w:rPr>
        <w:t xml:space="preserve"> </w:t>
      </w:r>
      <w:r w:rsidR="00090768" w:rsidRPr="00090768">
        <w:rPr>
          <w:sz w:val="22"/>
          <w:szCs w:val="22"/>
        </w:rPr>
        <w:t>(форма отзыва представлена в Приложении Г).</w:t>
      </w:r>
    </w:p>
    <w:p w:rsidR="00E56AB5" w:rsidRPr="00D62AEA" w:rsidRDefault="00E56AB5" w:rsidP="00575057">
      <w:pPr>
        <w:pStyle w:val="1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D62AEA">
        <w:rPr>
          <w:color w:val="000000"/>
          <w:sz w:val="22"/>
          <w:szCs w:val="22"/>
        </w:rPr>
        <w:t>Все выпускные квалификационные работы проходят процедуру рецензирования.</w:t>
      </w:r>
    </w:p>
    <w:p w:rsidR="00783C2F" w:rsidRPr="00D62AEA" w:rsidRDefault="00783C2F" w:rsidP="00783C2F">
      <w:pPr>
        <w:pStyle w:val="af9"/>
        <w:spacing w:line="276" w:lineRule="auto"/>
        <w:ind w:right="-284" w:firstLine="567"/>
        <w:jc w:val="both"/>
        <w:rPr>
          <w:rFonts w:ascii="Times New Roman" w:hAnsi="Times New Roman" w:cs="Times New Roman"/>
        </w:rPr>
      </w:pPr>
      <w:r w:rsidRPr="00D50AEE">
        <w:rPr>
          <w:rFonts w:ascii="Times New Roman" w:hAnsi="Times New Roman" w:cs="Times New Roman"/>
          <w:color w:val="000000"/>
        </w:rPr>
        <w:t>Рецензенты выпускных квалификационных работ назначаются приказом директора  Минусинского сельскохозяйственного колледжа</w:t>
      </w:r>
      <w:r w:rsidRPr="00D50AEE">
        <w:rPr>
          <w:rFonts w:ascii="Times New Roman" w:hAnsi="Times New Roman" w:cs="Times New Roman"/>
        </w:rPr>
        <w:t xml:space="preserve"> из числа ведущих специалистов предприятия</w:t>
      </w:r>
      <w:r w:rsidRPr="00D50AEE">
        <w:rPr>
          <w:rFonts w:ascii="Times New Roman" w:hAnsi="Times New Roman" w:cs="Times New Roman"/>
          <w:color w:val="000000"/>
        </w:rPr>
        <w:t xml:space="preserve">. </w:t>
      </w:r>
      <w:r w:rsidRPr="00D62AEA">
        <w:rPr>
          <w:rFonts w:ascii="Times New Roman" w:hAnsi="Times New Roman" w:cs="Times New Roman"/>
        </w:rPr>
        <w:t>Рецензия должна включать: заключение о соответствии выпускной квалификационной работы выданному заданию, оценку качества выполнения каждого раздела выпускной квалификационной работы, оценку степени разработки новых вопросов, оригинальности решений (предложений), теоретической и практической значимости работы, оценку выпускной квалификационной работы.</w:t>
      </w:r>
      <w:r w:rsidR="008079A9">
        <w:rPr>
          <w:rFonts w:ascii="Times New Roman" w:hAnsi="Times New Roman" w:cs="Times New Roman"/>
        </w:rPr>
        <w:t xml:space="preserve"> </w:t>
      </w:r>
      <w:r w:rsidRPr="00D62AEA">
        <w:rPr>
          <w:rFonts w:ascii="Times New Roman" w:hAnsi="Times New Roman" w:cs="Times New Roman"/>
        </w:rPr>
        <w:t>Образец оформления рецензии предст</w:t>
      </w:r>
      <w:r w:rsidR="003F0CE0">
        <w:rPr>
          <w:rFonts w:ascii="Times New Roman" w:hAnsi="Times New Roman" w:cs="Times New Roman"/>
        </w:rPr>
        <w:t>авлен в П</w:t>
      </w:r>
      <w:r>
        <w:rPr>
          <w:rFonts w:ascii="Times New Roman" w:hAnsi="Times New Roman" w:cs="Times New Roman"/>
        </w:rPr>
        <w:t>риложении Д</w:t>
      </w:r>
      <w:r w:rsidRPr="00D62AEA">
        <w:rPr>
          <w:rFonts w:ascii="Times New Roman" w:hAnsi="Times New Roman" w:cs="Times New Roman"/>
        </w:rPr>
        <w:t>.</w:t>
      </w:r>
    </w:p>
    <w:p w:rsidR="00783C2F" w:rsidRPr="00D50AEE" w:rsidRDefault="00783C2F" w:rsidP="00783C2F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D50AEE">
        <w:rPr>
          <w:color w:val="000000"/>
          <w:sz w:val="22"/>
          <w:szCs w:val="22"/>
        </w:rPr>
        <w:t>Внесение изменений в выпускную квалификационную работу после получения рецензии не допускается.</w:t>
      </w:r>
    </w:p>
    <w:p w:rsidR="00783C2F" w:rsidRPr="00D62AEA" w:rsidRDefault="00783C2F" w:rsidP="00783C2F">
      <w:pPr>
        <w:pStyle w:val="af9"/>
        <w:spacing w:line="276" w:lineRule="auto"/>
        <w:ind w:right="-284" w:firstLine="567"/>
        <w:jc w:val="both"/>
        <w:rPr>
          <w:rFonts w:ascii="Times New Roman" w:hAnsi="Times New Roman" w:cs="Times New Roman"/>
        </w:rPr>
      </w:pPr>
      <w:r w:rsidRPr="00D62AEA">
        <w:rPr>
          <w:rFonts w:ascii="Times New Roman" w:hAnsi="Times New Roman" w:cs="Times New Roman"/>
        </w:rPr>
        <w:t>Содержание рецензии доводится до сведения обучающегося не позднее, чем за день до защиты выпускной квалификационной работы.</w:t>
      </w:r>
    </w:p>
    <w:p w:rsidR="00783C2F" w:rsidRDefault="00783C2F" w:rsidP="00D50AEE">
      <w:pPr>
        <w:pStyle w:val="af9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83C2F" w:rsidRDefault="00783C2F" w:rsidP="00D50AEE">
      <w:pPr>
        <w:pStyle w:val="af9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56AB5" w:rsidRPr="00D62AEA" w:rsidRDefault="00E56AB5" w:rsidP="009938C1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E56AB5" w:rsidRPr="00D62AEA" w:rsidRDefault="00E56AB5" w:rsidP="0009435F">
      <w:pPr>
        <w:spacing w:line="276" w:lineRule="auto"/>
        <w:jc w:val="both"/>
        <w:rPr>
          <w:b/>
          <w:bCs/>
          <w:sz w:val="22"/>
          <w:szCs w:val="22"/>
        </w:rPr>
        <w:sectPr w:rsidR="00E56AB5" w:rsidRPr="00D62AEA" w:rsidSect="009B6FBE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E56AB5" w:rsidRPr="00D62AEA" w:rsidRDefault="00E56AB5" w:rsidP="0009435F">
      <w:pPr>
        <w:spacing w:line="276" w:lineRule="auto"/>
        <w:jc w:val="both"/>
        <w:rPr>
          <w:b/>
          <w:bCs/>
          <w:sz w:val="22"/>
          <w:szCs w:val="22"/>
        </w:rPr>
      </w:pPr>
      <w:r w:rsidRPr="00D62AEA">
        <w:rPr>
          <w:b/>
          <w:bCs/>
          <w:sz w:val="22"/>
          <w:szCs w:val="22"/>
        </w:rPr>
        <w:lastRenderedPageBreak/>
        <w:t xml:space="preserve">3.3 Содержание </w:t>
      </w:r>
      <w:r w:rsidR="008E1F58">
        <w:rPr>
          <w:b/>
          <w:bCs/>
          <w:sz w:val="22"/>
          <w:szCs w:val="22"/>
        </w:rPr>
        <w:t xml:space="preserve">пояснительной записки </w:t>
      </w:r>
      <w:r w:rsidRPr="00D62AEA">
        <w:rPr>
          <w:b/>
          <w:bCs/>
          <w:sz w:val="22"/>
          <w:szCs w:val="22"/>
        </w:rPr>
        <w:t>выпускной квалификационной работы</w:t>
      </w:r>
    </w:p>
    <w:p w:rsidR="00E56AB5" w:rsidRPr="00D62AEA" w:rsidRDefault="00E56AB5" w:rsidP="0009435F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9"/>
        <w:gridCol w:w="6835"/>
        <w:gridCol w:w="1949"/>
        <w:gridCol w:w="1736"/>
        <w:gridCol w:w="1639"/>
      </w:tblGrid>
      <w:tr w:rsidR="00E56AB5" w:rsidRPr="00D62AEA" w:rsidTr="00F76C8A">
        <w:tc>
          <w:tcPr>
            <w:tcW w:w="889" w:type="pct"/>
            <w:vAlign w:val="center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Наименование разделов</w:t>
            </w:r>
          </w:p>
        </w:tc>
        <w:tc>
          <w:tcPr>
            <w:tcW w:w="2311" w:type="pct"/>
            <w:vAlign w:val="center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Требования к содержанию и рекомендации по выполнению</w:t>
            </w:r>
          </w:p>
        </w:tc>
        <w:tc>
          <w:tcPr>
            <w:tcW w:w="659" w:type="pct"/>
            <w:vAlign w:val="center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 xml:space="preserve">Рекомендуемое количество страниц </w:t>
            </w:r>
          </w:p>
        </w:tc>
        <w:tc>
          <w:tcPr>
            <w:tcW w:w="587" w:type="pct"/>
            <w:vAlign w:val="center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Рекомендуемый объем часов на выполнение</w:t>
            </w:r>
          </w:p>
        </w:tc>
        <w:tc>
          <w:tcPr>
            <w:tcW w:w="554" w:type="pct"/>
            <w:vAlign w:val="center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Количество часов на консультации</w:t>
            </w:r>
          </w:p>
        </w:tc>
      </w:tr>
      <w:tr w:rsidR="00E56AB5" w:rsidRPr="00D62AEA" w:rsidTr="00F76C8A">
        <w:tc>
          <w:tcPr>
            <w:tcW w:w="889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2311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59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7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54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5</w:t>
            </w:r>
          </w:p>
        </w:tc>
      </w:tr>
      <w:tr w:rsidR="00E56AB5" w:rsidRPr="00D62AEA" w:rsidTr="00F76C8A">
        <w:tc>
          <w:tcPr>
            <w:tcW w:w="889" w:type="pct"/>
          </w:tcPr>
          <w:p w:rsidR="00E56AB5" w:rsidRPr="00D62AEA" w:rsidRDefault="00E56AB5" w:rsidP="003455B3">
            <w:pPr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Титульный лист</w:t>
            </w:r>
          </w:p>
        </w:tc>
        <w:tc>
          <w:tcPr>
            <w:tcW w:w="2311" w:type="pct"/>
          </w:tcPr>
          <w:p w:rsidR="00E56AB5" w:rsidRPr="00D62AEA" w:rsidRDefault="00E56AB5" w:rsidP="006544DB">
            <w:pPr>
              <w:spacing w:line="276" w:lineRule="auto"/>
              <w:ind w:firstLine="491"/>
              <w:jc w:val="both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 xml:space="preserve">Титульный лист является первой страницей ВКР и служит источником информации, для обработки и поиска документа. Выполняется на листах формата А4, форма титульного листа представлена в приложении А. </w:t>
            </w:r>
          </w:p>
        </w:tc>
        <w:tc>
          <w:tcPr>
            <w:tcW w:w="659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7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54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E56AB5" w:rsidRPr="00D62AEA" w:rsidTr="00F76C8A">
        <w:tc>
          <w:tcPr>
            <w:tcW w:w="889" w:type="pct"/>
          </w:tcPr>
          <w:p w:rsidR="00E56AB5" w:rsidRPr="00D62AEA" w:rsidRDefault="00E56AB5" w:rsidP="003455B3">
            <w:pPr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Задание</w:t>
            </w:r>
          </w:p>
        </w:tc>
        <w:tc>
          <w:tcPr>
            <w:tcW w:w="2311" w:type="pct"/>
          </w:tcPr>
          <w:p w:rsidR="00E56AB5" w:rsidRPr="00D62AEA" w:rsidRDefault="00E56AB5" w:rsidP="00B64E66">
            <w:pPr>
              <w:ind w:firstLine="491"/>
              <w:jc w:val="both"/>
              <w:rPr>
                <w:b/>
                <w:bCs/>
                <w:i/>
                <w:iCs/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</w:rPr>
              <w:t>Задание является вторым листом текстового документа. Оно выдается руководителем и содержит сведения, необходимые для выполнения работы (проекта). Форма задания представлена в приложении А.</w:t>
            </w:r>
          </w:p>
        </w:tc>
        <w:tc>
          <w:tcPr>
            <w:tcW w:w="659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7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54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E56AB5" w:rsidRPr="00D62AEA" w:rsidTr="00F76C8A">
        <w:tc>
          <w:tcPr>
            <w:tcW w:w="889" w:type="pct"/>
          </w:tcPr>
          <w:p w:rsidR="00E56AB5" w:rsidRPr="00D62AEA" w:rsidRDefault="00E56AB5" w:rsidP="003455B3">
            <w:pPr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Содержание</w:t>
            </w:r>
          </w:p>
        </w:tc>
        <w:tc>
          <w:tcPr>
            <w:tcW w:w="2311" w:type="pct"/>
          </w:tcPr>
          <w:p w:rsidR="00E56AB5" w:rsidRPr="00D62AEA" w:rsidRDefault="00E56AB5" w:rsidP="006544DB">
            <w:pPr>
              <w:spacing w:line="276" w:lineRule="auto"/>
              <w:ind w:firstLine="491"/>
              <w:jc w:val="both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Содержание помещается перед введением, в него включают номера и наименования разделов и подразделов, с указанием номеров листов (страниц).</w:t>
            </w:r>
          </w:p>
        </w:tc>
        <w:tc>
          <w:tcPr>
            <w:tcW w:w="659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7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54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E56AB5" w:rsidRPr="00D62AEA" w:rsidTr="00F76C8A">
        <w:tc>
          <w:tcPr>
            <w:tcW w:w="889" w:type="pct"/>
          </w:tcPr>
          <w:p w:rsidR="00E56AB5" w:rsidRPr="00D62AEA" w:rsidRDefault="00E56AB5" w:rsidP="00896EFA">
            <w:pPr>
              <w:pStyle w:val="af9"/>
              <w:rPr>
                <w:rFonts w:ascii="Times New Roman" w:hAnsi="Times New Roman" w:cs="Times New Roman"/>
                <w:b/>
                <w:bCs/>
                <w:highlight w:val="yellow"/>
                <w:lang w:eastAsia="ko-KR"/>
              </w:rPr>
            </w:pPr>
            <w:r w:rsidRPr="00D62AEA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2311" w:type="pct"/>
            <w:vAlign w:val="center"/>
          </w:tcPr>
          <w:p w:rsidR="00E56AB5" w:rsidRPr="00D62AEA" w:rsidRDefault="00E56AB5" w:rsidP="006544DB">
            <w:pPr>
              <w:pStyle w:val="af9"/>
              <w:ind w:firstLine="491"/>
              <w:jc w:val="both"/>
              <w:rPr>
                <w:rFonts w:ascii="Times New Roman" w:hAnsi="Times New Roman" w:cs="Times New Roman"/>
                <w:color w:val="FF6600"/>
              </w:rPr>
            </w:pPr>
            <w:r w:rsidRPr="00D62AEA">
              <w:rPr>
                <w:rFonts w:ascii="Times New Roman" w:hAnsi="Times New Roman" w:cs="Times New Roman"/>
              </w:rPr>
              <w:t>Во введении следует четко и убедительно обосновать актуальность, новизну и практическую значимость темы.</w:t>
            </w:r>
          </w:p>
          <w:p w:rsidR="00E56AB5" w:rsidRPr="00D62AEA" w:rsidRDefault="00E56AB5" w:rsidP="0091583E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D62AEA">
              <w:rPr>
                <w:rFonts w:ascii="Times New Roman" w:hAnsi="Times New Roman" w:cs="Times New Roman"/>
              </w:rPr>
              <w:t>При выполнении исследовательской работы во введении формулируется проблема, которую студент должен решить в данной работе, определяются цели и задачи исследования, предмет и объект, методы исследования.</w:t>
            </w:r>
          </w:p>
        </w:tc>
        <w:tc>
          <w:tcPr>
            <w:tcW w:w="659" w:type="pct"/>
          </w:tcPr>
          <w:p w:rsidR="00E56AB5" w:rsidRPr="00D62AEA" w:rsidRDefault="00E56AB5" w:rsidP="00294AE7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Не более 5-ти</w:t>
            </w:r>
          </w:p>
        </w:tc>
        <w:tc>
          <w:tcPr>
            <w:tcW w:w="587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17</w:t>
            </w:r>
          </w:p>
        </w:tc>
        <w:tc>
          <w:tcPr>
            <w:tcW w:w="554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highlight w:val="yellow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E56AB5" w:rsidRPr="00D62AEA" w:rsidTr="00F76C8A">
        <w:tc>
          <w:tcPr>
            <w:tcW w:w="889" w:type="pct"/>
          </w:tcPr>
          <w:p w:rsidR="00E56AB5" w:rsidRPr="00D62AEA" w:rsidRDefault="008E1F58" w:rsidP="0064550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6AB5" w:rsidRPr="00D62AEA">
              <w:rPr>
                <w:rFonts w:ascii="Times New Roman" w:hAnsi="Times New Roman" w:cs="Times New Roman"/>
              </w:rPr>
              <w:t xml:space="preserve"> Теоретическая часть </w:t>
            </w:r>
          </w:p>
        </w:tc>
        <w:tc>
          <w:tcPr>
            <w:tcW w:w="2311" w:type="pct"/>
            <w:vAlign w:val="center"/>
          </w:tcPr>
          <w:p w:rsidR="00E56AB5" w:rsidRPr="00D62AEA" w:rsidRDefault="00E56AB5" w:rsidP="006544DB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D62AEA">
              <w:rPr>
                <w:rFonts w:ascii="Times New Roman" w:hAnsi="Times New Roman" w:cs="Times New Roman"/>
              </w:rPr>
              <w:t>В теоретической части дается теоретическое освещение темы на основе анализа имеющейся литературы: определяются объект и предмет ВКР, круг рассматриваемых проблем, обосновывается выбор применяемых методов.</w:t>
            </w:r>
          </w:p>
        </w:tc>
        <w:tc>
          <w:tcPr>
            <w:tcW w:w="659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Не более 10-ти</w:t>
            </w:r>
          </w:p>
        </w:tc>
        <w:tc>
          <w:tcPr>
            <w:tcW w:w="587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58</w:t>
            </w:r>
          </w:p>
        </w:tc>
        <w:tc>
          <w:tcPr>
            <w:tcW w:w="554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4</w:t>
            </w:r>
          </w:p>
        </w:tc>
      </w:tr>
      <w:tr w:rsidR="00E56AB5" w:rsidRPr="00D62AEA" w:rsidTr="00F76C8A">
        <w:trPr>
          <w:trHeight w:val="850"/>
        </w:trPr>
        <w:tc>
          <w:tcPr>
            <w:tcW w:w="889" w:type="pct"/>
            <w:vMerge w:val="restart"/>
          </w:tcPr>
          <w:p w:rsidR="00E56AB5" w:rsidRPr="00D62AEA" w:rsidRDefault="008E1F58" w:rsidP="0064550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6AB5" w:rsidRPr="00D62AEA">
              <w:rPr>
                <w:rFonts w:ascii="Times New Roman" w:hAnsi="Times New Roman" w:cs="Times New Roman"/>
              </w:rPr>
              <w:t xml:space="preserve"> Практическая часть</w:t>
            </w:r>
          </w:p>
        </w:tc>
        <w:tc>
          <w:tcPr>
            <w:tcW w:w="2311" w:type="pct"/>
            <w:vAlign w:val="center"/>
          </w:tcPr>
          <w:p w:rsidR="00E56AB5" w:rsidRPr="00D62AEA" w:rsidRDefault="00E56AB5" w:rsidP="006544DB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D62AEA">
              <w:rPr>
                <w:rFonts w:ascii="Times New Roman" w:hAnsi="Times New Roman" w:cs="Times New Roman"/>
              </w:rPr>
              <w:t>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</w:t>
            </w:r>
          </w:p>
        </w:tc>
        <w:tc>
          <w:tcPr>
            <w:tcW w:w="659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Не более 30-ти</w:t>
            </w:r>
          </w:p>
        </w:tc>
        <w:tc>
          <w:tcPr>
            <w:tcW w:w="587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58</w:t>
            </w:r>
          </w:p>
        </w:tc>
        <w:tc>
          <w:tcPr>
            <w:tcW w:w="554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4</w:t>
            </w:r>
          </w:p>
        </w:tc>
      </w:tr>
      <w:tr w:rsidR="00E56AB5" w:rsidRPr="00D62AEA" w:rsidTr="00F76C8A">
        <w:tc>
          <w:tcPr>
            <w:tcW w:w="889" w:type="pct"/>
            <w:vMerge/>
          </w:tcPr>
          <w:p w:rsidR="00E56AB5" w:rsidRPr="00D62AEA" w:rsidRDefault="00E56AB5" w:rsidP="0064550E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Align w:val="center"/>
          </w:tcPr>
          <w:p w:rsidR="00E56AB5" w:rsidRPr="00D62AEA" w:rsidRDefault="00E56AB5" w:rsidP="006544DB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D62AEA">
              <w:rPr>
                <w:rFonts w:ascii="Times New Roman" w:hAnsi="Times New Roman" w:cs="Times New Roman"/>
              </w:rPr>
              <w:t xml:space="preserve">Между теоретической и практической частями  необходимы смысловые связки, чтобы текст ВКР был логично выстроен и не содержал разрывов в изложении материала. </w:t>
            </w:r>
            <w:r w:rsidRPr="00D62AEA">
              <w:rPr>
                <w:rFonts w:ascii="Times New Roman" w:hAnsi="Times New Roman" w:cs="Times New Roman"/>
              </w:rPr>
              <w:br/>
              <w:t>Необходимо формулировать по каждой части краткие выводы.</w:t>
            </w:r>
          </w:p>
        </w:tc>
        <w:tc>
          <w:tcPr>
            <w:tcW w:w="659" w:type="pct"/>
          </w:tcPr>
          <w:p w:rsidR="00E56AB5" w:rsidRPr="00D62AEA" w:rsidRDefault="00E56AB5" w:rsidP="00834210">
            <w:pPr>
              <w:jc w:val="center"/>
              <w:rPr>
                <w:color w:val="FF0000"/>
                <w:sz w:val="22"/>
                <w:szCs w:val="22"/>
                <w:lang w:eastAsia="ko-KR"/>
              </w:rPr>
            </w:pPr>
          </w:p>
        </w:tc>
        <w:tc>
          <w:tcPr>
            <w:tcW w:w="587" w:type="pct"/>
          </w:tcPr>
          <w:p w:rsidR="00E56AB5" w:rsidRPr="00D62AEA" w:rsidRDefault="00E56AB5" w:rsidP="00834210">
            <w:pPr>
              <w:jc w:val="center"/>
              <w:rPr>
                <w:color w:val="FF0000"/>
                <w:sz w:val="22"/>
                <w:szCs w:val="22"/>
                <w:lang w:eastAsia="ko-KR"/>
              </w:rPr>
            </w:pPr>
          </w:p>
        </w:tc>
        <w:tc>
          <w:tcPr>
            <w:tcW w:w="554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highlight w:val="yellow"/>
                <w:lang w:eastAsia="ko-KR"/>
              </w:rPr>
            </w:pPr>
          </w:p>
        </w:tc>
      </w:tr>
      <w:tr w:rsidR="00E56AB5" w:rsidRPr="00D62AEA" w:rsidTr="00F76C8A">
        <w:tc>
          <w:tcPr>
            <w:tcW w:w="889" w:type="pct"/>
          </w:tcPr>
          <w:p w:rsidR="00E56AB5" w:rsidRPr="00D62AEA" w:rsidRDefault="00E56AB5" w:rsidP="0064550E">
            <w:pPr>
              <w:pStyle w:val="af9"/>
              <w:rPr>
                <w:rFonts w:ascii="Times New Roman" w:hAnsi="Times New Roman" w:cs="Times New Roman"/>
              </w:rPr>
            </w:pPr>
            <w:r w:rsidRPr="00D62AEA">
              <w:rPr>
                <w:rFonts w:ascii="Times New Roman" w:hAnsi="Times New Roman" w:cs="Times New Roman"/>
              </w:rPr>
              <w:lastRenderedPageBreak/>
              <w:t>Выводы и предложения</w:t>
            </w:r>
          </w:p>
        </w:tc>
        <w:tc>
          <w:tcPr>
            <w:tcW w:w="2311" w:type="pct"/>
            <w:vAlign w:val="center"/>
          </w:tcPr>
          <w:p w:rsidR="00E56AB5" w:rsidRPr="00D62AEA" w:rsidRDefault="00E56AB5" w:rsidP="006544DB">
            <w:pPr>
              <w:ind w:firstLine="491"/>
              <w:jc w:val="both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Заключение должно содержать краткие выводы по результатам выпускной квалификационной работы, отражающим новизну и практическую значимость работы, предложения по использованию ее результатов.</w:t>
            </w:r>
          </w:p>
          <w:p w:rsidR="00E56AB5" w:rsidRPr="00D62AEA" w:rsidRDefault="00E56AB5" w:rsidP="006544DB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D62AEA">
              <w:rPr>
                <w:rFonts w:ascii="Times New Roman" w:hAnsi="Times New Roman" w:cs="Times New Roman"/>
              </w:rPr>
              <w:t>Заключение должно содержать только те выводы, которые согласуются с целью работы, сформулированной в разделе «Введение» и должны быть изложены таким образом, чтоб их содержание было понятно без чтения текста работы. Выводы формулируются по пунктам так, как они должны быть оглашены в конце доклада на защите ВКР.</w:t>
            </w:r>
          </w:p>
          <w:p w:rsidR="00E56AB5" w:rsidRPr="00D62AEA" w:rsidRDefault="00E56AB5" w:rsidP="006544DB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D62AEA">
              <w:rPr>
                <w:rFonts w:ascii="Times New Roman" w:hAnsi="Times New Roman" w:cs="Times New Roman"/>
              </w:rPr>
              <w:t>Именно здесь в концентрированной форме закрепляется так называемое «выводное знание», являющееся новым по отношению к исходному материалу, и именно оно выносится на рассмотрение государственной экзаменационной комиссии. Соответственно, данные выводы и предложения должны быть четкими, понятными и доказательными, логически вытекать из содержания разделов работы. На их основе у членов аттестационной комиссии должно сформироваться целостное представление о содержании, значимости и ценности выполненной работы.</w:t>
            </w:r>
          </w:p>
        </w:tc>
        <w:tc>
          <w:tcPr>
            <w:tcW w:w="659" w:type="pct"/>
          </w:tcPr>
          <w:p w:rsidR="00E56AB5" w:rsidRPr="00D62AEA" w:rsidRDefault="00E56AB5" w:rsidP="00834210">
            <w:pPr>
              <w:jc w:val="center"/>
              <w:rPr>
                <w:color w:val="FF0000"/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Не более 3 -х</w:t>
            </w:r>
          </w:p>
        </w:tc>
        <w:tc>
          <w:tcPr>
            <w:tcW w:w="587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54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E56AB5" w:rsidRPr="00D62AEA" w:rsidTr="00F76C8A">
        <w:tc>
          <w:tcPr>
            <w:tcW w:w="889" w:type="pct"/>
          </w:tcPr>
          <w:p w:rsidR="00E56AB5" w:rsidRPr="00D62AEA" w:rsidRDefault="00E56AB5" w:rsidP="0064550E">
            <w:pPr>
              <w:pStyle w:val="af9"/>
              <w:rPr>
                <w:rFonts w:ascii="Times New Roman" w:hAnsi="Times New Roman" w:cs="Times New Roman"/>
              </w:rPr>
            </w:pPr>
            <w:r w:rsidRPr="00D62AEA">
              <w:rPr>
                <w:rFonts w:ascii="Times New Roman" w:hAnsi="Times New Roman" w:cs="Times New Roman"/>
              </w:rPr>
              <w:t>Список использованной литературы</w:t>
            </w:r>
          </w:p>
        </w:tc>
        <w:tc>
          <w:tcPr>
            <w:tcW w:w="2311" w:type="pct"/>
            <w:vAlign w:val="center"/>
          </w:tcPr>
          <w:p w:rsidR="00E56AB5" w:rsidRPr="00D62AEA" w:rsidRDefault="00E56AB5" w:rsidP="006544DB">
            <w:pPr>
              <w:ind w:firstLine="491"/>
              <w:jc w:val="both"/>
              <w:rPr>
                <w:b/>
                <w:bCs/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Список источников и использованной литературы должен быть выполнен в соответствии с ГОСТ 7.1 - 2003 «Библиографическое описание документа. Общие требования и правила составления»</w:t>
            </w:r>
          </w:p>
        </w:tc>
        <w:tc>
          <w:tcPr>
            <w:tcW w:w="659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7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54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highlight w:val="yellow"/>
                <w:lang w:eastAsia="ko-KR"/>
              </w:rPr>
            </w:pPr>
          </w:p>
        </w:tc>
      </w:tr>
      <w:tr w:rsidR="00E56AB5" w:rsidRPr="00D62AEA" w:rsidTr="00F76C8A">
        <w:tc>
          <w:tcPr>
            <w:tcW w:w="889" w:type="pct"/>
          </w:tcPr>
          <w:p w:rsidR="00E56AB5" w:rsidRPr="00D62AEA" w:rsidRDefault="00E56AB5" w:rsidP="0064550E">
            <w:pPr>
              <w:pStyle w:val="af9"/>
              <w:rPr>
                <w:rFonts w:ascii="Times New Roman" w:hAnsi="Times New Roman" w:cs="Times New Roman"/>
              </w:rPr>
            </w:pPr>
            <w:r w:rsidRPr="00D62AEA">
              <w:rPr>
                <w:rFonts w:ascii="Times New Roman" w:hAnsi="Times New Roman" w:cs="Times New Roman"/>
              </w:rPr>
              <w:t>Приложения</w:t>
            </w:r>
          </w:p>
        </w:tc>
        <w:tc>
          <w:tcPr>
            <w:tcW w:w="2311" w:type="pct"/>
            <w:vAlign w:val="center"/>
          </w:tcPr>
          <w:p w:rsidR="00E56AB5" w:rsidRPr="00D62AEA" w:rsidRDefault="00E56AB5" w:rsidP="006544DB">
            <w:pPr>
              <w:ind w:firstLine="491"/>
              <w:jc w:val="both"/>
              <w:rPr>
                <w:sz w:val="22"/>
                <w:szCs w:val="22"/>
                <w:highlight w:val="yellow"/>
              </w:rPr>
            </w:pPr>
            <w:r w:rsidRPr="00D62AEA">
              <w:rPr>
                <w:sz w:val="22"/>
                <w:szCs w:val="22"/>
              </w:rPr>
              <w:t>В приложении помещают материал вспомогательного характера, который нецелесообразно включать в основную часть текстового документа. Например, расчеты вспомогательного характера, таблицы и т.д.</w:t>
            </w:r>
          </w:p>
          <w:p w:rsidR="00E56AB5" w:rsidRPr="00D62AEA" w:rsidRDefault="00E56AB5" w:rsidP="006544DB">
            <w:pPr>
              <w:ind w:firstLine="491"/>
              <w:jc w:val="both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В приложениях могут быть приведены:</w:t>
            </w:r>
          </w:p>
          <w:p w:rsidR="00E56AB5" w:rsidRPr="00D62AEA" w:rsidRDefault="00E56AB5" w:rsidP="00DC0A09">
            <w:pPr>
              <w:jc w:val="both"/>
              <w:rPr>
                <w:b/>
                <w:bCs/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– технологические карты усовершенствованных обучающимся технологических процессов в соответствие с темой квалификационной работы и используемые или предлагаемые для использования на предприятии (организации, объединении), где обучающийся проходил преддипломную практику;</w:t>
            </w:r>
          </w:p>
          <w:p w:rsidR="00E56AB5" w:rsidRPr="00D62AEA" w:rsidRDefault="00E56AB5" w:rsidP="00DC0A09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D62AEA">
              <w:rPr>
                <w:sz w:val="22"/>
                <w:szCs w:val="22"/>
              </w:rPr>
              <w:t xml:space="preserve">– презентация или презентации в форме </w:t>
            </w:r>
            <w:r w:rsidRPr="00D62AEA">
              <w:rPr>
                <w:i/>
                <w:iCs/>
                <w:sz w:val="22"/>
                <w:szCs w:val="22"/>
                <w:lang w:val="en-US"/>
              </w:rPr>
              <w:t>PowerPoint</w:t>
            </w:r>
            <w:r w:rsidRPr="00D62AEA">
              <w:rPr>
                <w:i/>
                <w:iCs/>
                <w:sz w:val="22"/>
                <w:szCs w:val="22"/>
              </w:rPr>
              <w:t xml:space="preserve">, </w:t>
            </w:r>
            <w:r w:rsidRPr="00D62AEA">
              <w:rPr>
                <w:sz w:val="22"/>
                <w:szCs w:val="22"/>
              </w:rPr>
              <w:t>записанная на оптический диск (</w:t>
            </w:r>
            <w:r w:rsidRPr="00D62AEA">
              <w:rPr>
                <w:sz w:val="22"/>
                <w:szCs w:val="22"/>
                <w:lang w:val="en-US"/>
              </w:rPr>
              <w:t>CD</w:t>
            </w:r>
            <w:r w:rsidRPr="00D62AEA">
              <w:rPr>
                <w:sz w:val="22"/>
                <w:szCs w:val="22"/>
              </w:rPr>
              <w:t>-</w:t>
            </w:r>
            <w:r w:rsidRPr="00D62AEA">
              <w:rPr>
                <w:sz w:val="22"/>
                <w:szCs w:val="22"/>
                <w:lang w:val="en-US"/>
              </w:rPr>
              <w:t>R</w:t>
            </w:r>
            <w:r w:rsidRPr="00D62AEA">
              <w:rPr>
                <w:sz w:val="22"/>
                <w:szCs w:val="22"/>
              </w:rPr>
              <w:t>).</w:t>
            </w:r>
          </w:p>
        </w:tc>
        <w:tc>
          <w:tcPr>
            <w:tcW w:w="659" w:type="pct"/>
          </w:tcPr>
          <w:p w:rsidR="00E56AB5" w:rsidRPr="00D62AEA" w:rsidRDefault="00E56AB5" w:rsidP="00834210">
            <w:pPr>
              <w:jc w:val="center"/>
              <w:rPr>
                <w:color w:val="FF0000"/>
                <w:sz w:val="22"/>
                <w:szCs w:val="22"/>
                <w:lang w:eastAsia="ko-KR"/>
              </w:rPr>
            </w:pPr>
          </w:p>
        </w:tc>
        <w:tc>
          <w:tcPr>
            <w:tcW w:w="587" w:type="pct"/>
          </w:tcPr>
          <w:p w:rsidR="00E56AB5" w:rsidRPr="00D62AEA" w:rsidRDefault="00E56AB5" w:rsidP="00834210">
            <w:pPr>
              <w:jc w:val="center"/>
              <w:rPr>
                <w:color w:val="FF0000"/>
                <w:sz w:val="22"/>
                <w:szCs w:val="22"/>
                <w:lang w:eastAsia="ko-KR"/>
              </w:rPr>
            </w:pPr>
          </w:p>
        </w:tc>
        <w:tc>
          <w:tcPr>
            <w:tcW w:w="554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highlight w:val="yellow"/>
                <w:lang w:eastAsia="ko-KR"/>
              </w:rPr>
            </w:pPr>
          </w:p>
        </w:tc>
      </w:tr>
      <w:tr w:rsidR="00E56AB5" w:rsidRPr="00D62AEA" w:rsidTr="00F76C8A">
        <w:tc>
          <w:tcPr>
            <w:tcW w:w="3200" w:type="pct"/>
            <w:gridSpan w:val="2"/>
          </w:tcPr>
          <w:p w:rsidR="00E56AB5" w:rsidRPr="00D62AEA" w:rsidRDefault="00E56AB5" w:rsidP="00834210">
            <w:pPr>
              <w:jc w:val="right"/>
              <w:rPr>
                <w:sz w:val="22"/>
                <w:szCs w:val="22"/>
              </w:rPr>
            </w:pPr>
            <w:r w:rsidRPr="00D62AEA">
              <w:rPr>
                <w:sz w:val="22"/>
                <w:szCs w:val="22"/>
              </w:rPr>
              <w:t>Итого (без приложений)</w:t>
            </w:r>
          </w:p>
        </w:tc>
        <w:tc>
          <w:tcPr>
            <w:tcW w:w="659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53</w:t>
            </w:r>
          </w:p>
        </w:tc>
        <w:tc>
          <w:tcPr>
            <w:tcW w:w="587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144</w:t>
            </w:r>
          </w:p>
        </w:tc>
        <w:tc>
          <w:tcPr>
            <w:tcW w:w="554" w:type="pct"/>
          </w:tcPr>
          <w:p w:rsidR="00E56AB5" w:rsidRPr="00D62AEA" w:rsidRDefault="00E56AB5" w:rsidP="00834210">
            <w:pPr>
              <w:jc w:val="center"/>
              <w:rPr>
                <w:sz w:val="22"/>
                <w:szCs w:val="22"/>
                <w:highlight w:val="yellow"/>
                <w:lang w:eastAsia="ko-KR"/>
              </w:rPr>
            </w:pPr>
            <w:r w:rsidRPr="00D62AEA">
              <w:rPr>
                <w:sz w:val="22"/>
                <w:szCs w:val="22"/>
                <w:lang w:eastAsia="ko-KR"/>
              </w:rPr>
              <w:t>10</w:t>
            </w:r>
          </w:p>
        </w:tc>
      </w:tr>
    </w:tbl>
    <w:p w:rsidR="00F76C8A" w:rsidRDefault="00F76C8A" w:rsidP="0009435F">
      <w:pPr>
        <w:spacing w:line="276" w:lineRule="auto"/>
        <w:jc w:val="both"/>
        <w:rPr>
          <w:sz w:val="22"/>
          <w:szCs w:val="22"/>
          <w:lang w:eastAsia="ko-KR"/>
        </w:rPr>
        <w:sectPr w:rsidR="00F76C8A" w:rsidSect="009F0FB0">
          <w:pgSz w:w="16840" w:h="11907" w:orient="landscape"/>
          <w:pgMar w:top="851" w:right="1134" w:bottom="1701" w:left="1134" w:header="709" w:footer="709" w:gutter="0"/>
          <w:cols w:space="720"/>
          <w:docGrid w:linePitch="326"/>
        </w:sectPr>
      </w:pPr>
    </w:p>
    <w:p w:rsidR="00E56AB5" w:rsidRPr="00D62AEA" w:rsidRDefault="00E56AB5" w:rsidP="00B40B86">
      <w:pPr>
        <w:spacing w:line="276" w:lineRule="auto"/>
        <w:jc w:val="both"/>
        <w:rPr>
          <w:b/>
          <w:bCs/>
          <w:sz w:val="22"/>
          <w:szCs w:val="22"/>
          <w:lang w:eastAsia="ko-KR"/>
        </w:rPr>
      </w:pPr>
      <w:r w:rsidRPr="00D62AEA">
        <w:rPr>
          <w:b/>
          <w:bCs/>
          <w:sz w:val="22"/>
          <w:szCs w:val="22"/>
          <w:lang w:eastAsia="ko-KR"/>
        </w:rPr>
        <w:lastRenderedPageBreak/>
        <w:t>3.4 Защита выпускных квалификационных работ</w:t>
      </w:r>
    </w:p>
    <w:p w:rsidR="00E56AB5" w:rsidRPr="00D62AEA" w:rsidRDefault="00E56AB5" w:rsidP="00B40B86">
      <w:pPr>
        <w:spacing w:line="276" w:lineRule="auto"/>
        <w:jc w:val="both"/>
        <w:rPr>
          <w:sz w:val="22"/>
          <w:szCs w:val="22"/>
          <w:lang w:eastAsia="ko-KR"/>
        </w:rPr>
      </w:pPr>
    </w:p>
    <w:p w:rsidR="00E56AB5" w:rsidRPr="00D62AEA" w:rsidRDefault="00E56AB5" w:rsidP="00B40B86">
      <w:pPr>
        <w:pStyle w:val="14"/>
        <w:spacing w:line="276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D62AEA">
        <w:rPr>
          <w:rFonts w:ascii="Times New Roman" w:hAnsi="Times New Roman" w:cs="Times New Roman"/>
        </w:rPr>
        <w:t>К защите выпускной квалификационной работы допускается обучающийся, не имеющие академической задолженности и в полном объеме выполнивший учебный план или индивидуальный учебный план по осваиваемой ППССЗ.</w:t>
      </w:r>
      <w:r w:rsidR="008079A9">
        <w:rPr>
          <w:rFonts w:ascii="Times New Roman" w:hAnsi="Times New Roman" w:cs="Times New Roman"/>
        </w:rPr>
        <w:t xml:space="preserve"> </w:t>
      </w:r>
      <w:r w:rsidRPr="00D62AEA">
        <w:rPr>
          <w:rFonts w:ascii="Times New Roman" w:hAnsi="Times New Roman" w:cs="Times New Roman"/>
        </w:rPr>
        <w:t>Допуск к защите выдает руководитель на основании предзащиты, которая проводится не позднее, чем за десять дней до защиты. На основании служебной записки руководителя, составленной по результатам предзащиты, формируется приказ о допуске к защите.</w:t>
      </w:r>
    </w:p>
    <w:p w:rsidR="00E56AB5" w:rsidRPr="00D62AEA" w:rsidRDefault="00E56AB5" w:rsidP="00B40B8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2AEA">
        <w:rPr>
          <w:rFonts w:ascii="Times New Roman" w:hAnsi="Times New Roman" w:cs="Times New Roman"/>
          <w:color w:val="000000"/>
          <w:sz w:val="22"/>
          <w:szCs w:val="22"/>
        </w:rPr>
        <w:t>Необходимым условием допуска к государственной итоговой аттестации является представление документов, подтверждающих освоение студентом компетенций при   изучении им теоретического материала и прохождении учебной и производственной практик по каждому из основных видов профессиональной деятельности.</w:t>
      </w:r>
    </w:p>
    <w:p w:rsidR="00E56AB5" w:rsidRPr="00D62AEA" w:rsidRDefault="00E56AB5" w:rsidP="00B40B86">
      <w:pPr>
        <w:spacing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На защиту ВКР заведующим отделением предоставляются:</w:t>
      </w:r>
    </w:p>
    <w:p w:rsidR="00E56AB5" w:rsidRPr="00D62AEA" w:rsidRDefault="00E56AB5" w:rsidP="00B40B86">
      <w:pPr>
        <w:pStyle w:val="ConsPlusNormal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2AEA">
        <w:rPr>
          <w:rFonts w:ascii="Times New Roman" w:hAnsi="Times New Roman" w:cs="Times New Roman"/>
          <w:sz w:val="22"/>
          <w:szCs w:val="22"/>
        </w:rPr>
        <w:t>сводная ведомость итоговых оценок обучающихся группы за весь период обучения;</w:t>
      </w:r>
    </w:p>
    <w:p w:rsidR="00E56AB5" w:rsidRPr="00D62AEA" w:rsidRDefault="00E56AB5" w:rsidP="00B40B86">
      <w:pPr>
        <w:pStyle w:val="ConsPlusNormal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2AEA">
        <w:rPr>
          <w:rFonts w:ascii="Times New Roman" w:hAnsi="Times New Roman" w:cs="Times New Roman"/>
          <w:sz w:val="22"/>
          <w:szCs w:val="22"/>
        </w:rPr>
        <w:t>личные дела обучающихся;</w:t>
      </w:r>
    </w:p>
    <w:p w:rsidR="00E56AB5" w:rsidRPr="00D62AEA" w:rsidRDefault="00E56AB5" w:rsidP="00B40B86">
      <w:pPr>
        <w:pStyle w:val="ConsPlusNormal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2AEA">
        <w:rPr>
          <w:rFonts w:ascii="Times New Roman" w:hAnsi="Times New Roman" w:cs="Times New Roman"/>
          <w:sz w:val="22"/>
          <w:szCs w:val="22"/>
        </w:rPr>
        <w:t>приказ о допуске обучающихся к защите ВКР;</w:t>
      </w:r>
    </w:p>
    <w:p w:rsidR="00E56AB5" w:rsidRDefault="00E56AB5" w:rsidP="00B40B86">
      <w:pPr>
        <w:pStyle w:val="ConsPlusNormal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2AEA">
        <w:rPr>
          <w:rFonts w:ascii="Times New Roman" w:hAnsi="Times New Roman" w:cs="Times New Roman"/>
          <w:sz w:val="22"/>
          <w:szCs w:val="22"/>
        </w:rPr>
        <w:t>Положение о государственной итоговой аттестации выпускников Минусинского</w:t>
      </w:r>
      <w:r w:rsidR="0021159E">
        <w:rPr>
          <w:rFonts w:ascii="Times New Roman" w:hAnsi="Times New Roman" w:cs="Times New Roman"/>
          <w:sz w:val="22"/>
          <w:szCs w:val="22"/>
        </w:rPr>
        <w:t xml:space="preserve"> сельскохозяйственного колледжа;</w:t>
      </w:r>
    </w:p>
    <w:p w:rsidR="0021159E" w:rsidRPr="00D62AEA" w:rsidRDefault="0021159E" w:rsidP="00B40B86">
      <w:pPr>
        <w:pStyle w:val="ConsPlusNormal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ведомостей квалификационных экзаменов.</w:t>
      </w:r>
    </w:p>
    <w:p w:rsidR="00E56AB5" w:rsidRPr="00D62AEA" w:rsidRDefault="00E56AB5" w:rsidP="00B40B8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 xml:space="preserve">До начала защиты заведующий отделением составляет график очередности защиты ВКР. </w:t>
      </w:r>
    </w:p>
    <w:p w:rsidR="00E56AB5" w:rsidRPr="00D62AEA" w:rsidRDefault="00E56AB5" w:rsidP="00B40B8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Защита выпускны</w:t>
      </w:r>
      <w:r w:rsidR="00E44C07">
        <w:rPr>
          <w:sz w:val="22"/>
          <w:szCs w:val="22"/>
        </w:rPr>
        <w:t>х квалификационных работ проводи</w:t>
      </w:r>
      <w:r w:rsidRPr="00D62AEA">
        <w:rPr>
          <w:sz w:val="22"/>
          <w:szCs w:val="22"/>
        </w:rPr>
        <w:t>тся на открытых заседаниях государственной экзаменационной комиссии с участием не менее двух третей ее состава.</w:t>
      </w:r>
    </w:p>
    <w:p w:rsidR="00E56AB5" w:rsidRPr="00D62AEA" w:rsidRDefault="00E56AB5" w:rsidP="00B40B86">
      <w:pPr>
        <w:pStyle w:val="20"/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 xml:space="preserve">На защиту выпускной квалификационной работы отводится до 1 часа на одного выпускника. Процедура защиты устанавливается  председателем государственной экзаменационной комиссии по согласованию с членами комиссии и  включает: </w:t>
      </w:r>
    </w:p>
    <w:p w:rsidR="00E56AB5" w:rsidRPr="00D62AEA" w:rsidRDefault="00E56AB5" w:rsidP="00B40B86">
      <w:pPr>
        <w:pStyle w:val="20"/>
        <w:numPr>
          <w:ilvl w:val="0"/>
          <w:numId w:val="3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 xml:space="preserve">представление выпускника  </w:t>
      </w:r>
      <w:r w:rsidR="00E44C07">
        <w:rPr>
          <w:sz w:val="22"/>
          <w:szCs w:val="22"/>
        </w:rPr>
        <w:t>секретарем ГЭК</w:t>
      </w:r>
      <w:r w:rsidRPr="00D62AEA">
        <w:rPr>
          <w:sz w:val="22"/>
          <w:szCs w:val="22"/>
        </w:rPr>
        <w:t xml:space="preserve"> (тема ВКР);</w:t>
      </w:r>
    </w:p>
    <w:p w:rsidR="00E56AB5" w:rsidRPr="00D62AEA" w:rsidRDefault="00E56AB5" w:rsidP="00B40B86">
      <w:pPr>
        <w:pStyle w:val="20"/>
        <w:numPr>
          <w:ilvl w:val="0"/>
          <w:numId w:val="3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color w:val="FF0000"/>
          <w:sz w:val="22"/>
          <w:szCs w:val="22"/>
        </w:rPr>
      </w:pPr>
      <w:r w:rsidRPr="00D62AEA">
        <w:rPr>
          <w:sz w:val="22"/>
          <w:szCs w:val="22"/>
        </w:rPr>
        <w:t>доклад выпускника (называет свою фамилию, имя, отчество, номер группы, наименование специальности, тему ВКР, и в течение 7  –  10 минут излагает суть своей работы, используя во время доклада графическую часть ВКР или презентацию). Доклад должен быть четким, ясным, с применением специальной  терминологии;</w:t>
      </w:r>
    </w:p>
    <w:p w:rsidR="00783C2F" w:rsidRPr="00783C2F" w:rsidRDefault="00783C2F" w:rsidP="00B40B86">
      <w:pPr>
        <w:pStyle w:val="20"/>
        <w:numPr>
          <w:ilvl w:val="0"/>
          <w:numId w:val="3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color w:val="FF0000"/>
          <w:sz w:val="22"/>
          <w:szCs w:val="22"/>
        </w:rPr>
      </w:pPr>
      <w:r w:rsidRPr="00783C2F">
        <w:rPr>
          <w:sz w:val="22"/>
          <w:szCs w:val="22"/>
        </w:rPr>
        <w:t>вопросы членов комиссии по теме защиты и предоставленным на защиту документам для определения уровня освоения компетенций, знаний и умений выпускника в соответствии с квалификационными характеристиками;</w:t>
      </w:r>
    </w:p>
    <w:p w:rsidR="00783C2F" w:rsidRPr="00783C2F" w:rsidRDefault="00783C2F" w:rsidP="00B40B86">
      <w:pPr>
        <w:pStyle w:val="20"/>
        <w:numPr>
          <w:ilvl w:val="0"/>
          <w:numId w:val="3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2"/>
          <w:szCs w:val="22"/>
        </w:rPr>
      </w:pPr>
      <w:r w:rsidRPr="00783C2F">
        <w:rPr>
          <w:sz w:val="22"/>
          <w:szCs w:val="22"/>
        </w:rPr>
        <w:t>ответы обучающегося.</w:t>
      </w:r>
    </w:p>
    <w:p w:rsidR="00F016E8" w:rsidRPr="000A2946" w:rsidRDefault="00F016E8" w:rsidP="00F016E8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92758D">
        <w:rPr>
          <w:sz w:val="22"/>
          <w:szCs w:val="22"/>
        </w:rPr>
        <w:t>Оценка защиты ВКР и итоговая оценка ВКР определяется в соответствии с п. 5 настоящей программы.</w:t>
      </w:r>
    </w:p>
    <w:p w:rsidR="00F016E8" w:rsidRDefault="00F016E8" w:rsidP="00F016E8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0A2946">
        <w:rPr>
          <w:sz w:val="22"/>
          <w:szCs w:val="22"/>
        </w:rPr>
        <w:t>Окончательная оценка определяется голосованием на закрытом заседании комиссии по итогам комплексного рассмотрения результатов.</w:t>
      </w:r>
      <w:r>
        <w:rPr>
          <w:sz w:val="22"/>
          <w:szCs w:val="22"/>
        </w:rPr>
        <w:t xml:space="preserve"> </w:t>
      </w:r>
    </w:p>
    <w:p w:rsidR="00E56AB5" w:rsidRPr="00D62AEA" w:rsidRDefault="00E56AB5" w:rsidP="00B40B8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 xml:space="preserve">Государственная экзаменационная комиссия выносит решение о соответствии выпускника требованиям ФГОС и выдаче выпускнику государственного документа установленного образца – диплома об окончании образовательного учреждения по специальности </w:t>
      </w:r>
      <w:r w:rsidR="002115E2">
        <w:rPr>
          <w:sz w:val="22"/>
          <w:szCs w:val="22"/>
        </w:rPr>
        <w:t>35.02.08</w:t>
      </w:r>
      <w:r w:rsidRPr="00D62AEA">
        <w:rPr>
          <w:sz w:val="22"/>
          <w:szCs w:val="22"/>
        </w:rPr>
        <w:t xml:space="preserve"> Электрификация и автоматизация сельского хозяйства.</w:t>
      </w:r>
    </w:p>
    <w:p w:rsidR="00E56AB5" w:rsidRPr="00D62AEA" w:rsidRDefault="00E56AB5" w:rsidP="00B40B8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Решение государственной экзаменационной комиссии оформляется протоколом</w:t>
      </w:r>
      <w:r w:rsidR="008079A9">
        <w:rPr>
          <w:sz w:val="22"/>
          <w:szCs w:val="22"/>
        </w:rPr>
        <w:t xml:space="preserve"> </w:t>
      </w:r>
      <w:r w:rsidR="00783C2F" w:rsidRPr="00783C2F">
        <w:rPr>
          <w:sz w:val="22"/>
          <w:szCs w:val="22"/>
        </w:rPr>
        <w:t>(Приложение Е),</w:t>
      </w:r>
      <w:r w:rsidR="008079A9">
        <w:rPr>
          <w:sz w:val="22"/>
          <w:szCs w:val="22"/>
        </w:rPr>
        <w:t xml:space="preserve"> </w:t>
      </w:r>
      <w:r w:rsidRPr="00D62AEA">
        <w:rPr>
          <w:sz w:val="22"/>
          <w:szCs w:val="22"/>
        </w:rPr>
        <w:t>который подписывается председателем государственной экзаменационной комиссии (в случае отсутствия председателя - его заместителем) и членами государственной экзаменационной комиссии и хранится в архиве образовательного учреждения.</w:t>
      </w:r>
    </w:p>
    <w:p w:rsidR="00E56AB5" w:rsidRPr="00D62AEA" w:rsidRDefault="00E56AB5" w:rsidP="00B40B8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образовательного учреждения.</w:t>
      </w:r>
    </w:p>
    <w:p w:rsidR="00E56AB5" w:rsidRPr="00D62AEA" w:rsidRDefault="00E56AB5" w:rsidP="00B40B8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lastRenderedPageBreak/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E56AB5" w:rsidRPr="00D62AEA" w:rsidRDefault="00E56AB5" w:rsidP="00B40B8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E56AB5" w:rsidRPr="00D62AEA" w:rsidRDefault="00E56AB5" w:rsidP="00B40B8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325998" w:rsidRPr="00D62AEA" w:rsidRDefault="00E56AB5" w:rsidP="00B40B8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D62AEA">
        <w:rPr>
          <w:sz w:val="22"/>
          <w:szCs w:val="22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325998" w:rsidRPr="00D62AEA" w:rsidRDefault="00325998" w:rsidP="00B40B86">
      <w:pPr>
        <w:pStyle w:val="af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62AEA">
        <w:rPr>
          <w:rFonts w:ascii="Times New Roman" w:hAnsi="Times New Roman" w:cs="Times New Roman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B40B86" w:rsidRPr="00B40B86" w:rsidRDefault="00B40B86" w:rsidP="00B40B86">
      <w:pPr>
        <w:spacing w:line="276" w:lineRule="auto"/>
        <w:ind w:firstLine="567"/>
        <w:jc w:val="both"/>
        <w:rPr>
          <w:sz w:val="22"/>
          <w:szCs w:val="22"/>
        </w:rPr>
      </w:pPr>
      <w:r w:rsidRPr="00B40B86">
        <w:rPr>
          <w:sz w:val="22"/>
          <w:szCs w:val="22"/>
        </w:rPr>
        <w:t>Студенту, получившему оценку "неудовлетворительно" при защите выпускной квалификационной работы, выдается справка. Справка обменивается на диплом в соответствии с решением Государственной экзаменационной  комиссии после успешной защиты студентом выпускной квалификационной работы.</w:t>
      </w:r>
    </w:p>
    <w:p w:rsidR="00B40B86" w:rsidRPr="00B40B86" w:rsidRDefault="00B40B86" w:rsidP="00B40B86">
      <w:pPr>
        <w:spacing w:line="276" w:lineRule="auto"/>
        <w:ind w:firstLine="567"/>
        <w:jc w:val="both"/>
        <w:rPr>
          <w:sz w:val="22"/>
          <w:szCs w:val="22"/>
        </w:rPr>
      </w:pPr>
      <w:r w:rsidRPr="00B40B86">
        <w:rPr>
          <w:sz w:val="22"/>
          <w:szCs w:val="22"/>
        </w:rPr>
        <w:t>Студенту, имеющему оценку «отлично» не менее чем по 75 процентам дисциплин учебного плана, оценку «хорошо» по остальным дисциплинам и защитившим ДП на «отлично» выдается диплом с отличием.</w:t>
      </w:r>
    </w:p>
    <w:p w:rsidR="00B40B86" w:rsidRPr="000F415F" w:rsidRDefault="00B40B86" w:rsidP="00B40B86">
      <w:pPr>
        <w:spacing w:line="276" w:lineRule="auto"/>
        <w:ind w:firstLine="567"/>
        <w:jc w:val="both"/>
        <w:rPr>
          <w:sz w:val="22"/>
          <w:szCs w:val="22"/>
        </w:rPr>
      </w:pPr>
      <w:r w:rsidRPr="00B40B86">
        <w:rPr>
          <w:sz w:val="22"/>
          <w:szCs w:val="22"/>
        </w:rPr>
        <w:t>Решение Государственной экзаменационной комиссии о присвоении квалификации выпускникам, прошедшим ГИА, и выдача соответствующего документа объявляется приказом руководителя образовательного учреждения.</w:t>
      </w:r>
    </w:p>
    <w:p w:rsidR="00B40B86" w:rsidRPr="000F415F" w:rsidRDefault="00B40B86" w:rsidP="00B40B8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325998" w:rsidRPr="00D62AEA" w:rsidRDefault="00325998" w:rsidP="006B0FA3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  <w:sectPr w:rsidR="00325998" w:rsidRPr="00D62AEA" w:rsidSect="009B6FBE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E56AB5" w:rsidRPr="008079A9" w:rsidRDefault="00E56AB5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2"/>
          <w:szCs w:val="22"/>
        </w:rPr>
      </w:pPr>
      <w:r w:rsidRPr="008079A9">
        <w:rPr>
          <w:b/>
          <w:bCs/>
          <w:caps/>
          <w:sz w:val="22"/>
          <w:szCs w:val="22"/>
        </w:rPr>
        <w:lastRenderedPageBreak/>
        <w:t>4 услов</w:t>
      </w:r>
      <w:bookmarkStart w:id="4" w:name="_GoBack"/>
      <w:bookmarkEnd w:id="4"/>
      <w:r w:rsidR="008079A9">
        <w:rPr>
          <w:b/>
          <w:bCs/>
          <w:caps/>
          <w:sz w:val="22"/>
          <w:szCs w:val="22"/>
        </w:rPr>
        <w:t xml:space="preserve">ия реализации </w:t>
      </w:r>
      <w:r w:rsidRPr="008079A9">
        <w:rPr>
          <w:b/>
          <w:bCs/>
          <w:caps/>
          <w:sz w:val="22"/>
          <w:szCs w:val="22"/>
        </w:rPr>
        <w:t>государсвенной итоговой аттестации</w:t>
      </w:r>
    </w:p>
    <w:p w:rsidR="00E56AB5" w:rsidRPr="008079A9" w:rsidRDefault="00E56AB5" w:rsidP="0077640B">
      <w:pPr>
        <w:rPr>
          <w:sz w:val="22"/>
          <w:szCs w:val="22"/>
        </w:rPr>
      </w:pPr>
    </w:p>
    <w:p w:rsidR="00E56AB5" w:rsidRPr="00D62AEA" w:rsidRDefault="00E56AB5" w:rsidP="000B1409">
      <w:pPr>
        <w:spacing w:line="276" w:lineRule="auto"/>
        <w:jc w:val="both"/>
        <w:rPr>
          <w:b/>
          <w:bCs/>
          <w:sz w:val="22"/>
          <w:szCs w:val="22"/>
          <w:lang w:eastAsia="ko-KR"/>
        </w:rPr>
      </w:pPr>
      <w:r w:rsidRPr="008079A9">
        <w:rPr>
          <w:b/>
          <w:bCs/>
          <w:sz w:val="22"/>
          <w:szCs w:val="22"/>
          <w:lang w:eastAsia="ko-KR"/>
        </w:rPr>
        <w:t>4.1 Требования к минимальному материально-техническому обеспечению при выполнении выпускной квалификационной работы</w:t>
      </w:r>
    </w:p>
    <w:p w:rsidR="00E56AB5" w:rsidRPr="00D62AEA" w:rsidRDefault="00E56AB5" w:rsidP="00D0282E">
      <w:pPr>
        <w:tabs>
          <w:tab w:val="left" w:pos="851"/>
        </w:tabs>
        <w:spacing w:line="276" w:lineRule="auto"/>
        <w:ind w:right="-143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  <w:lang w:eastAsia="ko-KR"/>
        </w:rPr>
        <w:t>Реализация программы государственной итоговой аттестации предполагает наличие кабинета, в котором проводятся консультации по выполнению выпускной квалификационной работы.</w:t>
      </w:r>
    </w:p>
    <w:p w:rsidR="00E56AB5" w:rsidRPr="00D62AEA" w:rsidRDefault="00E56AB5" w:rsidP="00D0282E">
      <w:pPr>
        <w:tabs>
          <w:tab w:val="left" w:pos="851"/>
        </w:tabs>
        <w:spacing w:line="276" w:lineRule="auto"/>
        <w:ind w:right="-143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  <w:lang w:eastAsia="ko-KR"/>
        </w:rPr>
        <w:t>Оборудование кабинета:</w:t>
      </w:r>
    </w:p>
    <w:p w:rsidR="00E56AB5" w:rsidRPr="00D62AEA" w:rsidRDefault="00E56AB5" w:rsidP="00E70C1E">
      <w:pPr>
        <w:pStyle w:val="af"/>
        <w:numPr>
          <w:ilvl w:val="0"/>
          <w:numId w:val="4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  <w:lang w:eastAsia="ko-KR"/>
        </w:rPr>
        <w:t>рабочее место для консультанта-преподавателя;</w:t>
      </w:r>
    </w:p>
    <w:p w:rsidR="00E56AB5" w:rsidRPr="00D62AEA" w:rsidRDefault="00E56AB5" w:rsidP="00E70C1E">
      <w:pPr>
        <w:pStyle w:val="af"/>
        <w:numPr>
          <w:ilvl w:val="0"/>
          <w:numId w:val="4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  <w:lang w:eastAsia="ko-KR"/>
        </w:rPr>
        <w:t>компьютер, принтер;</w:t>
      </w:r>
    </w:p>
    <w:p w:rsidR="00E56AB5" w:rsidRPr="00D62AEA" w:rsidRDefault="00E56AB5" w:rsidP="00E70C1E">
      <w:pPr>
        <w:pStyle w:val="af"/>
        <w:numPr>
          <w:ilvl w:val="0"/>
          <w:numId w:val="4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  <w:lang w:eastAsia="ko-KR"/>
        </w:rPr>
        <w:t>рабочие места для обучающихся;</w:t>
      </w:r>
    </w:p>
    <w:p w:rsidR="00E56AB5" w:rsidRPr="00D62AEA" w:rsidRDefault="00E56AB5" w:rsidP="00E70C1E">
      <w:pPr>
        <w:pStyle w:val="af"/>
        <w:numPr>
          <w:ilvl w:val="0"/>
          <w:numId w:val="4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  <w:lang w:eastAsia="ko-KR"/>
        </w:rPr>
        <w:t>лицензионное программное обеспечение общего и специального назначения;</w:t>
      </w:r>
    </w:p>
    <w:p w:rsidR="00E56AB5" w:rsidRPr="00D62AEA" w:rsidRDefault="00E56AB5" w:rsidP="00E70C1E">
      <w:pPr>
        <w:pStyle w:val="af"/>
        <w:numPr>
          <w:ilvl w:val="0"/>
          <w:numId w:val="4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  <w:lang w:eastAsia="ko-KR"/>
        </w:rPr>
        <w:t>график проведения консультаций по выпускным квалификационным работам и поэтапного выполнения выпускных квалификационных работ;</w:t>
      </w:r>
    </w:p>
    <w:p w:rsidR="00E56AB5" w:rsidRPr="00D62AEA" w:rsidRDefault="00E56AB5" w:rsidP="00E70C1E">
      <w:pPr>
        <w:pStyle w:val="af"/>
        <w:numPr>
          <w:ilvl w:val="0"/>
          <w:numId w:val="4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  <w:lang w:eastAsia="ko-KR"/>
        </w:rPr>
        <w:t xml:space="preserve">комплект учебно-методической документации. </w:t>
      </w:r>
    </w:p>
    <w:p w:rsidR="00E56AB5" w:rsidRPr="00D62AEA" w:rsidRDefault="00E56AB5" w:rsidP="00D0282E">
      <w:pPr>
        <w:spacing w:line="276" w:lineRule="auto"/>
        <w:ind w:right="-143" w:firstLine="567"/>
        <w:jc w:val="both"/>
        <w:rPr>
          <w:b/>
          <w:bCs/>
          <w:sz w:val="22"/>
          <w:szCs w:val="22"/>
          <w:lang w:eastAsia="ko-KR"/>
        </w:rPr>
      </w:pPr>
    </w:p>
    <w:p w:rsidR="00E56AB5" w:rsidRPr="00D62AEA" w:rsidRDefault="00E56AB5" w:rsidP="007C743E">
      <w:pPr>
        <w:spacing w:line="276" w:lineRule="auto"/>
        <w:ind w:right="-143"/>
        <w:jc w:val="both"/>
        <w:rPr>
          <w:b/>
          <w:bCs/>
          <w:sz w:val="22"/>
          <w:szCs w:val="22"/>
          <w:lang w:eastAsia="ko-KR"/>
        </w:rPr>
      </w:pPr>
      <w:r w:rsidRPr="00D62AEA">
        <w:rPr>
          <w:b/>
          <w:bCs/>
          <w:sz w:val="22"/>
          <w:szCs w:val="22"/>
          <w:lang w:eastAsia="ko-KR"/>
        </w:rPr>
        <w:t>4.2 Требования к минимальному материально-техническому обеспечению при защите выпускной квалификационной работы</w:t>
      </w:r>
    </w:p>
    <w:p w:rsidR="00E56AB5" w:rsidRPr="00D62AEA" w:rsidRDefault="00E56AB5" w:rsidP="00D0282E">
      <w:pPr>
        <w:ind w:right="-143" w:firstLine="567"/>
        <w:jc w:val="both"/>
        <w:rPr>
          <w:sz w:val="22"/>
          <w:szCs w:val="22"/>
        </w:rPr>
      </w:pPr>
      <w:r w:rsidRPr="00D62AEA">
        <w:rPr>
          <w:sz w:val="22"/>
          <w:szCs w:val="22"/>
          <w:lang w:eastAsia="ko-KR"/>
        </w:rPr>
        <w:t>Для защиты выпускной работы отводится специально подготовленный кабинет.</w:t>
      </w:r>
    </w:p>
    <w:p w:rsidR="00E56AB5" w:rsidRPr="00D62AEA" w:rsidRDefault="00E56AB5" w:rsidP="00D0282E">
      <w:pPr>
        <w:tabs>
          <w:tab w:val="left" w:pos="851"/>
        </w:tabs>
        <w:spacing w:line="276" w:lineRule="auto"/>
        <w:ind w:right="-143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  <w:lang w:eastAsia="ko-KR"/>
        </w:rPr>
        <w:t>Оснащение кабинета:</w:t>
      </w:r>
    </w:p>
    <w:p w:rsidR="00E56AB5" w:rsidRPr="00D62AEA" w:rsidRDefault="00E56AB5" w:rsidP="00E70C1E">
      <w:pPr>
        <w:pStyle w:val="af"/>
        <w:numPr>
          <w:ilvl w:val="0"/>
          <w:numId w:val="5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  <w:lang w:eastAsia="ko-KR"/>
        </w:rPr>
        <w:t>рабочее место для членов Государственной аттестационной комиссии;</w:t>
      </w:r>
    </w:p>
    <w:p w:rsidR="00E56AB5" w:rsidRPr="00D62AEA" w:rsidRDefault="00E56AB5" w:rsidP="00E70C1E">
      <w:pPr>
        <w:pStyle w:val="af"/>
        <w:numPr>
          <w:ilvl w:val="0"/>
          <w:numId w:val="5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  <w:lang w:eastAsia="ko-KR"/>
        </w:rPr>
        <w:t>компьютер, мультимедийный проектор, экран, доска или стенд для графической части выпускной квалификационной работы;</w:t>
      </w:r>
    </w:p>
    <w:p w:rsidR="00E56AB5" w:rsidRPr="00D62AEA" w:rsidRDefault="00E56AB5" w:rsidP="00E70C1E">
      <w:pPr>
        <w:pStyle w:val="af"/>
        <w:numPr>
          <w:ilvl w:val="0"/>
          <w:numId w:val="5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  <w:lang w:eastAsia="ko-KR"/>
        </w:rPr>
        <w:t>лицензионное программное обеспечение общего и специального назначения.</w:t>
      </w:r>
    </w:p>
    <w:p w:rsidR="00E56AB5" w:rsidRPr="00D62AEA" w:rsidRDefault="00E56AB5" w:rsidP="00D0282E">
      <w:pPr>
        <w:spacing w:line="276" w:lineRule="auto"/>
        <w:ind w:right="-143" w:firstLine="567"/>
        <w:jc w:val="both"/>
        <w:rPr>
          <w:sz w:val="22"/>
          <w:szCs w:val="22"/>
          <w:lang w:eastAsia="ko-KR"/>
        </w:rPr>
      </w:pPr>
    </w:p>
    <w:p w:rsidR="00E56AB5" w:rsidRPr="00D62AEA" w:rsidRDefault="00E56AB5" w:rsidP="007C743E">
      <w:pPr>
        <w:spacing w:line="276" w:lineRule="auto"/>
        <w:ind w:right="-143"/>
        <w:jc w:val="both"/>
        <w:rPr>
          <w:b/>
          <w:bCs/>
          <w:sz w:val="22"/>
          <w:szCs w:val="22"/>
          <w:lang w:eastAsia="ko-KR"/>
        </w:rPr>
      </w:pPr>
      <w:r w:rsidRPr="00D62AEA">
        <w:rPr>
          <w:b/>
          <w:bCs/>
          <w:sz w:val="22"/>
          <w:szCs w:val="22"/>
          <w:lang w:eastAsia="ko-KR"/>
        </w:rPr>
        <w:t>4.3 Информационное обеспечение государственной итоговой аттестации:</w:t>
      </w:r>
    </w:p>
    <w:p w:rsidR="00E56AB5" w:rsidRPr="008079A9" w:rsidRDefault="00E56AB5" w:rsidP="00E70C1E">
      <w:pPr>
        <w:pStyle w:val="af"/>
        <w:numPr>
          <w:ilvl w:val="0"/>
          <w:numId w:val="8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079A9">
        <w:rPr>
          <w:sz w:val="22"/>
          <w:szCs w:val="22"/>
        </w:rPr>
        <w:t>Федеральный закон «Об образовании в Российской федерации» от 29 декабря 2012 года № 273-ФЗ;</w:t>
      </w:r>
    </w:p>
    <w:p w:rsidR="008079A9" w:rsidRPr="008079A9" w:rsidRDefault="00E56AB5" w:rsidP="008079A9">
      <w:pPr>
        <w:pStyle w:val="af"/>
        <w:numPr>
          <w:ilvl w:val="0"/>
          <w:numId w:val="8"/>
        </w:numPr>
        <w:tabs>
          <w:tab w:val="left" w:pos="567"/>
        </w:tabs>
        <w:spacing w:line="276" w:lineRule="auto"/>
        <w:ind w:left="-284" w:right="-143" w:firstLine="567"/>
        <w:contextualSpacing/>
        <w:jc w:val="both"/>
        <w:rPr>
          <w:sz w:val="22"/>
          <w:szCs w:val="22"/>
          <w:lang w:eastAsia="ko-KR"/>
        </w:rPr>
      </w:pPr>
      <w:r w:rsidRPr="008079A9">
        <w:rPr>
          <w:sz w:val="22"/>
          <w:szCs w:val="22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</w:t>
      </w:r>
      <w:r w:rsidRPr="00D62AEA">
        <w:rPr>
          <w:sz w:val="22"/>
          <w:szCs w:val="22"/>
        </w:rPr>
        <w:t xml:space="preserve"> 968 от 16 августа 2013 г</w:t>
      </w:r>
      <w:r w:rsidRPr="008079A9">
        <w:rPr>
          <w:sz w:val="22"/>
          <w:szCs w:val="22"/>
        </w:rPr>
        <w:t>.</w:t>
      </w:r>
      <w:r w:rsidR="008079A9" w:rsidRPr="008079A9">
        <w:rPr>
          <w:sz w:val="22"/>
          <w:szCs w:val="22"/>
        </w:rPr>
        <w:t xml:space="preserve"> (с изменениями и дополнениями);</w:t>
      </w:r>
    </w:p>
    <w:p w:rsidR="00E56AB5" w:rsidRPr="008079A9" w:rsidRDefault="00E56AB5" w:rsidP="00E70C1E">
      <w:pPr>
        <w:pStyle w:val="af"/>
        <w:numPr>
          <w:ilvl w:val="0"/>
          <w:numId w:val="8"/>
        </w:numPr>
        <w:tabs>
          <w:tab w:val="left" w:pos="851"/>
        </w:tabs>
        <w:spacing w:line="276" w:lineRule="auto"/>
        <w:ind w:left="0" w:right="-142" w:firstLine="567"/>
        <w:jc w:val="both"/>
      </w:pPr>
      <w:r w:rsidRPr="00D62AEA">
        <w:rPr>
          <w:sz w:val="22"/>
          <w:szCs w:val="22"/>
        </w:rPr>
        <w:t>;</w:t>
      </w:r>
      <w:r w:rsidRPr="008079A9">
        <w:t>Положение о государственной итоговой аттестации выпускников «Минусинского сельскохозяйственного колледжа»;</w:t>
      </w:r>
    </w:p>
    <w:p w:rsidR="00E56AB5" w:rsidRPr="00D62AEA" w:rsidRDefault="00E56AB5" w:rsidP="00E70C1E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0" w:right="-143" w:firstLine="567"/>
        <w:jc w:val="both"/>
        <w:rPr>
          <w:sz w:val="22"/>
          <w:szCs w:val="22"/>
        </w:rPr>
      </w:pPr>
      <w:r w:rsidRPr="00D62AEA">
        <w:rPr>
          <w:color w:val="000000"/>
          <w:sz w:val="22"/>
          <w:szCs w:val="22"/>
        </w:rPr>
        <w:t xml:space="preserve">Федеральный   государственный  образовательный  стандарт  среднего профессионального образования по </w:t>
      </w:r>
      <w:r w:rsidRPr="00D62AEA">
        <w:rPr>
          <w:sz w:val="22"/>
          <w:szCs w:val="22"/>
        </w:rPr>
        <w:t xml:space="preserve">специальности СПО </w:t>
      </w:r>
      <w:r w:rsidR="002115E2">
        <w:rPr>
          <w:sz w:val="22"/>
          <w:szCs w:val="22"/>
        </w:rPr>
        <w:t>35.02.08</w:t>
      </w:r>
      <w:r w:rsidRPr="00D62AEA">
        <w:rPr>
          <w:sz w:val="22"/>
          <w:szCs w:val="22"/>
        </w:rPr>
        <w:t xml:space="preserve"> Электрификация и автоматизация сельского хозяйства, утвержденного приказом Министерства образования </w:t>
      </w:r>
      <w:r w:rsidR="002115E2">
        <w:rPr>
          <w:sz w:val="22"/>
          <w:szCs w:val="22"/>
        </w:rPr>
        <w:t>и науки Российской Федерации №45</w:t>
      </w:r>
      <w:r w:rsidRPr="00D62AEA">
        <w:rPr>
          <w:sz w:val="22"/>
          <w:szCs w:val="22"/>
        </w:rPr>
        <w:t xml:space="preserve">7 от </w:t>
      </w:r>
      <w:r w:rsidR="002115E2">
        <w:rPr>
          <w:sz w:val="22"/>
          <w:szCs w:val="22"/>
        </w:rPr>
        <w:t>07 мая 2014</w:t>
      </w:r>
      <w:r w:rsidRPr="00D62AEA">
        <w:rPr>
          <w:sz w:val="22"/>
          <w:szCs w:val="22"/>
        </w:rPr>
        <w:t xml:space="preserve"> г.; </w:t>
      </w:r>
    </w:p>
    <w:p w:rsidR="00E56AB5" w:rsidRPr="00D62AEA" w:rsidRDefault="00E56AB5" w:rsidP="00E70C1E">
      <w:pPr>
        <w:pStyle w:val="af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</w:rPr>
        <w:t xml:space="preserve">Рабочий учебный план по специальности среднего профессионального образования </w:t>
      </w:r>
      <w:r w:rsidR="002115E2">
        <w:rPr>
          <w:sz w:val="22"/>
          <w:szCs w:val="22"/>
        </w:rPr>
        <w:t xml:space="preserve">35.02.08 </w:t>
      </w:r>
      <w:r w:rsidRPr="00D62AEA">
        <w:rPr>
          <w:sz w:val="22"/>
          <w:szCs w:val="22"/>
        </w:rPr>
        <w:t>Электрификация и автоматизация сельского хозяйства</w:t>
      </w:r>
      <w:r w:rsidRPr="00D62AEA">
        <w:rPr>
          <w:color w:val="000000"/>
          <w:sz w:val="22"/>
          <w:szCs w:val="22"/>
          <w:lang w:eastAsia="ko-KR"/>
        </w:rPr>
        <w:t>;</w:t>
      </w:r>
    </w:p>
    <w:p w:rsidR="00E56AB5" w:rsidRPr="00D62AEA" w:rsidRDefault="00E56AB5" w:rsidP="00E70C1E">
      <w:pPr>
        <w:pStyle w:val="af"/>
        <w:numPr>
          <w:ilvl w:val="0"/>
          <w:numId w:val="8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D62AEA">
        <w:rPr>
          <w:sz w:val="22"/>
          <w:szCs w:val="22"/>
          <w:lang w:eastAsia="ko-KR"/>
        </w:rPr>
        <w:t>Учебники, учебные пособия и справочники по специальности.</w:t>
      </w:r>
    </w:p>
    <w:p w:rsidR="00E56AB5" w:rsidRPr="00D62AEA" w:rsidRDefault="00E56AB5" w:rsidP="00D0282E">
      <w:pPr>
        <w:tabs>
          <w:tab w:val="left" w:pos="851"/>
        </w:tabs>
        <w:spacing w:line="276" w:lineRule="auto"/>
        <w:ind w:right="-143" w:firstLine="567"/>
        <w:jc w:val="both"/>
        <w:rPr>
          <w:b/>
          <w:bCs/>
          <w:sz w:val="22"/>
          <w:szCs w:val="22"/>
          <w:lang w:eastAsia="ko-KR"/>
        </w:rPr>
      </w:pPr>
    </w:p>
    <w:p w:rsidR="00E56AB5" w:rsidRPr="00D62AEA" w:rsidRDefault="00E56AB5" w:rsidP="00A618C6">
      <w:pPr>
        <w:tabs>
          <w:tab w:val="left" w:pos="851"/>
        </w:tabs>
        <w:spacing w:line="276" w:lineRule="auto"/>
        <w:ind w:right="-143"/>
        <w:jc w:val="both"/>
        <w:rPr>
          <w:b/>
          <w:bCs/>
          <w:sz w:val="22"/>
          <w:szCs w:val="22"/>
          <w:lang w:eastAsia="ko-KR"/>
        </w:rPr>
      </w:pPr>
      <w:r w:rsidRPr="00D62AEA">
        <w:rPr>
          <w:b/>
          <w:bCs/>
          <w:sz w:val="22"/>
          <w:szCs w:val="22"/>
          <w:lang w:eastAsia="ko-KR"/>
        </w:rPr>
        <w:t>4.4 Кадровое обеспечение государственной итоговой аттестации</w:t>
      </w:r>
    </w:p>
    <w:p w:rsidR="00E56AB5" w:rsidRPr="00D62AEA" w:rsidRDefault="00E56AB5" w:rsidP="00D0282E">
      <w:pPr>
        <w:tabs>
          <w:tab w:val="left" w:pos="851"/>
        </w:tabs>
        <w:spacing w:line="276" w:lineRule="auto"/>
        <w:ind w:right="-143" w:firstLine="567"/>
        <w:jc w:val="both"/>
        <w:rPr>
          <w:color w:val="000000"/>
          <w:sz w:val="22"/>
          <w:szCs w:val="22"/>
        </w:rPr>
      </w:pPr>
      <w:r w:rsidRPr="00D62AEA">
        <w:rPr>
          <w:color w:val="000000"/>
          <w:sz w:val="22"/>
          <w:szCs w:val="22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</w:t>
      </w:r>
    </w:p>
    <w:p w:rsidR="00E56AB5" w:rsidRPr="00D62AEA" w:rsidRDefault="00E56AB5" w:rsidP="00E70C1E">
      <w:pPr>
        <w:pStyle w:val="af9"/>
        <w:numPr>
          <w:ilvl w:val="0"/>
          <w:numId w:val="11"/>
        </w:numPr>
        <w:tabs>
          <w:tab w:val="left" w:pos="851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  <w:color w:val="000000"/>
        </w:rPr>
      </w:pPr>
      <w:r w:rsidRPr="00D62AEA">
        <w:rPr>
          <w:rFonts w:ascii="Times New Roman" w:hAnsi="Times New Roman" w:cs="Times New Roman"/>
        </w:rPr>
        <w:t>для подготовки выпускной квалификационной работы обучающемуся назначается руководитель и, при необходимости, консультант;</w:t>
      </w:r>
    </w:p>
    <w:p w:rsidR="00E56AB5" w:rsidRPr="00086978" w:rsidRDefault="00E56AB5" w:rsidP="00086978">
      <w:pPr>
        <w:pStyle w:val="af9"/>
        <w:ind w:left="-142" w:firstLine="709"/>
        <w:jc w:val="both"/>
        <w:rPr>
          <w:rFonts w:ascii="Times New Roman" w:hAnsi="Times New Roman" w:cs="Times New Roman"/>
        </w:rPr>
      </w:pPr>
      <w:r w:rsidRPr="00086978">
        <w:rPr>
          <w:rFonts w:ascii="Times New Roman" w:hAnsi="Times New Roman" w:cs="Times New Roman"/>
        </w:rPr>
        <w:t xml:space="preserve">государственная экзаменационная комиссия </w:t>
      </w:r>
      <w:r w:rsidR="00086978" w:rsidRPr="00086978">
        <w:rPr>
          <w:rFonts w:ascii="Times New Roman" w:hAnsi="Times New Roman" w:cs="Times New Roman"/>
        </w:rPr>
        <w:t xml:space="preserve">формируется из педагогических работников колледжа, лиц приглашенных из сторонних организаций, в том числе педагогических работников, представителей работодателей или их </w:t>
      </w:r>
      <w:r w:rsidR="00DC3FD7" w:rsidRPr="00086978">
        <w:rPr>
          <w:rFonts w:ascii="Times New Roman" w:hAnsi="Times New Roman" w:cs="Times New Roman"/>
        </w:rPr>
        <w:t>объединений,</w:t>
      </w:r>
      <w:r w:rsidR="00086978" w:rsidRPr="00086978">
        <w:rPr>
          <w:rFonts w:ascii="Times New Roman" w:hAnsi="Times New Roman" w:cs="Times New Roman"/>
        </w:rPr>
        <w:t xml:space="preserve"> направление деятельности которых соответствует области профессиональной деятельности, к которой готовятся выпускники. </w:t>
      </w:r>
      <w:r w:rsidRPr="00086978">
        <w:rPr>
          <w:rFonts w:ascii="Times New Roman" w:hAnsi="Times New Roman" w:cs="Times New Roman"/>
        </w:rPr>
        <w:t>Состав государственной экзаменационной комиссии утверждается приказом директора;</w:t>
      </w:r>
    </w:p>
    <w:p w:rsidR="00E56AB5" w:rsidRPr="00D62AEA" w:rsidRDefault="00E56AB5" w:rsidP="00E70C1E">
      <w:pPr>
        <w:pStyle w:val="af9"/>
        <w:numPr>
          <w:ilvl w:val="0"/>
          <w:numId w:val="11"/>
        </w:numPr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r w:rsidRPr="00D62AEA">
        <w:rPr>
          <w:rFonts w:ascii="Times New Roman" w:hAnsi="Times New Roman" w:cs="Times New Roman"/>
          <w:color w:val="000000"/>
        </w:rPr>
        <w:lastRenderedPageBreak/>
        <w:t xml:space="preserve"> </w:t>
      </w:r>
      <w:r w:rsidR="00DC3FD7">
        <w:rPr>
          <w:rFonts w:ascii="Times New Roman" w:hAnsi="Times New Roman" w:cs="Times New Roman"/>
          <w:color w:val="000000"/>
        </w:rPr>
        <w:t>п</w:t>
      </w:r>
      <w:r w:rsidRPr="00D62AEA">
        <w:rPr>
          <w:rFonts w:ascii="Times New Roman" w:hAnsi="Times New Roman" w:cs="Times New Roman"/>
        </w:rPr>
        <w:t>редседателем государственной экзаменационной комиссии колледжа утверждается лицо, не работающее в колледже, из числа:</w:t>
      </w:r>
    </w:p>
    <w:p w:rsidR="00DC3FD7" w:rsidRPr="00DC3FD7" w:rsidRDefault="00DC3FD7" w:rsidP="00DC3FD7">
      <w:pPr>
        <w:pStyle w:val="af9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C3FD7">
        <w:rPr>
          <w:rFonts w:ascii="Times New Roman" w:hAnsi="Times New Roman" w:cs="Times New Roman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DC3FD7" w:rsidRPr="00DC3FD7" w:rsidRDefault="00DC3FD7" w:rsidP="00DC3FD7">
      <w:pPr>
        <w:pStyle w:val="af9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C3FD7">
        <w:rPr>
          <w:rFonts w:ascii="Times New Roman" w:hAnsi="Times New Roman" w:cs="Times New Roman"/>
        </w:rPr>
        <w:t xml:space="preserve"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</w:t>
      </w:r>
    </w:p>
    <w:p w:rsidR="00D62AEA" w:rsidRDefault="00D62AEA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086978" w:rsidRDefault="00086978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086978" w:rsidRDefault="00086978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44C07" w:rsidRDefault="00E44C07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E56AB5" w:rsidRPr="00D62AEA" w:rsidRDefault="00E56AB5" w:rsidP="00D62AEA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  <w:r w:rsidRPr="00D62AEA">
        <w:rPr>
          <w:b/>
          <w:bCs/>
          <w:sz w:val="22"/>
          <w:szCs w:val="22"/>
          <w:lang w:eastAsia="ko-KR"/>
        </w:rPr>
        <w:t>5 ОЦЕНКА РЕЗУЛЬТАТОВ ГОСУДАРСТВЕННОЙ ИТОГОВОЙ АТТЕСТАЦИИ</w:t>
      </w:r>
    </w:p>
    <w:p w:rsidR="00606AB8" w:rsidRDefault="00606AB8" w:rsidP="00696DBE">
      <w:pPr>
        <w:spacing w:line="276" w:lineRule="auto"/>
        <w:rPr>
          <w:b/>
          <w:bCs/>
          <w:sz w:val="22"/>
          <w:szCs w:val="22"/>
          <w:lang w:eastAsia="ko-KR"/>
        </w:rPr>
      </w:pPr>
    </w:p>
    <w:p w:rsidR="00E56AB5" w:rsidRPr="00D62AEA" w:rsidRDefault="00E56AB5" w:rsidP="00AB3093">
      <w:pPr>
        <w:spacing w:line="276" w:lineRule="auto"/>
        <w:rPr>
          <w:b/>
          <w:bCs/>
          <w:sz w:val="22"/>
          <w:szCs w:val="22"/>
          <w:lang w:eastAsia="ko-KR"/>
        </w:rPr>
      </w:pPr>
      <w:r w:rsidRPr="00D62AEA">
        <w:rPr>
          <w:b/>
          <w:bCs/>
          <w:sz w:val="22"/>
          <w:szCs w:val="22"/>
          <w:lang w:eastAsia="ko-KR"/>
        </w:rPr>
        <w:t>5.1 Оценка доклада на защите выпускной квалификационной работы.</w:t>
      </w:r>
    </w:p>
    <w:p w:rsidR="00F016E8" w:rsidRDefault="00F016E8" w:rsidP="00F016E8">
      <w:pPr>
        <w:spacing w:line="276" w:lineRule="auto"/>
        <w:ind w:firstLine="567"/>
        <w:jc w:val="both"/>
      </w:pPr>
      <w:r>
        <w:rPr>
          <w:spacing w:val="-11"/>
          <w:sz w:val="22"/>
          <w:szCs w:val="22"/>
        </w:rPr>
        <w:t xml:space="preserve">В </w:t>
      </w:r>
      <w:r w:rsidRPr="00A10CEB">
        <w:rPr>
          <w:spacing w:val="-11"/>
          <w:sz w:val="22"/>
          <w:szCs w:val="22"/>
        </w:rPr>
        <w:t xml:space="preserve">докладе студент отражает </w:t>
      </w:r>
      <w:r w:rsidRPr="00A10CEB">
        <w:rPr>
          <w:spacing w:val="-4"/>
          <w:sz w:val="22"/>
          <w:szCs w:val="22"/>
        </w:rPr>
        <w:t xml:space="preserve">задачи ДП в соответствии с тематикой, поясняет пути решения проблемы и в заключении </w:t>
      </w:r>
      <w:r w:rsidRPr="00A10CEB">
        <w:rPr>
          <w:sz w:val="22"/>
          <w:szCs w:val="22"/>
        </w:rPr>
        <w:t xml:space="preserve">приводит расчетные данные экономичности разработанного </w:t>
      </w:r>
      <w:r>
        <w:rPr>
          <w:sz w:val="22"/>
          <w:szCs w:val="22"/>
        </w:rPr>
        <w:t>дипломного проекта.</w:t>
      </w:r>
    </w:p>
    <w:p w:rsidR="00F016E8" w:rsidRPr="000A2946" w:rsidRDefault="00F016E8" w:rsidP="00F016E8">
      <w:pPr>
        <w:spacing w:line="276" w:lineRule="auto"/>
        <w:ind w:firstLine="567"/>
        <w:jc w:val="both"/>
      </w:pPr>
      <w:r w:rsidRPr="000A2946">
        <w:lastRenderedPageBreak/>
        <w:t>Критерии оценки доклада на защите:</w:t>
      </w:r>
    </w:p>
    <w:p w:rsidR="00F016E8" w:rsidRPr="000A2946" w:rsidRDefault="00F016E8" w:rsidP="00F016E8">
      <w:pPr>
        <w:pStyle w:val="af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contextualSpacing/>
        <w:jc w:val="both"/>
      </w:pPr>
      <w:r w:rsidRPr="000A2946">
        <w:t>качество доклада (</w:t>
      </w:r>
      <w:r w:rsidRPr="000A2946">
        <w:rPr>
          <w:color w:val="000000"/>
        </w:rPr>
        <w:t>умение четко, конкретно и ясно доложить содержание ВКР, форма подачи доклада)</w:t>
      </w:r>
      <w:r w:rsidRPr="000A2946">
        <w:t>;</w:t>
      </w:r>
    </w:p>
    <w:p w:rsidR="00F016E8" w:rsidRPr="000A2946" w:rsidRDefault="00F016E8" w:rsidP="00F016E8">
      <w:pPr>
        <w:pStyle w:val="af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contextualSpacing/>
        <w:jc w:val="both"/>
      </w:pPr>
      <w:r w:rsidRPr="000A2946">
        <w:t>качество ответов на вопросы (</w:t>
      </w:r>
      <w:r w:rsidRPr="000A2946">
        <w:rPr>
          <w:color w:val="000000"/>
        </w:rPr>
        <w:t>умение четко, ясно, технически грамотным языком отвечать на вопросы, отстаивать принятые решения</w:t>
      </w:r>
      <w:r w:rsidRPr="000A2946">
        <w:t>);</w:t>
      </w:r>
    </w:p>
    <w:p w:rsidR="00F016E8" w:rsidRPr="000A2946" w:rsidRDefault="00F016E8" w:rsidP="00F016E8">
      <w:pPr>
        <w:pStyle w:val="af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contextualSpacing/>
        <w:jc w:val="both"/>
      </w:pPr>
      <w:r w:rsidRPr="000A2946">
        <w:rPr>
          <w:color w:val="000000"/>
        </w:rPr>
        <w:t>результаты сформированных компетенций, демонстрируемые в ходе защиты ВКР;</w:t>
      </w:r>
    </w:p>
    <w:p w:rsidR="00F016E8" w:rsidRPr="000A2946" w:rsidRDefault="00F016E8" w:rsidP="00F016E8">
      <w:pPr>
        <w:pStyle w:val="af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contextualSpacing/>
        <w:jc w:val="both"/>
      </w:pPr>
      <w:r w:rsidRPr="000A2946">
        <w:rPr>
          <w:color w:val="000000"/>
        </w:rPr>
        <w:t>умение в докладе сделать выводы по работе</w:t>
      </w:r>
      <w:r w:rsidRPr="000A2946">
        <w:t>.</w:t>
      </w:r>
    </w:p>
    <w:p w:rsidR="00F016E8" w:rsidRPr="000A2946" w:rsidRDefault="00F016E8" w:rsidP="00F016E8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0A2946">
        <w:rPr>
          <w:sz w:val="22"/>
          <w:szCs w:val="22"/>
        </w:rPr>
        <w:t xml:space="preserve">Результаты защиты ВКР определяются оценками «отлично», «хорошо», «удовлетворительно», «неудовлетворительно» и перечнем сформированных компетенций и заносятся в ведомость </w:t>
      </w:r>
      <w:r w:rsidRPr="000A2946">
        <w:rPr>
          <w:bCs/>
          <w:color w:val="000000"/>
          <w:sz w:val="22"/>
          <w:szCs w:val="22"/>
        </w:rPr>
        <w:t>оценки защиты выпускной квалификационной работы (Приложение Е Таблица1).</w:t>
      </w:r>
    </w:p>
    <w:p w:rsidR="00F016E8" w:rsidRPr="000A2946" w:rsidRDefault="00F016E8" w:rsidP="00F016E8">
      <w:pPr>
        <w:pStyle w:val="af"/>
        <w:tabs>
          <w:tab w:val="left" w:pos="851"/>
        </w:tabs>
        <w:spacing w:line="276" w:lineRule="auto"/>
        <w:ind w:left="0" w:firstLine="567"/>
        <w:rPr>
          <w:sz w:val="22"/>
          <w:szCs w:val="22"/>
        </w:rPr>
      </w:pPr>
    </w:p>
    <w:p w:rsidR="00F016E8" w:rsidRPr="000A2946" w:rsidRDefault="00F016E8" w:rsidP="00F016E8">
      <w:pPr>
        <w:spacing w:line="276" w:lineRule="auto"/>
        <w:rPr>
          <w:b/>
          <w:sz w:val="22"/>
          <w:szCs w:val="22"/>
          <w:lang w:eastAsia="ko-KR"/>
        </w:rPr>
      </w:pPr>
      <w:r w:rsidRPr="000A2946">
        <w:rPr>
          <w:b/>
          <w:sz w:val="22"/>
          <w:szCs w:val="22"/>
        </w:rPr>
        <w:t xml:space="preserve">5.2. Итоговая оценка выпускной </w:t>
      </w:r>
      <w:r w:rsidRPr="000A2946">
        <w:rPr>
          <w:b/>
          <w:sz w:val="22"/>
          <w:szCs w:val="22"/>
          <w:lang w:eastAsia="ko-KR"/>
        </w:rPr>
        <w:t>квалификационной работы</w:t>
      </w:r>
    </w:p>
    <w:p w:rsidR="00F016E8" w:rsidRPr="000A2946" w:rsidRDefault="00F016E8" w:rsidP="00F016E8">
      <w:pPr>
        <w:spacing w:line="276" w:lineRule="auto"/>
        <w:ind w:firstLine="567"/>
        <w:rPr>
          <w:sz w:val="22"/>
          <w:szCs w:val="22"/>
        </w:rPr>
      </w:pPr>
      <w:r w:rsidRPr="000A2946">
        <w:rPr>
          <w:sz w:val="22"/>
          <w:szCs w:val="22"/>
        </w:rPr>
        <w:t>Итоговая оценка ВКР определяется на основе:</w:t>
      </w:r>
    </w:p>
    <w:p w:rsidR="00F016E8" w:rsidRPr="000A2946" w:rsidRDefault="00F016E8" w:rsidP="00F016E8">
      <w:pPr>
        <w:pStyle w:val="af"/>
        <w:numPr>
          <w:ilvl w:val="0"/>
          <w:numId w:val="41"/>
        </w:numPr>
        <w:spacing w:line="276" w:lineRule="auto"/>
        <w:ind w:left="0" w:firstLine="567"/>
        <w:contextualSpacing/>
        <w:rPr>
          <w:sz w:val="22"/>
          <w:szCs w:val="22"/>
        </w:rPr>
      </w:pPr>
      <w:r w:rsidRPr="000A2946">
        <w:rPr>
          <w:sz w:val="22"/>
          <w:szCs w:val="22"/>
        </w:rPr>
        <w:t>оценки отзыва руководителя ВКР;</w:t>
      </w:r>
    </w:p>
    <w:p w:rsidR="00F016E8" w:rsidRPr="000A2946" w:rsidRDefault="00F016E8" w:rsidP="00F016E8">
      <w:pPr>
        <w:pStyle w:val="af"/>
        <w:numPr>
          <w:ilvl w:val="0"/>
          <w:numId w:val="41"/>
        </w:numPr>
        <w:spacing w:line="276" w:lineRule="auto"/>
        <w:ind w:left="0" w:firstLine="567"/>
        <w:contextualSpacing/>
        <w:rPr>
          <w:sz w:val="22"/>
          <w:szCs w:val="22"/>
        </w:rPr>
      </w:pPr>
      <w:r w:rsidRPr="000A2946">
        <w:rPr>
          <w:sz w:val="22"/>
          <w:szCs w:val="22"/>
        </w:rPr>
        <w:t>оценки рецензента ВКР;</w:t>
      </w:r>
    </w:p>
    <w:p w:rsidR="00F016E8" w:rsidRPr="000A2946" w:rsidRDefault="00F016E8" w:rsidP="00F016E8">
      <w:pPr>
        <w:pStyle w:val="af"/>
        <w:numPr>
          <w:ilvl w:val="0"/>
          <w:numId w:val="41"/>
        </w:numPr>
        <w:spacing w:line="276" w:lineRule="auto"/>
        <w:ind w:left="0" w:firstLine="567"/>
        <w:contextualSpacing/>
        <w:rPr>
          <w:sz w:val="22"/>
          <w:szCs w:val="22"/>
        </w:rPr>
      </w:pPr>
      <w:r w:rsidRPr="000A2946">
        <w:rPr>
          <w:sz w:val="22"/>
          <w:szCs w:val="22"/>
        </w:rPr>
        <w:t>итоговой оценки защиты ВКР;</w:t>
      </w:r>
    </w:p>
    <w:p w:rsidR="00F016E8" w:rsidRPr="000A2946" w:rsidRDefault="00F016E8" w:rsidP="00F016E8">
      <w:pPr>
        <w:pStyle w:val="af"/>
        <w:numPr>
          <w:ilvl w:val="0"/>
          <w:numId w:val="41"/>
        </w:numPr>
        <w:spacing w:line="276" w:lineRule="auto"/>
        <w:ind w:left="0" w:firstLine="567"/>
        <w:contextualSpacing/>
        <w:rPr>
          <w:sz w:val="22"/>
          <w:szCs w:val="22"/>
        </w:rPr>
      </w:pPr>
      <w:r w:rsidRPr="000A2946">
        <w:rPr>
          <w:sz w:val="22"/>
          <w:szCs w:val="22"/>
        </w:rPr>
        <w:t>уровня сформированности компетенций.</w:t>
      </w:r>
    </w:p>
    <w:p w:rsidR="00F016E8" w:rsidRPr="000A2946" w:rsidRDefault="00F016E8" w:rsidP="00F016E8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185362">
        <w:rPr>
          <w:sz w:val="22"/>
          <w:szCs w:val="22"/>
        </w:rPr>
        <w:t xml:space="preserve">Результаты государственной итоговой аттестации, определяются оценками «отлично», «хорошо», «удовлетворительно», «неудовлетворительно» и уровнем освоения компетенций: «освоен», «не освоен» и заносятся в ведомость итоговой </w:t>
      </w:r>
      <w:r w:rsidRPr="00185362">
        <w:rPr>
          <w:bCs/>
          <w:color w:val="000000"/>
          <w:sz w:val="22"/>
          <w:szCs w:val="22"/>
        </w:rPr>
        <w:t>оценки выпускной квалификационной работы (Приложение Е Таблица 2).</w:t>
      </w:r>
    </w:p>
    <w:p w:rsidR="00F016E8" w:rsidRPr="00A10CEB" w:rsidRDefault="00F016E8" w:rsidP="00F016E8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A10CEB">
        <w:rPr>
          <w:sz w:val="22"/>
          <w:szCs w:val="22"/>
        </w:rPr>
        <w:t>Окончательная оценка определяется голосованием на закрытом заседании комиссии по итогам комплексного рассмотрения результатов:</w:t>
      </w:r>
      <w:r>
        <w:rPr>
          <w:sz w:val="22"/>
          <w:szCs w:val="22"/>
        </w:rPr>
        <w:t xml:space="preserve"> </w:t>
      </w:r>
      <w:r w:rsidRPr="00A10CEB">
        <w:rPr>
          <w:spacing w:val="-11"/>
          <w:sz w:val="22"/>
          <w:szCs w:val="22"/>
        </w:rPr>
        <w:t>доклад выпускника</w:t>
      </w:r>
      <w:r>
        <w:rPr>
          <w:spacing w:val="-11"/>
          <w:sz w:val="22"/>
          <w:szCs w:val="22"/>
        </w:rPr>
        <w:t>,</w:t>
      </w:r>
      <w:r w:rsidRPr="00A10CEB">
        <w:rPr>
          <w:spacing w:val="-11"/>
          <w:sz w:val="22"/>
          <w:szCs w:val="22"/>
        </w:rPr>
        <w:t xml:space="preserve"> </w:t>
      </w:r>
      <w:r w:rsidRPr="00A10CEB">
        <w:rPr>
          <w:spacing w:val="-5"/>
          <w:sz w:val="22"/>
          <w:szCs w:val="22"/>
        </w:rPr>
        <w:t>ответы на вопросы по теме дипломного проекта</w:t>
      </w:r>
      <w:r>
        <w:rPr>
          <w:spacing w:val="-5"/>
          <w:sz w:val="22"/>
          <w:szCs w:val="22"/>
        </w:rPr>
        <w:t xml:space="preserve">, </w:t>
      </w:r>
      <w:r w:rsidRPr="00A10CEB">
        <w:rPr>
          <w:spacing w:val="-10"/>
          <w:sz w:val="22"/>
          <w:szCs w:val="22"/>
        </w:rPr>
        <w:t>оценка рецензента темы дипломного проекта;</w:t>
      </w:r>
      <w:r>
        <w:rPr>
          <w:spacing w:val="-10"/>
          <w:sz w:val="22"/>
          <w:szCs w:val="22"/>
        </w:rPr>
        <w:t xml:space="preserve"> </w:t>
      </w:r>
      <w:r w:rsidRPr="00A10CEB">
        <w:rPr>
          <w:spacing w:val="-10"/>
          <w:sz w:val="22"/>
          <w:szCs w:val="22"/>
        </w:rPr>
        <w:t>отзыв руководителя дипломного проекта</w:t>
      </w:r>
      <w:r>
        <w:rPr>
          <w:spacing w:val="-10"/>
          <w:sz w:val="22"/>
          <w:szCs w:val="22"/>
        </w:rPr>
        <w:t xml:space="preserve">, </w:t>
      </w:r>
      <w:r>
        <w:rPr>
          <w:sz w:val="22"/>
          <w:szCs w:val="22"/>
        </w:rPr>
        <w:t xml:space="preserve">уровень </w:t>
      </w:r>
      <w:r w:rsidRPr="000A2946">
        <w:rPr>
          <w:sz w:val="22"/>
          <w:szCs w:val="22"/>
        </w:rPr>
        <w:t>сформированности компетенций</w:t>
      </w:r>
      <w:r w:rsidRPr="00A10CEB">
        <w:rPr>
          <w:spacing w:val="-10"/>
          <w:sz w:val="22"/>
          <w:szCs w:val="22"/>
        </w:rPr>
        <w:t>.</w:t>
      </w:r>
    </w:p>
    <w:p w:rsidR="00F016E8" w:rsidRPr="000A2946" w:rsidRDefault="00F016E8" w:rsidP="00F016E8">
      <w:pPr>
        <w:shd w:val="clear" w:color="auto" w:fill="FFFFFF"/>
        <w:spacing w:line="276" w:lineRule="auto"/>
        <w:ind w:firstLine="567"/>
        <w:jc w:val="both"/>
        <w:outlineLvl w:val="0"/>
        <w:rPr>
          <w:sz w:val="22"/>
          <w:szCs w:val="22"/>
        </w:rPr>
      </w:pPr>
      <w:r w:rsidRPr="00840736">
        <w:rPr>
          <w:sz w:val="22"/>
          <w:szCs w:val="22"/>
        </w:rPr>
        <w:t>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F016E8" w:rsidRPr="000A2946" w:rsidRDefault="00F016E8" w:rsidP="00F016E8">
      <w:pPr>
        <w:pStyle w:val="af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A2946">
        <w:rPr>
          <w:rFonts w:ascii="Times New Roman" w:hAnsi="Times New Roman" w:cs="Times New Roman"/>
        </w:rPr>
        <w:t>По результатам государственной итоговой аттестации выпускников по специальности оформляются отчеты, форма которых приведена в Приложении Ж и Приложении И.</w:t>
      </w:r>
    </w:p>
    <w:p w:rsidR="00F016E8" w:rsidRPr="000A2946" w:rsidRDefault="00F016E8" w:rsidP="00F016E8">
      <w:pPr>
        <w:pStyle w:val="af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016E8" w:rsidRPr="00B56E51" w:rsidRDefault="00F016E8" w:rsidP="00F016E8">
      <w:pPr>
        <w:pStyle w:val="af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A2946">
        <w:rPr>
          <w:rFonts w:ascii="Times New Roman" w:hAnsi="Times New Roman" w:cs="Times New Roman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колледжем, доводятся до сведения студентов, не позднее чем за шесть месяцев до начала государственной итоговой аттестации.</w:t>
      </w:r>
    </w:p>
    <w:p w:rsidR="00F016E8" w:rsidRPr="00840736" w:rsidRDefault="00F016E8" w:rsidP="00F016E8">
      <w:pPr>
        <w:shd w:val="clear" w:color="auto" w:fill="FFFFFF"/>
        <w:spacing w:line="276" w:lineRule="auto"/>
        <w:ind w:firstLine="567"/>
        <w:jc w:val="center"/>
        <w:outlineLvl w:val="0"/>
        <w:rPr>
          <w:sz w:val="22"/>
          <w:szCs w:val="22"/>
        </w:rPr>
      </w:pPr>
    </w:p>
    <w:p w:rsidR="00E56AB5" w:rsidRPr="00D62AEA" w:rsidRDefault="00E56AB5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sz w:val="22"/>
          <w:szCs w:val="22"/>
        </w:rPr>
      </w:pPr>
    </w:p>
    <w:p w:rsidR="00E56AB5" w:rsidRPr="00D62AEA" w:rsidRDefault="00E56AB5" w:rsidP="00C47881">
      <w:pPr>
        <w:spacing w:line="276" w:lineRule="auto"/>
        <w:rPr>
          <w:b/>
          <w:bCs/>
          <w:sz w:val="22"/>
          <w:szCs w:val="22"/>
        </w:rPr>
      </w:pPr>
    </w:p>
    <w:p w:rsidR="00E56AB5" w:rsidRPr="00D62AEA" w:rsidRDefault="00E56AB5" w:rsidP="00C47881">
      <w:pPr>
        <w:spacing w:line="276" w:lineRule="auto"/>
        <w:rPr>
          <w:sz w:val="22"/>
          <w:szCs w:val="22"/>
        </w:rPr>
      </w:pPr>
      <w:r w:rsidRPr="00D62AEA">
        <w:rPr>
          <w:sz w:val="22"/>
          <w:szCs w:val="22"/>
        </w:rPr>
        <w:t>Разработчики:                                                      И.А. Кулакова</w:t>
      </w:r>
    </w:p>
    <w:p w:rsidR="00E56AB5" w:rsidRPr="00D62AEA" w:rsidRDefault="00E56AB5" w:rsidP="00C47881">
      <w:pPr>
        <w:spacing w:line="276" w:lineRule="auto"/>
        <w:rPr>
          <w:sz w:val="22"/>
          <w:szCs w:val="22"/>
        </w:rPr>
      </w:pPr>
    </w:p>
    <w:p w:rsidR="00E56AB5" w:rsidRPr="00D62AEA" w:rsidRDefault="00E56AB5" w:rsidP="00C47881">
      <w:pPr>
        <w:spacing w:line="276" w:lineRule="auto"/>
        <w:rPr>
          <w:sz w:val="22"/>
          <w:szCs w:val="22"/>
        </w:rPr>
      </w:pPr>
      <w:r w:rsidRPr="00D62AEA">
        <w:rPr>
          <w:sz w:val="22"/>
          <w:szCs w:val="22"/>
        </w:rPr>
        <w:t xml:space="preserve">                                                                              И.А. Родзян</w:t>
      </w:r>
      <w:r w:rsidRPr="00D62AEA">
        <w:rPr>
          <w:sz w:val="22"/>
          <w:szCs w:val="22"/>
        </w:rPr>
        <w:tab/>
      </w:r>
    </w:p>
    <w:p w:rsidR="00E56AB5" w:rsidRPr="00D62AEA" w:rsidRDefault="00E56AB5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sz w:val="22"/>
          <w:szCs w:val="22"/>
        </w:rPr>
      </w:pPr>
    </w:p>
    <w:p w:rsidR="00E56AB5" w:rsidRPr="00D62AEA" w:rsidRDefault="00E56AB5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sz w:val="22"/>
          <w:szCs w:val="22"/>
        </w:rPr>
      </w:pPr>
    </w:p>
    <w:p w:rsidR="00E56AB5" w:rsidRPr="00D96E98" w:rsidRDefault="00E56AB5" w:rsidP="006544DB">
      <w:pPr>
        <w:pStyle w:val="af6"/>
        <w:ind w:left="-180" w:right="454"/>
        <w:jc w:val="center"/>
        <w:rPr>
          <w:i/>
          <w:sz w:val="22"/>
          <w:szCs w:val="22"/>
        </w:rPr>
      </w:pPr>
      <w:r w:rsidRPr="00D96E98">
        <w:rPr>
          <w:i/>
          <w:sz w:val="22"/>
          <w:szCs w:val="22"/>
        </w:rPr>
        <w:t>Приложение А</w:t>
      </w:r>
    </w:p>
    <w:p w:rsidR="00E56AB5" w:rsidRPr="00D62AEA" w:rsidRDefault="00E56AB5" w:rsidP="006544DB">
      <w:pPr>
        <w:jc w:val="center"/>
        <w:rPr>
          <w:b/>
          <w:bCs/>
          <w:kern w:val="24"/>
          <w:sz w:val="22"/>
          <w:szCs w:val="22"/>
        </w:rPr>
      </w:pPr>
      <w:r w:rsidRPr="00D62AEA">
        <w:rPr>
          <w:b/>
          <w:bCs/>
          <w:kern w:val="24"/>
          <w:sz w:val="22"/>
          <w:szCs w:val="22"/>
        </w:rPr>
        <w:t>Министерство образования Красноярского края</w:t>
      </w:r>
    </w:p>
    <w:p w:rsidR="00E56AB5" w:rsidRPr="00D62AEA" w:rsidRDefault="00E56AB5" w:rsidP="006544DB">
      <w:pPr>
        <w:jc w:val="center"/>
        <w:rPr>
          <w:b/>
          <w:bCs/>
          <w:kern w:val="24"/>
          <w:sz w:val="22"/>
          <w:szCs w:val="22"/>
        </w:rPr>
      </w:pPr>
      <w:r w:rsidRPr="00D62AEA">
        <w:rPr>
          <w:b/>
          <w:bCs/>
          <w:kern w:val="24"/>
          <w:sz w:val="22"/>
          <w:szCs w:val="22"/>
        </w:rPr>
        <w:t xml:space="preserve">краевое государственное бюджетное </w:t>
      </w:r>
    </w:p>
    <w:p w:rsidR="00E56AB5" w:rsidRPr="00D62AEA" w:rsidRDefault="00E56AB5" w:rsidP="006544DB">
      <w:pPr>
        <w:jc w:val="center"/>
        <w:rPr>
          <w:b/>
          <w:bCs/>
          <w:kern w:val="24"/>
          <w:sz w:val="22"/>
          <w:szCs w:val="22"/>
        </w:rPr>
      </w:pPr>
      <w:r w:rsidRPr="00D62AEA">
        <w:rPr>
          <w:b/>
          <w:bCs/>
          <w:kern w:val="24"/>
          <w:sz w:val="22"/>
          <w:szCs w:val="22"/>
        </w:rPr>
        <w:t xml:space="preserve">профессиональное образовательное учреждение </w:t>
      </w:r>
    </w:p>
    <w:p w:rsidR="00E56AB5" w:rsidRPr="00D62AEA" w:rsidRDefault="00E56AB5" w:rsidP="006544DB">
      <w:pPr>
        <w:jc w:val="center"/>
        <w:rPr>
          <w:kern w:val="24"/>
          <w:sz w:val="22"/>
          <w:szCs w:val="22"/>
        </w:rPr>
      </w:pPr>
      <w:r w:rsidRPr="00D62AEA">
        <w:rPr>
          <w:b/>
          <w:bCs/>
          <w:kern w:val="24"/>
          <w:sz w:val="22"/>
          <w:szCs w:val="22"/>
        </w:rPr>
        <w:t>«Минусинский сельскохозяйственный колледж»</w:t>
      </w:r>
    </w:p>
    <w:p w:rsidR="00E56AB5" w:rsidRPr="00D62AEA" w:rsidRDefault="00E56AB5" w:rsidP="006544DB">
      <w:pPr>
        <w:jc w:val="center"/>
        <w:rPr>
          <w:kern w:val="28"/>
          <w:sz w:val="22"/>
          <w:szCs w:val="22"/>
        </w:rPr>
      </w:pPr>
    </w:p>
    <w:p w:rsidR="008E1F58" w:rsidRDefault="008E1F58" w:rsidP="006544DB">
      <w:pPr>
        <w:jc w:val="center"/>
        <w:rPr>
          <w:kern w:val="28"/>
          <w:sz w:val="22"/>
          <w:szCs w:val="22"/>
        </w:rPr>
      </w:pPr>
    </w:p>
    <w:p w:rsidR="008E1F58" w:rsidRDefault="008E1F58" w:rsidP="006544DB">
      <w:pPr>
        <w:jc w:val="center"/>
        <w:rPr>
          <w:kern w:val="28"/>
          <w:sz w:val="22"/>
          <w:szCs w:val="22"/>
        </w:rPr>
      </w:pPr>
    </w:p>
    <w:p w:rsidR="008E1F58" w:rsidRDefault="008E1F58" w:rsidP="006544DB">
      <w:pPr>
        <w:jc w:val="center"/>
        <w:rPr>
          <w:kern w:val="28"/>
          <w:sz w:val="22"/>
          <w:szCs w:val="22"/>
        </w:rPr>
      </w:pPr>
    </w:p>
    <w:p w:rsidR="00E56AB5" w:rsidRPr="00D62AEA" w:rsidRDefault="00E56AB5" w:rsidP="006544DB">
      <w:pPr>
        <w:jc w:val="center"/>
        <w:rPr>
          <w:b/>
          <w:bCs/>
          <w:kern w:val="28"/>
          <w:sz w:val="22"/>
          <w:szCs w:val="22"/>
        </w:rPr>
      </w:pPr>
      <w:r w:rsidRPr="00D62AEA">
        <w:rPr>
          <w:b/>
          <w:bCs/>
          <w:kern w:val="28"/>
          <w:sz w:val="22"/>
          <w:szCs w:val="22"/>
        </w:rPr>
        <w:t>Дипломный проект</w:t>
      </w:r>
    </w:p>
    <w:p w:rsidR="00E56AB5" w:rsidRPr="00D62AEA" w:rsidRDefault="00E56AB5" w:rsidP="006544DB">
      <w:pPr>
        <w:jc w:val="center"/>
        <w:rPr>
          <w:kern w:val="28"/>
          <w:sz w:val="22"/>
          <w:szCs w:val="22"/>
        </w:rPr>
      </w:pPr>
    </w:p>
    <w:p w:rsidR="00E56AB5" w:rsidRPr="00D62AEA" w:rsidRDefault="00E56AB5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 w:rsidRPr="00D62AEA">
        <w:rPr>
          <w:kern w:val="28"/>
          <w:sz w:val="22"/>
          <w:szCs w:val="22"/>
        </w:rPr>
        <w:t xml:space="preserve">Тема </w:t>
      </w:r>
      <w:r w:rsidRPr="00D62AEA">
        <w:rPr>
          <w:color w:val="808080"/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br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br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E56AB5" w:rsidRPr="00D62AEA" w:rsidRDefault="00E56AB5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E56AB5" w:rsidRPr="00D62AEA" w:rsidRDefault="00E56AB5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 w:rsidRPr="00D62AEA">
        <w:rPr>
          <w:kern w:val="28"/>
          <w:sz w:val="22"/>
          <w:szCs w:val="22"/>
        </w:rPr>
        <w:t xml:space="preserve">Специальность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br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  <w:t xml:space="preserve">Группа </w:t>
      </w:r>
      <w:r w:rsidRPr="00D62AEA">
        <w:rPr>
          <w:kern w:val="28"/>
          <w:sz w:val="22"/>
          <w:szCs w:val="22"/>
          <w:u w:val="single"/>
        </w:rPr>
        <w:tab/>
      </w:r>
    </w:p>
    <w:p w:rsidR="00E56AB5" w:rsidRPr="00D62AEA" w:rsidRDefault="00E56AB5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Разработал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E56AB5" w:rsidRPr="00D62AEA" w:rsidRDefault="004C72D8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 w:rsidR="00E56AB5" w:rsidRPr="00D62AEA">
        <w:rPr>
          <w:kern w:val="28"/>
          <w:sz w:val="22"/>
          <w:szCs w:val="22"/>
        </w:rPr>
        <w:t>(подпись)</w:t>
      </w:r>
    </w:p>
    <w:p w:rsidR="00E56AB5" w:rsidRPr="00D62AEA" w:rsidRDefault="00E56AB5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</w:p>
    <w:p w:rsidR="00E56AB5" w:rsidRPr="00D62AEA" w:rsidRDefault="00E56AB5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E56AB5" w:rsidRPr="00D62AEA" w:rsidRDefault="00E56AB5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Руководитель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E56AB5" w:rsidRPr="00D62AEA" w:rsidRDefault="004C72D8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 w:rsidR="00E56AB5" w:rsidRPr="00D62AEA">
        <w:rPr>
          <w:kern w:val="28"/>
          <w:sz w:val="22"/>
          <w:szCs w:val="22"/>
        </w:rPr>
        <w:t xml:space="preserve"> (подпись)</w:t>
      </w:r>
    </w:p>
    <w:p w:rsidR="00E56AB5" w:rsidRPr="00D62AEA" w:rsidRDefault="00E56AB5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E56AB5" w:rsidRPr="00D62AEA" w:rsidRDefault="00E56AB5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E56AB5" w:rsidRPr="00D62AEA" w:rsidRDefault="00E56AB5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(место работы, должность, ученое звание, степень)</w:t>
      </w:r>
    </w:p>
    <w:p w:rsidR="00E56AB5" w:rsidRPr="00D62AEA" w:rsidRDefault="00E56AB5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4C72D8" w:rsidRDefault="004C72D8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b/>
          <w:bCs/>
          <w:kern w:val="28"/>
          <w:sz w:val="22"/>
          <w:szCs w:val="22"/>
        </w:rPr>
      </w:pPr>
    </w:p>
    <w:p w:rsidR="00E56AB5" w:rsidRPr="00D62AEA" w:rsidRDefault="00E56AB5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b/>
          <w:bCs/>
          <w:kern w:val="28"/>
          <w:sz w:val="22"/>
          <w:szCs w:val="22"/>
        </w:rPr>
      </w:pPr>
      <w:r w:rsidRPr="00D62AEA">
        <w:rPr>
          <w:b/>
          <w:bCs/>
          <w:kern w:val="28"/>
          <w:sz w:val="22"/>
          <w:szCs w:val="22"/>
        </w:rPr>
        <w:t>Допуск к защите</w:t>
      </w:r>
    </w:p>
    <w:p w:rsidR="00E56AB5" w:rsidRPr="00D62AEA" w:rsidRDefault="00E56AB5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Приказ № ________ от «____»__________201___г.</w:t>
      </w:r>
    </w:p>
    <w:p w:rsidR="00E56AB5" w:rsidRPr="00D62AEA" w:rsidRDefault="00E56AB5" w:rsidP="006544DB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</w:p>
    <w:p w:rsidR="00E56AB5" w:rsidRPr="00D62AEA" w:rsidRDefault="00E56AB5" w:rsidP="006544DB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Дата защиты  «____» _______________ 201__ г.</w:t>
      </w:r>
    </w:p>
    <w:p w:rsidR="004C72D8" w:rsidRDefault="004C72D8" w:rsidP="006544DB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</w:p>
    <w:p w:rsidR="00E56AB5" w:rsidRPr="00D62AEA" w:rsidRDefault="00E56AB5" w:rsidP="006544DB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Нормоконтроль произведен:</w:t>
      </w:r>
    </w:p>
    <w:p w:rsidR="004C72D8" w:rsidRDefault="004C72D8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</w:p>
    <w:p w:rsidR="00E56AB5" w:rsidRPr="00D62AEA" w:rsidRDefault="00E56AB5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Заведующий отделением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E56AB5" w:rsidRPr="00D62AEA" w:rsidRDefault="00E56AB5" w:rsidP="006544D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        (Фамилия И. О.)</w:t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  <w:t>(подпись)</w:t>
      </w:r>
    </w:p>
    <w:p w:rsidR="00E56AB5" w:rsidRPr="00D62AEA" w:rsidRDefault="00E56AB5" w:rsidP="006544DB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</w:p>
    <w:p w:rsidR="00E56AB5" w:rsidRPr="00D62AEA" w:rsidRDefault="00E56AB5" w:rsidP="006544DB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Выпускная квалификационная работа выполнена с оценкой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4C72D8" w:rsidRDefault="004C72D8" w:rsidP="006544DB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</w:p>
    <w:p w:rsidR="00E56AB5" w:rsidRPr="00D62AEA" w:rsidRDefault="00E56AB5" w:rsidP="006544DB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Секретарь ГАК 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E56AB5" w:rsidRPr="00D62AEA" w:rsidRDefault="004C72D8" w:rsidP="006544DB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ind w:left="2126" w:firstLine="709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ab/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 w:rsidR="00E56AB5" w:rsidRPr="00D62AEA">
        <w:rPr>
          <w:kern w:val="28"/>
          <w:sz w:val="22"/>
          <w:szCs w:val="22"/>
        </w:rPr>
        <w:t>(подпись)</w:t>
      </w:r>
    </w:p>
    <w:p w:rsidR="00E56AB5" w:rsidRPr="00D62AEA" w:rsidRDefault="00E56AB5" w:rsidP="006544DB">
      <w:pPr>
        <w:jc w:val="center"/>
        <w:rPr>
          <w:b/>
          <w:bCs/>
          <w:sz w:val="22"/>
          <w:szCs w:val="22"/>
        </w:rPr>
      </w:pPr>
    </w:p>
    <w:p w:rsidR="00E56AB5" w:rsidRDefault="00E56AB5" w:rsidP="006544DB">
      <w:pPr>
        <w:jc w:val="center"/>
        <w:rPr>
          <w:b/>
          <w:bCs/>
          <w:sz w:val="22"/>
          <w:szCs w:val="22"/>
        </w:rPr>
      </w:pPr>
    </w:p>
    <w:p w:rsidR="008E1F58" w:rsidRDefault="008E1F58" w:rsidP="006544DB">
      <w:pPr>
        <w:jc w:val="center"/>
        <w:rPr>
          <w:b/>
          <w:bCs/>
          <w:sz w:val="22"/>
          <w:szCs w:val="22"/>
        </w:rPr>
      </w:pPr>
    </w:p>
    <w:p w:rsidR="008E1F58" w:rsidRPr="00D62AEA" w:rsidRDefault="008E1F58" w:rsidP="006544DB">
      <w:pPr>
        <w:jc w:val="center"/>
        <w:rPr>
          <w:b/>
          <w:bCs/>
          <w:sz w:val="22"/>
          <w:szCs w:val="22"/>
        </w:rPr>
      </w:pPr>
    </w:p>
    <w:p w:rsidR="00E56AB5" w:rsidRPr="00D62AEA" w:rsidRDefault="00E56AB5" w:rsidP="006544DB">
      <w:pPr>
        <w:jc w:val="center"/>
        <w:rPr>
          <w:sz w:val="22"/>
          <w:szCs w:val="22"/>
        </w:rPr>
      </w:pPr>
      <w:r w:rsidRPr="00D62AEA">
        <w:rPr>
          <w:b/>
          <w:bCs/>
          <w:sz w:val="22"/>
          <w:szCs w:val="22"/>
        </w:rPr>
        <w:t>201__</w:t>
      </w:r>
    </w:p>
    <w:p w:rsidR="00E56AB5" w:rsidRPr="00D62AEA" w:rsidRDefault="00E56AB5" w:rsidP="00EF53A5">
      <w:pPr>
        <w:shd w:val="clear" w:color="auto" w:fill="FFFFFF"/>
        <w:spacing w:line="295" w:lineRule="exact"/>
        <w:outlineLvl w:val="0"/>
        <w:rPr>
          <w:sz w:val="22"/>
          <w:szCs w:val="22"/>
        </w:rPr>
      </w:pPr>
    </w:p>
    <w:p w:rsidR="004C72D8" w:rsidRPr="00D96E98" w:rsidRDefault="004C72D8" w:rsidP="004C72D8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  <w:r w:rsidRPr="00D96E98">
        <w:rPr>
          <w:i/>
          <w:iCs/>
          <w:sz w:val="22"/>
          <w:szCs w:val="22"/>
        </w:rPr>
        <w:t>Приложение Б</w:t>
      </w:r>
    </w:p>
    <w:p w:rsidR="004C72D8" w:rsidRDefault="004C72D8" w:rsidP="004C72D8">
      <w:pPr>
        <w:pStyle w:val="20"/>
        <w:spacing w:line="240" w:lineRule="auto"/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Красноярского края</w:t>
      </w:r>
    </w:p>
    <w:p w:rsidR="004C72D8" w:rsidRDefault="004C72D8" w:rsidP="004C72D8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4C72D8" w:rsidRDefault="004C72D8" w:rsidP="004C72D8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«Минусинский сельскохозяйственный колледж»</w:t>
      </w:r>
    </w:p>
    <w:p w:rsidR="004C72D8" w:rsidRDefault="004C72D8" w:rsidP="004C72D8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4C72D8" w:rsidRDefault="004C72D8" w:rsidP="004C72D8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4C72D8" w:rsidRDefault="004C72D8" w:rsidP="004C72D8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 xml:space="preserve">       УТВЕРЖДАЮ:</w:t>
      </w:r>
    </w:p>
    <w:p w:rsidR="004C72D8" w:rsidRDefault="004C72D8" w:rsidP="004C72D8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Заместитель  директора по УР</w:t>
      </w:r>
    </w:p>
    <w:p w:rsidR="004C72D8" w:rsidRDefault="004C72D8" w:rsidP="004C72D8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_____________И.В. Гуменко</w:t>
      </w:r>
    </w:p>
    <w:p w:rsidR="004C72D8" w:rsidRDefault="004C72D8" w:rsidP="004C72D8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«_____»___________</w:t>
      </w:r>
      <w:r>
        <w:rPr>
          <w:sz w:val="22"/>
          <w:szCs w:val="22"/>
          <w:u w:val="single"/>
        </w:rPr>
        <w:t>20</w:t>
      </w:r>
      <w:r w:rsidR="00AD5D60">
        <w:rPr>
          <w:sz w:val="22"/>
          <w:szCs w:val="22"/>
          <w:u w:val="single"/>
        </w:rPr>
        <w:t>_____</w:t>
      </w:r>
      <w:r>
        <w:rPr>
          <w:sz w:val="22"/>
          <w:szCs w:val="22"/>
        </w:rPr>
        <w:t>г.</w:t>
      </w:r>
    </w:p>
    <w:p w:rsidR="004C72D8" w:rsidRDefault="004C72D8" w:rsidP="004C72D8">
      <w:pPr>
        <w:pStyle w:val="20"/>
        <w:spacing w:line="240" w:lineRule="auto"/>
        <w:ind w:left="-426" w:firstLine="4680"/>
        <w:rPr>
          <w:sz w:val="22"/>
          <w:szCs w:val="22"/>
        </w:rPr>
      </w:pPr>
    </w:p>
    <w:p w:rsidR="004C72D8" w:rsidRDefault="004C72D8" w:rsidP="004C72D8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4C72D8" w:rsidRDefault="004C72D8" w:rsidP="004C72D8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 А Д А Н И Е</w:t>
      </w:r>
    </w:p>
    <w:p w:rsidR="004C72D8" w:rsidRDefault="004C72D8" w:rsidP="004C72D8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на выполнение дипломного проекта</w:t>
      </w:r>
    </w:p>
    <w:p w:rsidR="004C72D8" w:rsidRDefault="004C72D8" w:rsidP="004C72D8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</w:p>
    <w:p w:rsidR="004C72D8" w:rsidRDefault="004C72D8" w:rsidP="004C72D8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</w:p>
    <w:p w:rsidR="004C72D8" w:rsidRDefault="004C72D8" w:rsidP="004C72D8">
      <w:pPr>
        <w:shd w:val="clear" w:color="auto" w:fill="FFFFFF"/>
        <w:autoSpaceDE w:val="0"/>
        <w:autoSpaceDN w:val="0"/>
        <w:adjustRightInd w:val="0"/>
        <w:ind w:left="-42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Студент  ____________________________________ </w:t>
      </w:r>
    </w:p>
    <w:p w:rsidR="004C72D8" w:rsidRDefault="004C72D8" w:rsidP="004C72D8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4C72D8" w:rsidRDefault="004C72D8" w:rsidP="004C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>Специальность   ____________________________________________________</w:t>
      </w:r>
    </w:p>
    <w:p w:rsidR="004C72D8" w:rsidRDefault="004C72D8" w:rsidP="004C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</w:p>
    <w:p w:rsidR="004C72D8" w:rsidRDefault="004C72D8" w:rsidP="004C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Группа_______________________________________________________</w:t>
      </w:r>
    </w:p>
    <w:p w:rsidR="004C72D8" w:rsidRDefault="004C72D8" w:rsidP="004C72D8">
      <w:pPr>
        <w:pStyle w:val="20"/>
        <w:spacing w:line="240" w:lineRule="auto"/>
        <w:ind w:left="-426"/>
        <w:rPr>
          <w:sz w:val="22"/>
          <w:szCs w:val="22"/>
        </w:rPr>
      </w:pPr>
    </w:p>
    <w:p w:rsidR="004C72D8" w:rsidRDefault="004C72D8" w:rsidP="004C72D8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Руководитель________________________</w:t>
      </w:r>
    </w:p>
    <w:p w:rsidR="004C72D8" w:rsidRDefault="004C72D8" w:rsidP="004C72D8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(Фамилия, Имя, Отчество)      </w:t>
      </w:r>
    </w:p>
    <w:p w:rsidR="004C72D8" w:rsidRDefault="004C72D8" w:rsidP="004C72D8">
      <w:pPr>
        <w:pStyle w:val="20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Краевое государственное бюджетное профессиональное образовательное учреждение </w:t>
      </w:r>
    </w:p>
    <w:p w:rsidR="004C72D8" w:rsidRDefault="004C72D8" w:rsidP="004C72D8">
      <w:pPr>
        <w:pStyle w:val="20"/>
        <w:spacing w:line="240" w:lineRule="auto"/>
        <w:ind w:left="-426" w:right="-42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«Минусинский сельскохозяйственный колледж», преподаватель специальных дисциплин</w:t>
      </w:r>
      <w:r>
        <w:rPr>
          <w:sz w:val="22"/>
          <w:szCs w:val="22"/>
        </w:rPr>
        <w:t>_________</w:t>
      </w:r>
    </w:p>
    <w:p w:rsidR="004C72D8" w:rsidRDefault="004C72D8" w:rsidP="004C72D8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(место работы, должность, ученое звание, степень)</w:t>
      </w:r>
    </w:p>
    <w:p w:rsidR="004C72D8" w:rsidRDefault="004C72D8" w:rsidP="004C72D8">
      <w:pPr>
        <w:pStyle w:val="20"/>
        <w:spacing w:line="240" w:lineRule="auto"/>
        <w:ind w:left="-426"/>
        <w:rPr>
          <w:sz w:val="22"/>
          <w:szCs w:val="22"/>
        </w:rPr>
      </w:pPr>
    </w:p>
    <w:p w:rsidR="004C72D8" w:rsidRDefault="004C72D8" w:rsidP="004C72D8">
      <w:pPr>
        <w:pStyle w:val="20"/>
        <w:spacing w:line="240" w:lineRule="auto"/>
        <w:ind w:left="-426"/>
        <w:rPr>
          <w:sz w:val="22"/>
          <w:szCs w:val="22"/>
        </w:rPr>
      </w:pPr>
    </w:p>
    <w:p w:rsidR="004C72D8" w:rsidRDefault="004C72D8" w:rsidP="004C72D8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Тема _______________________________________________________________________________</w:t>
      </w:r>
    </w:p>
    <w:p w:rsidR="004C72D8" w:rsidRDefault="004C72D8" w:rsidP="004C72D8">
      <w:pPr>
        <w:pStyle w:val="20"/>
        <w:spacing w:line="240" w:lineRule="auto"/>
        <w:ind w:left="-426"/>
        <w:rPr>
          <w:sz w:val="22"/>
          <w:szCs w:val="22"/>
        </w:rPr>
      </w:pPr>
    </w:p>
    <w:p w:rsidR="004C72D8" w:rsidRDefault="004C72D8" w:rsidP="004C72D8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утверждена  приказом № _____от  «_</w:t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</w:rPr>
        <w:t>_»_________</w:t>
      </w:r>
      <w:r>
        <w:rPr>
          <w:sz w:val="22"/>
          <w:szCs w:val="22"/>
          <w:u w:val="single"/>
        </w:rPr>
        <w:t>201</w:t>
      </w:r>
      <w:r>
        <w:rPr>
          <w:sz w:val="22"/>
          <w:szCs w:val="22"/>
        </w:rPr>
        <w:t>_  г.</w:t>
      </w:r>
    </w:p>
    <w:p w:rsidR="004C72D8" w:rsidRDefault="004C72D8" w:rsidP="004C72D8">
      <w:pPr>
        <w:pStyle w:val="20"/>
        <w:spacing w:line="240" w:lineRule="auto"/>
        <w:ind w:left="-426"/>
        <w:rPr>
          <w:sz w:val="22"/>
          <w:szCs w:val="22"/>
        </w:rPr>
      </w:pPr>
    </w:p>
    <w:p w:rsidR="004C72D8" w:rsidRDefault="004C72D8" w:rsidP="004C72D8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Место прохождения практики____________________________________________</w:t>
      </w:r>
    </w:p>
    <w:p w:rsidR="004C72D8" w:rsidRDefault="004C72D8" w:rsidP="004C72D8">
      <w:pPr>
        <w:pStyle w:val="20"/>
        <w:spacing w:line="240" w:lineRule="auto"/>
        <w:ind w:left="-426" w:right="-37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C72D8" w:rsidRDefault="004C72D8" w:rsidP="004C72D8">
      <w:pPr>
        <w:pStyle w:val="20"/>
        <w:spacing w:line="240" w:lineRule="auto"/>
        <w:ind w:left="-426"/>
        <w:rPr>
          <w:sz w:val="22"/>
          <w:szCs w:val="22"/>
        </w:rPr>
      </w:pPr>
    </w:p>
    <w:p w:rsidR="004C72D8" w:rsidRDefault="004C72D8" w:rsidP="004C72D8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4C72D8" w:rsidRDefault="004C72D8" w:rsidP="004C72D8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Срок сдачи студентом работы «_____»________________</w:t>
      </w:r>
      <w:r>
        <w:rPr>
          <w:sz w:val="22"/>
          <w:szCs w:val="22"/>
          <w:u w:val="single"/>
        </w:rPr>
        <w:t>201</w:t>
      </w:r>
      <w:r>
        <w:rPr>
          <w:sz w:val="22"/>
          <w:szCs w:val="22"/>
        </w:rPr>
        <w:t>_г.</w:t>
      </w:r>
    </w:p>
    <w:p w:rsidR="004C72D8" w:rsidRDefault="004C72D8" w:rsidP="004C72D8">
      <w:pPr>
        <w:pStyle w:val="20"/>
        <w:spacing w:line="240" w:lineRule="auto"/>
        <w:ind w:left="-426" w:right="-185" w:hanging="180"/>
        <w:rPr>
          <w:sz w:val="22"/>
          <w:szCs w:val="22"/>
        </w:rPr>
      </w:pPr>
    </w:p>
    <w:p w:rsidR="004C72D8" w:rsidRDefault="004C72D8" w:rsidP="004C72D8">
      <w:pPr>
        <w:pStyle w:val="20"/>
        <w:spacing w:line="240" w:lineRule="auto"/>
        <w:ind w:left="-426" w:right="-185" w:hanging="180"/>
        <w:rPr>
          <w:sz w:val="22"/>
          <w:szCs w:val="22"/>
        </w:rPr>
      </w:pPr>
    </w:p>
    <w:p w:rsidR="004C72D8" w:rsidRDefault="004C72D8" w:rsidP="004C72D8">
      <w:pPr>
        <w:pStyle w:val="20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Перечень основной литературы, материалов практики_________________________</w:t>
      </w:r>
    </w:p>
    <w:p w:rsidR="004C72D8" w:rsidRDefault="004C72D8" w:rsidP="004C72D8">
      <w:pPr>
        <w:ind w:left="-426"/>
        <w:rPr>
          <w:sz w:val="22"/>
          <w:szCs w:val="22"/>
        </w:rPr>
      </w:pPr>
      <w:r>
        <w:rPr>
          <w:sz w:val="22"/>
          <w:szCs w:val="22"/>
          <w:u w:val="single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2D8" w:rsidRDefault="004C72D8" w:rsidP="004C72D8">
      <w:pPr>
        <w:ind w:left="-426"/>
        <w:rPr>
          <w:sz w:val="22"/>
          <w:szCs w:val="22"/>
          <w:u w:val="single"/>
        </w:rPr>
      </w:pPr>
    </w:p>
    <w:p w:rsidR="004C72D8" w:rsidRDefault="004C72D8" w:rsidP="004C72D8">
      <w:pPr>
        <w:ind w:left="-426"/>
        <w:rPr>
          <w:i/>
          <w:iCs/>
          <w:sz w:val="22"/>
          <w:szCs w:val="22"/>
        </w:rPr>
      </w:pPr>
    </w:p>
    <w:p w:rsidR="004C72D8" w:rsidRDefault="004C72D8" w:rsidP="004C72D8">
      <w:pPr>
        <w:ind w:left="-426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>
        <w:rPr>
          <w:b/>
          <w:bCs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Содержание проекта </w:t>
      </w:r>
    </w:p>
    <w:p w:rsidR="004C72D8" w:rsidRDefault="004C72D8" w:rsidP="004C72D8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>Введение</w:t>
      </w:r>
      <w:r>
        <w:rPr>
          <w:sz w:val="22"/>
          <w:szCs w:val="22"/>
        </w:rPr>
        <w:t>______________________________________________________________________</w:t>
      </w:r>
    </w:p>
    <w:p w:rsidR="004C72D8" w:rsidRDefault="004C72D8" w:rsidP="004C72D8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1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2D8" w:rsidRDefault="004C72D8" w:rsidP="004C72D8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4C72D8" w:rsidRDefault="004C72D8" w:rsidP="008E1F58">
      <w:pPr>
        <w:pStyle w:val="20"/>
        <w:spacing w:line="240" w:lineRule="auto"/>
        <w:ind w:left="-142" w:right="-185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Выводы  и  предложения </w:t>
      </w:r>
      <w:r>
        <w:rPr>
          <w:sz w:val="22"/>
          <w:szCs w:val="22"/>
        </w:rPr>
        <w:t xml:space="preserve">_________________________________________________ _______                                                                                                   </w:t>
      </w:r>
      <w:r>
        <w:rPr>
          <w:sz w:val="22"/>
          <w:szCs w:val="22"/>
          <w:u w:val="single"/>
        </w:rPr>
        <w:t>Список   использованной  литературы</w:t>
      </w:r>
      <w:r>
        <w:rPr>
          <w:sz w:val="22"/>
          <w:szCs w:val="22"/>
        </w:rPr>
        <w:t>_____________________________________________</w:t>
      </w:r>
    </w:p>
    <w:p w:rsidR="004C72D8" w:rsidRDefault="004C72D8" w:rsidP="004C72D8">
      <w:pPr>
        <w:pStyle w:val="20"/>
        <w:spacing w:line="240" w:lineRule="auto"/>
        <w:ind w:left="-426" w:right="-185" w:firstLine="426"/>
        <w:rPr>
          <w:sz w:val="22"/>
          <w:szCs w:val="22"/>
        </w:rPr>
      </w:pPr>
      <w:r>
        <w:rPr>
          <w:sz w:val="22"/>
          <w:szCs w:val="22"/>
        </w:rPr>
        <w:t>Приложения____________________________________________________________________</w:t>
      </w:r>
    </w:p>
    <w:p w:rsidR="004C72D8" w:rsidRDefault="004C72D8" w:rsidP="004C72D8">
      <w:pPr>
        <w:pStyle w:val="20"/>
        <w:spacing w:line="240" w:lineRule="auto"/>
        <w:ind w:left="-426" w:right="-185"/>
        <w:rPr>
          <w:b/>
          <w:bCs/>
          <w:sz w:val="22"/>
          <w:szCs w:val="22"/>
          <w:u w:val="single"/>
        </w:rPr>
      </w:pPr>
    </w:p>
    <w:p w:rsidR="004C72D8" w:rsidRDefault="004C72D8" w:rsidP="004C72D8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>Перечень графического материала_______________________________________</w:t>
      </w:r>
    </w:p>
    <w:p w:rsidR="004C72D8" w:rsidRDefault="004C72D8" w:rsidP="004C72D8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</w:t>
      </w:r>
      <w:r>
        <w:rPr>
          <w:sz w:val="22"/>
          <w:szCs w:val="22"/>
        </w:rPr>
        <w:t>___________________________________________ _____________________________________</w:t>
      </w:r>
    </w:p>
    <w:p w:rsidR="004C72D8" w:rsidRDefault="004C72D8" w:rsidP="004C72D8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 </w:t>
      </w:r>
      <w:r>
        <w:rPr>
          <w:sz w:val="22"/>
          <w:szCs w:val="22"/>
        </w:rPr>
        <w:t>________________________________________________________________________________</w:t>
      </w:r>
    </w:p>
    <w:p w:rsidR="004C72D8" w:rsidRDefault="004C72D8" w:rsidP="004C72D8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4C72D8" w:rsidRDefault="004C72D8" w:rsidP="004C72D8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</w:p>
    <w:p w:rsidR="004C72D8" w:rsidRDefault="004C72D8" w:rsidP="004C72D8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Руководитель       ___________________                 __________________________</w:t>
      </w:r>
    </w:p>
    <w:p w:rsidR="004C72D8" w:rsidRDefault="004C72D8" w:rsidP="004C72D8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                                                (Фамилия И.О.)</w:t>
      </w:r>
    </w:p>
    <w:p w:rsidR="004C72D8" w:rsidRDefault="004C72D8" w:rsidP="004C72D8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4C72D8" w:rsidRDefault="004C72D8" w:rsidP="004C72D8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Задание получил «____»___________</w:t>
      </w:r>
      <w:r>
        <w:rPr>
          <w:sz w:val="22"/>
          <w:szCs w:val="22"/>
          <w:u w:val="single"/>
        </w:rPr>
        <w:t>201</w:t>
      </w:r>
      <w:r>
        <w:rPr>
          <w:sz w:val="22"/>
          <w:szCs w:val="22"/>
        </w:rPr>
        <w:t>_г.   _______________________</w:t>
      </w:r>
    </w:p>
    <w:p w:rsidR="004C72D8" w:rsidRDefault="004C72D8" w:rsidP="004C72D8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(подпись студента)</w:t>
      </w:r>
    </w:p>
    <w:p w:rsidR="004C72D8" w:rsidRDefault="004C72D8" w:rsidP="004C72D8">
      <w:pPr>
        <w:shd w:val="clear" w:color="auto" w:fill="FFFFFF"/>
        <w:spacing w:line="295" w:lineRule="exact"/>
        <w:jc w:val="right"/>
        <w:outlineLvl w:val="0"/>
        <w:rPr>
          <w:i/>
          <w:iCs/>
          <w:sz w:val="22"/>
          <w:szCs w:val="22"/>
        </w:rPr>
      </w:pPr>
    </w:p>
    <w:p w:rsidR="004C72D8" w:rsidRDefault="004C72D8" w:rsidP="004C72D8">
      <w:pPr>
        <w:ind w:left="-142" w:firstLine="567"/>
        <w:jc w:val="both"/>
        <w:rPr>
          <w:sz w:val="22"/>
          <w:szCs w:val="22"/>
        </w:rPr>
      </w:pPr>
    </w:p>
    <w:p w:rsidR="004C72D8" w:rsidRDefault="004C72D8" w:rsidP="004C72D8">
      <w:pPr>
        <w:ind w:left="-142" w:firstLine="567"/>
        <w:jc w:val="both"/>
        <w:rPr>
          <w:sz w:val="22"/>
          <w:szCs w:val="22"/>
        </w:rPr>
      </w:pPr>
    </w:p>
    <w:p w:rsidR="004C72D8" w:rsidRDefault="004C72D8" w:rsidP="004C72D8">
      <w:pPr>
        <w:ind w:left="-142" w:firstLine="567"/>
        <w:jc w:val="both"/>
        <w:rPr>
          <w:sz w:val="22"/>
          <w:szCs w:val="22"/>
        </w:rPr>
      </w:pPr>
    </w:p>
    <w:p w:rsidR="004C72D8" w:rsidRDefault="004C72D8" w:rsidP="004C72D8">
      <w:pPr>
        <w:ind w:left="-142" w:firstLine="567"/>
        <w:jc w:val="both"/>
        <w:rPr>
          <w:sz w:val="22"/>
          <w:szCs w:val="22"/>
        </w:rPr>
      </w:pPr>
    </w:p>
    <w:p w:rsidR="004C72D8" w:rsidRDefault="004C72D8" w:rsidP="004C72D8">
      <w:pPr>
        <w:ind w:left="-142" w:firstLine="567"/>
        <w:jc w:val="both"/>
        <w:rPr>
          <w:sz w:val="22"/>
          <w:szCs w:val="22"/>
        </w:rPr>
      </w:pPr>
    </w:p>
    <w:p w:rsidR="004C72D8" w:rsidRDefault="004C72D8" w:rsidP="004C72D8">
      <w:pPr>
        <w:ind w:left="-142" w:firstLine="567"/>
        <w:jc w:val="both"/>
        <w:rPr>
          <w:sz w:val="22"/>
          <w:szCs w:val="22"/>
        </w:rPr>
      </w:pPr>
    </w:p>
    <w:p w:rsidR="004C72D8" w:rsidRDefault="004C72D8" w:rsidP="004C72D8">
      <w:pPr>
        <w:ind w:left="-142" w:firstLine="567"/>
        <w:jc w:val="both"/>
        <w:rPr>
          <w:sz w:val="22"/>
          <w:szCs w:val="22"/>
        </w:rPr>
      </w:pPr>
    </w:p>
    <w:p w:rsidR="004C72D8" w:rsidRDefault="004C72D8" w:rsidP="004C72D8">
      <w:pPr>
        <w:ind w:left="-142" w:firstLine="567"/>
        <w:jc w:val="both"/>
        <w:rPr>
          <w:sz w:val="22"/>
          <w:szCs w:val="22"/>
        </w:rPr>
      </w:pPr>
    </w:p>
    <w:p w:rsidR="004C72D8" w:rsidRDefault="004C72D8" w:rsidP="004C72D8">
      <w:pPr>
        <w:ind w:left="-142" w:firstLine="567"/>
        <w:jc w:val="both"/>
        <w:rPr>
          <w:sz w:val="22"/>
          <w:szCs w:val="22"/>
        </w:rPr>
      </w:pPr>
    </w:p>
    <w:p w:rsidR="004C72D8" w:rsidRDefault="004C72D8" w:rsidP="004C72D8">
      <w:pPr>
        <w:ind w:left="-142" w:firstLine="567"/>
        <w:jc w:val="both"/>
        <w:rPr>
          <w:sz w:val="22"/>
          <w:szCs w:val="22"/>
        </w:rPr>
      </w:pPr>
    </w:p>
    <w:p w:rsidR="00CF2E62" w:rsidRDefault="00CF2E62" w:rsidP="004C72D8">
      <w:pPr>
        <w:ind w:left="-142" w:firstLine="567"/>
        <w:jc w:val="both"/>
        <w:rPr>
          <w:sz w:val="22"/>
          <w:szCs w:val="22"/>
        </w:rPr>
      </w:pPr>
    </w:p>
    <w:p w:rsidR="004C72D8" w:rsidRDefault="004C72D8" w:rsidP="00A0293B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</w:p>
    <w:p w:rsidR="004C72D8" w:rsidRPr="00D96E98" w:rsidRDefault="004C72D8" w:rsidP="00F86A38">
      <w:pPr>
        <w:shd w:val="clear" w:color="auto" w:fill="FFFFFF"/>
        <w:spacing w:line="276" w:lineRule="auto"/>
        <w:ind w:firstLine="567"/>
        <w:jc w:val="center"/>
        <w:outlineLvl w:val="0"/>
        <w:rPr>
          <w:i/>
          <w:iCs/>
          <w:sz w:val="22"/>
          <w:szCs w:val="22"/>
        </w:rPr>
      </w:pPr>
      <w:r w:rsidRPr="00D96E98">
        <w:rPr>
          <w:i/>
          <w:sz w:val="22"/>
          <w:szCs w:val="22"/>
        </w:rPr>
        <w:t>Приложение В</w:t>
      </w:r>
    </w:p>
    <w:p w:rsidR="004C72D8" w:rsidRPr="00F86A38" w:rsidRDefault="004C72D8" w:rsidP="00F86A38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</w:p>
    <w:p w:rsidR="004C72D8" w:rsidRPr="00F86A38" w:rsidRDefault="004C72D8" w:rsidP="00F86A38">
      <w:pPr>
        <w:spacing w:line="276" w:lineRule="auto"/>
        <w:ind w:firstLine="567"/>
        <w:jc w:val="center"/>
        <w:rPr>
          <w:b/>
          <w:bCs/>
          <w:sz w:val="22"/>
          <w:szCs w:val="22"/>
        </w:rPr>
      </w:pPr>
      <w:r w:rsidRPr="00F86A38">
        <w:rPr>
          <w:b/>
          <w:bCs/>
          <w:sz w:val="22"/>
          <w:szCs w:val="22"/>
        </w:rPr>
        <w:t>Требования к оформлению текста пояснительной записки ВКР</w:t>
      </w:r>
    </w:p>
    <w:p w:rsidR="004C72D8" w:rsidRPr="00F86A38" w:rsidRDefault="004C72D8" w:rsidP="00F86A38">
      <w:pPr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:rsidR="004C72D8" w:rsidRPr="00F86A38" w:rsidRDefault="004C72D8" w:rsidP="00F86A38">
      <w:pPr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lastRenderedPageBreak/>
        <w:t>1. Пояснительная записка выполняется в соответствии с заданием ВКР и ГОСТ 2.105-95 «ЕСКД. Общие требования к текстовым документам».</w:t>
      </w:r>
    </w:p>
    <w:p w:rsidR="004C72D8" w:rsidRPr="00F86A38" w:rsidRDefault="004C72D8" w:rsidP="00F86A38">
      <w:pPr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2. Пояснительные записки дипломных проектов представляют на белой бумаге формата А4, с рамкой и основной надписью для первого и последующих листов текстовых документов.</w:t>
      </w:r>
    </w:p>
    <w:p w:rsidR="004C72D8" w:rsidRPr="00F86A38" w:rsidRDefault="004C72D8" w:rsidP="00F86A38">
      <w:pPr>
        <w:spacing w:line="276" w:lineRule="auto"/>
        <w:ind w:firstLine="567"/>
        <w:jc w:val="both"/>
        <w:rPr>
          <w:sz w:val="22"/>
          <w:szCs w:val="22"/>
          <w:highlight w:val="yellow"/>
        </w:rPr>
      </w:pPr>
      <w:r w:rsidRPr="00F86A38">
        <w:rPr>
          <w:sz w:val="22"/>
          <w:szCs w:val="22"/>
        </w:rPr>
        <w:t xml:space="preserve">Все материалы в пояснительной записке помещаются только на одной стороне листа (исключение – бланк задания). </w:t>
      </w:r>
    </w:p>
    <w:p w:rsidR="004C72D8" w:rsidRPr="00F86A38" w:rsidRDefault="004C72D8" w:rsidP="00F86A38">
      <w:pPr>
        <w:numPr>
          <w:ilvl w:val="0"/>
          <w:numId w:val="4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Текст пояснительной записки должен быть написан с использованием компьютера. Требуется установить следующие настройки:</w:t>
      </w:r>
    </w:p>
    <w:p w:rsidR="004C72D8" w:rsidRPr="00F86A38" w:rsidRDefault="004C72D8" w:rsidP="00F86A38">
      <w:pPr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Параметры шрифта:</w:t>
      </w:r>
    </w:p>
    <w:p w:rsidR="004C72D8" w:rsidRPr="00F86A38" w:rsidRDefault="004C72D8" w:rsidP="00F86A38">
      <w:pPr>
        <w:numPr>
          <w:ilvl w:val="0"/>
          <w:numId w:val="13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   шрифт – </w:t>
      </w:r>
      <w:r w:rsidRPr="00F86A38">
        <w:rPr>
          <w:b/>
          <w:bCs/>
          <w:sz w:val="22"/>
          <w:szCs w:val="22"/>
          <w:lang w:val="en-US"/>
        </w:rPr>
        <w:t>Times New Roman</w:t>
      </w:r>
      <w:r w:rsidRPr="00F86A38">
        <w:rPr>
          <w:b/>
          <w:bCs/>
          <w:sz w:val="22"/>
          <w:szCs w:val="22"/>
        </w:rPr>
        <w:t>;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143"/>
      </w:tblGrid>
      <w:tr w:rsidR="004C72D8" w:rsidRPr="00F86A38" w:rsidTr="000676E5">
        <w:tc>
          <w:tcPr>
            <w:tcW w:w="3960" w:type="dxa"/>
          </w:tcPr>
          <w:p w:rsidR="004C72D8" w:rsidRPr="00F86A38" w:rsidRDefault="004C72D8" w:rsidP="00F86A38">
            <w:pPr>
              <w:numPr>
                <w:ilvl w:val="0"/>
                <w:numId w:val="13"/>
              </w:numPr>
              <w:spacing w:line="276" w:lineRule="auto"/>
              <w:ind w:left="0" w:firstLine="567"/>
              <w:jc w:val="both"/>
              <w:rPr>
                <w:sz w:val="22"/>
                <w:szCs w:val="22"/>
              </w:rPr>
            </w:pPr>
            <w:r w:rsidRPr="00F86A38">
              <w:rPr>
                <w:sz w:val="22"/>
                <w:szCs w:val="22"/>
              </w:rPr>
              <w:t xml:space="preserve">размер – </w:t>
            </w:r>
            <w:r w:rsidRPr="00F86A38">
              <w:rPr>
                <w:b/>
                <w:bCs/>
                <w:sz w:val="22"/>
                <w:szCs w:val="22"/>
              </w:rPr>
              <w:t>18;</w:t>
            </w:r>
          </w:p>
          <w:p w:rsidR="004C72D8" w:rsidRPr="00F86A38" w:rsidRDefault="004C72D8" w:rsidP="00F86A38">
            <w:pPr>
              <w:numPr>
                <w:ilvl w:val="0"/>
                <w:numId w:val="13"/>
              </w:numPr>
              <w:spacing w:line="276" w:lineRule="auto"/>
              <w:ind w:left="0" w:firstLine="567"/>
              <w:jc w:val="both"/>
              <w:rPr>
                <w:sz w:val="22"/>
                <w:szCs w:val="22"/>
              </w:rPr>
            </w:pPr>
            <w:r w:rsidRPr="00F86A38">
              <w:rPr>
                <w:sz w:val="22"/>
                <w:szCs w:val="22"/>
              </w:rPr>
              <w:t xml:space="preserve">начертание – </w:t>
            </w:r>
            <w:r w:rsidRPr="00F86A38">
              <w:rPr>
                <w:b/>
                <w:bCs/>
                <w:sz w:val="22"/>
                <w:szCs w:val="22"/>
              </w:rPr>
              <w:t xml:space="preserve">Обычный                              </w:t>
            </w:r>
          </w:p>
        </w:tc>
        <w:tc>
          <w:tcPr>
            <w:tcW w:w="5143" w:type="dxa"/>
            <w:vAlign w:val="center"/>
          </w:tcPr>
          <w:p w:rsidR="004C72D8" w:rsidRPr="00F86A38" w:rsidRDefault="004C72D8" w:rsidP="00F86A38">
            <w:pPr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F86A38">
              <w:rPr>
                <w:sz w:val="22"/>
                <w:szCs w:val="22"/>
              </w:rPr>
              <w:t>для наименования разделов</w:t>
            </w:r>
          </w:p>
        </w:tc>
      </w:tr>
      <w:tr w:rsidR="004C72D8" w:rsidRPr="00F86A38" w:rsidTr="000676E5">
        <w:tc>
          <w:tcPr>
            <w:tcW w:w="3960" w:type="dxa"/>
          </w:tcPr>
          <w:p w:rsidR="004C72D8" w:rsidRPr="00F86A38" w:rsidRDefault="004C72D8" w:rsidP="00F86A38">
            <w:pPr>
              <w:numPr>
                <w:ilvl w:val="0"/>
                <w:numId w:val="13"/>
              </w:numPr>
              <w:spacing w:line="276" w:lineRule="auto"/>
              <w:ind w:left="0" w:firstLine="567"/>
              <w:jc w:val="both"/>
              <w:rPr>
                <w:sz w:val="22"/>
                <w:szCs w:val="22"/>
              </w:rPr>
            </w:pPr>
            <w:r w:rsidRPr="00F86A38">
              <w:rPr>
                <w:sz w:val="22"/>
                <w:szCs w:val="22"/>
              </w:rPr>
              <w:t xml:space="preserve">размер – </w:t>
            </w:r>
            <w:r w:rsidRPr="00F86A38">
              <w:rPr>
                <w:b/>
                <w:bCs/>
                <w:sz w:val="22"/>
                <w:szCs w:val="22"/>
              </w:rPr>
              <w:t>16;</w:t>
            </w:r>
          </w:p>
          <w:p w:rsidR="004C72D8" w:rsidRPr="00F86A38" w:rsidRDefault="004C72D8" w:rsidP="00F86A38">
            <w:pPr>
              <w:numPr>
                <w:ilvl w:val="0"/>
                <w:numId w:val="13"/>
              </w:numPr>
              <w:spacing w:line="276" w:lineRule="auto"/>
              <w:ind w:left="0" w:firstLine="567"/>
              <w:jc w:val="both"/>
              <w:rPr>
                <w:sz w:val="22"/>
                <w:szCs w:val="22"/>
              </w:rPr>
            </w:pPr>
            <w:r w:rsidRPr="00F86A38">
              <w:rPr>
                <w:sz w:val="22"/>
                <w:szCs w:val="22"/>
              </w:rPr>
              <w:t xml:space="preserve">начертание – </w:t>
            </w:r>
            <w:r w:rsidRPr="00F86A38">
              <w:rPr>
                <w:b/>
                <w:bCs/>
                <w:sz w:val="22"/>
                <w:szCs w:val="22"/>
              </w:rPr>
              <w:t xml:space="preserve">Обычный                              </w:t>
            </w:r>
          </w:p>
        </w:tc>
        <w:tc>
          <w:tcPr>
            <w:tcW w:w="5143" w:type="dxa"/>
            <w:vAlign w:val="center"/>
          </w:tcPr>
          <w:p w:rsidR="004C72D8" w:rsidRPr="00F86A38" w:rsidRDefault="004C72D8" w:rsidP="00F86A38">
            <w:pPr>
              <w:spacing w:line="276" w:lineRule="auto"/>
              <w:ind w:firstLine="567"/>
              <w:jc w:val="center"/>
              <w:rPr>
                <w:noProof/>
                <w:sz w:val="22"/>
                <w:szCs w:val="22"/>
              </w:rPr>
            </w:pPr>
            <w:r w:rsidRPr="00F86A38">
              <w:rPr>
                <w:sz w:val="22"/>
                <w:szCs w:val="22"/>
              </w:rPr>
              <w:t>для наименования подразделов</w:t>
            </w:r>
          </w:p>
        </w:tc>
      </w:tr>
      <w:tr w:rsidR="004C72D8" w:rsidRPr="00F86A38" w:rsidTr="000676E5">
        <w:tc>
          <w:tcPr>
            <w:tcW w:w="3960" w:type="dxa"/>
          </w:tcPr>
          <w:p w:rsidR="004C72D8" w:rsidRPr="00F86A38" w:rsidRDefault="004C72D8" w:rsidP="00F86A38">
            <w:pPr>
              <w:numPr>
                <w:ilvl w:val="0"/>
                <w:numId w:val="13"/>
              </w:numPr>
              <w:spacing w:line="276" w:lineRule="auto"/>
              <w:ind w:left="0" w:firstLine="567"/>
              <w:jc w:val="both"/>
              <w:rPr>
                <w:sz w:val="22"/>
                <w:szCs w:val="22"/>
              </w:rPr>
            </w:pPr>
            <w:r w:rsidRPr="00F86A38">
              <w:rPr>
                <w:sz w:val="22"/>
                <w:szCs w:val="22"/>
              </w:rPr>
              <w:t xml:space="preserve">размер – </w:t>
            </w:r>
            <w:r w:rsidRPr="00F86A38">
              <w:rPr>
                <w:b/>
                <w:bCs/>
                <w:sz w:val="22"/>
                <w:szCs w:val="22"/>
              </w:rPr>
              <w:t xml:space="preserve">14;  </w:t>
            </w:r>
          </w:p>
          <w:p w:rsidR="004C72D8" w:rsidRPr="00F86A38" w:rsidRDefault="004C72D8" w:rsidP="00F86A38">
            <w:pPr>
              <w:numPr>
                <w:ilvl w:val="0"/>
                <w:numId w:val="13"/>
              </w:numPr>
              <w:spacing w:line="276" w:lineRule="auto"/>
              <w:ind w:left="0" w:firstLine="567"/>
              <w:jc w:val="both"/>
              <w:rPr>
                <w:sz w:val="22"/>
                <w:szCs w:val="22"/>
              </w:rPr>
            </w:pPr>
            <w:r w:rsidRPr="00F86A38">
              <w:rPr>
                <w:sz w:val="22"/>
                <w:szCs w:val="22"/>
              </w:rPr>
              <w:t xml:space="preserve">начертание – </w:t>
            </w:r>
            <w:r w:rsidRPr="00F86A38">
              <w:rPr>
                <w:b/>
                <w:bCs/>
                <w:sz w:val="22"/>
                <w:szCs w:val="22"/>
              </w:rPr>
              <w:t>Обычный</w:t>
            </w:r>
          </w:p>
        </w:tc>
        <w:tc>
          <w:tcPr>
            <w:tcW w:w="5143" w:type="dxa"/>
            <w:vAlign w:val="center"/>
          </w:tcPr>
          <w:p w:rsidR="004C72D8" w:rsidRPr="00F86A38" w:rsidRDefault="004C72D8" w:rsidP="00F86A38">
            <w:pPr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F86A38">
              <w:rPr>
                <w:sz w:val="22"/>
                <w:szCs w:val="22"/>
              </w:rPr>
              <w:t>для остальных слов</w:t>
            </w:r>
          </w:p>
        </w:tc>
      </w:tr>
    </w:tbl>
    <w:p w:rsidR="004C72D8" w:rsidRPr="00F86A38" w:rsidRDefault="004C72D8" w:rsidP="00F86A38">
      <w:pPr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Параметры абзаца:</w:t>
      </w:r>
    </w:p>
    <w:p w:rsidR="004C72D8" w:rsidRPr="00F86A38" w:rsidRDefault="004C72D8" w:rsidP="00F86A38">
      <w:pPr>
        <w:numPr>
          <w:ilvl w:val="0"/>
          <w:numId w:val="15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 выравнивание – </w:t>
      </w:r>
      <w:r w:rsidRPr="00F86A38">
        <w:rPr>
          <w:b/>
          <w:bCs/>
          <w:sz w:val="22"/>
          <w:szCs w:val="22"/>
        </w:rPr>
        <w:t xml:space="preserve">По центру </w:t>
      </w:r>
      <w:r w:rsidRPr="00F86A38">
        <w:rPr>
          <w:sz w:val="22"/>
          <w:szCs w:val="22"/>
        </w:rPr>
        <w:t>(для наименования министерства, учебного заведения, наименования работы, года, для заголовков «Содержание»,   «Список использованной литературы», «Приложения»)</w:t>
      </w:r>
      <w:r w:rsidRPr="00F86A38">
        <w:rPr>
          <w:b/>
          <w:bCs/>
          <w:sz w:val="22"/>
          <w:szCs w:val="22"/>
        </w:rPr>
        <w:t>;</w:t>
      </w:r>
    </w:p>
    <w:p w:rsidR="004C72D8" w:rsidRPr="00F86A38" w:rsidRDefault="004C72D8" w:rsidP="00F86A38">
      <w:pPr>
        <w:numPr>
          <w:ilvl w:val="0"/>
          <w:numId w:val="14"/>
        </w:numPr>
        <w:tabs>
          <w:tab w:val="num" w:pos="90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выравнивание</w:t>
      </w:r>
      <w:r w:rsidRPr="00F86A38">
        <w:rPr>
          <w:b/>
          <w:bCs/>
          <w:sz w:val="22"/>
          <w:szCs w:val="22"/>
        </w:rPr>
        <w:t xml:space="preserve">  - По ширине</w:t>
      </w:r>
      <w:r w:rsidRPr="00F86A38">
        <w:rPr>
          <w:sz w:val="22"/>
          <w:szCs w:val="22"/>
        </w:rPr>
        <w:t xml:space="preserve"> (для остальных строк);</w:t>
      </w:r>
    </w:p>
    <w:p w:rsidR="004C72D8" w:rsidRPr="00F86A38" w:rsidRDefault="004C72D8" w:rsidP="00F86A38">
      <w:pPr>
        <w:numPr>
          <w:ilvl w:val="0"/>
          <w:numId w:val="14"/>
        </w:numPr>
        <w:tabs>
          <w:tab w:val="num" w:pos="90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 отступ первая строка (красная строка) – </w:t>
      </w:r>
      <w:r w:rsidRPr="00F86A38">
        <w:rPr>
          <w:b/>
          <w:bCs/>
          <w:sz w:val="22"/>
          <w:szCs w:val="22"/>
        </w:rPr>
        <w:t>10</w:t>
      </w:r>
      <w:r w:rsidRPr="00F86A38">
        <w:rPr>
          <w:sz w:val="22"/>
          <w:szCs w:val="22"/>
        </w:rPr>
        <w:t xml:space="preserve"> мм;</w:t>
      </w:r>
    </w:p>
    <w:p w:rsidR="004C72D8" w:rsidRPr="00F86A38" w:rsidRDefault="004C72D8" w:rsidP="00F86A38">
      <w:pPr>
        <w:numPr>
          <w:ilvl w:val="0"/>
          <w:numId w:val="14"/>
        </w:numPr>
        <w:tabs>
          <w:tab w:val="num" w:pos="90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 отступы слева и справа – </w:t>
      </w:r>
      <w:r w:rsidRPr="00F86A38">
        <w:rPr>
          <w:b/>
          <w:bCs/>
          <w:sz w:val="22"/>
          <w:szCs w:val="22"/>
        </w:rPr>
        <w:t>0</w:t>
      </w:r>
      <w:r w:rsidRPr="00F86A38">
        <w:rPr>
          <w:sz w:val="22"/>
          <w:szCs w:val="22"/>
        </w:rPr>
        <w:t xml:space="preserve"> (т.е. отсутствуют);</w:t>
      </w:r>
    </w:p>
    <w:p w:rsidR="004C72D8" w:rsidRPr="00F86A38" w:rsidRDefault="004C72D8" w:rsidP="00F86A38">
      <w:pPr>
        <w:numPr>
          <w:ilvl w:val="0"/>
          <w:numId w:val="14"/>
        </w:numPr>
        <w:tabs>
          <w:tab w:val="num" w:pos="90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 межстрочный интервал – </w:t>
      </w:r>
      <w:r w:rsidRPr="00F86A38">
        <w:rPr>
          <w:b/>
          <w:bCs/>
          <w:sz w:val="22"/>
          <w:szCs w:val="22"/>
        </w:rPr>
        <w:t>Полуторный;</w:t>
      </w:r>
    </w:p>
    <w:p w:rsidR="004C72D8" w:rsidRPr="00F86A38" w:rsidRDefault="004C72D8" w:rsidP="00F86A38">
      <w:pPr>
        <w:numPr>
          <w:ilvl w:val="0"/>
          <w:numId w:val="14"/>
        </w:numPr>
        <w:tabs>
          <w:tab w:val="num" w:pos="90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 интервалы перед и после абзацев – </w:t>
      </w:r>
      <w:r w:rsidRPr="00F86A38">
        <w:rPr>
          <w:b/>
          <w:bCs/>
          <w:sz w:val="22"/>
          <w:szCs w:val="22"/>
        </w:rPr>
        <w:t>0</w:t>
      </w:r>
      <w:r w:rsidRPr="00F86A38">
        <w:rPr>
          <w:sz w:val="22"/>
          <w:szCs w:val="22"/>
        </w:rPr>
        <w:t xml:space="preserve"> (т.е. отсутствуют);</w:t>
      </w:r>
    </w:p>
    <w:p w:rsidR="004C72D8" w:rsidRPr="00F86A38" w:rsidRDefault="004C72D8" w:rsidP="00F86A38">
      <w:pPr>
        <w:numPr>
          <w:ilvl w:val="0"/>
          <w:numId w:val="14"/>
        </w:numPr>
        <w:tabs>
          <w:tab w:val="clear" w:pos="1440"/>
          <w:tab w:val="num" w:pos="0"/>
          <w:tab w:val="num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 расстояние </w:t>
      </w:r>
      <w:r w:rsidRPr="00F86A38">
        <w:rPr>
          <w:b/>
          <w:bCs/>
          <w:sz w:val="22"/>
          <w:szCs w:val="22"/>
        </w:rPr>
        <w:t xml:space="preserve">между заголовками раздела и подраздела - 2 </w:t>
      </w:r>
      <w:r w:rsidRPr="00F86A38">
        <w:rPr>
          <w:sz w:val="22"/>
          <w:szCs w:val="22"/>
        </w:rPr>
        <w:t>межстрочных интервала;</w:t>
      </w:r>
    </w:p>
    <w:p w:rsidR="004C72D8" w:rsidRPr="00F86A38" w:rsidRDefault="004C72D8" w:rsidP="00F86A38">
      <w:pPr>
        <w:numPr>
          <w:ilvl w:val="0"/>
          <w:numId w:val="14"/>
        </w:numPr>
        <w:tabs>
          <w:tab w:val="clear" w:pos="1440"/>
          <w:tab w:val="num" w:pos="-142"/>
          <w:tab w:val="num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 расстояние  </w:t>
      </w:r>
      <w:r w:rsidRPr="00F86A38">
        <w:rPr>
          <w:b/>
          <w:bCs/>
          <w:sz w:val="22"/>
          <w:szCs w:val="22"/>
        </w:rPr>
        <w:t>между  заголовком подраздела и текстом – Полуторный</w:t>
      </w:r>
      <w:r w:rsidRPr="00F86A38">
        <w:rPr>
          <w:sz w:val="22"/>
          <w:szCs w:val="22"/>
        </w:rPr>
        <w:t>.</w:t>
      </w:r>
    </w:p>
    <w:p w:rsidR="004C72D8" w:rsidRPr="00F86A38" w:rsidRDefault="004C72D8" w:rsidP="00F86A38">
      <w:pPr>
        <w:numPr>
          <w:ilvl w:val="0"/>
          <w:numId w:val="4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Каждый раздел документа рекомендуется начинать с нового листа (страницы).</w:t>
      </w:r>
    </w:p>
    <w:p w:rsidR="004C72D8" w:rsidRPr="00F86A38" w:rsidRDefault="004C72D8" w:rsidP="00F86A38">
      <w:pPr>
        <w:numPr>
          <w:ilvl w:val="0"/>
          <w:numId w:val="4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Разделы должны иметь порядковые номера в пределах всего документа, обозначенные арабскими цифрами без точки и записанные с абзацевого отступа. Номера подразделов в пределах каждого раздела образуются из номеров раздела и подраздела, разделенных точкой. В конце номера подраздела точка не ставится.</w:t>
      </w:r>
    </w:p>
    <w:p w:rsidR="004C72D8" w:rsidRPr="00F86A38" w:rsidRDefault="004C72D8" w:rsidP="00F86A38">
      <w:pPr>
        <w:numPr>
          <w:ilvl w:val="0"/>
          <w:numId w:val="4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Нумерация страниц пояснительной записки начинается с титульного листа и является сквозной, включая приложения. На титульном листе номер не проставляется. Страницы нумеруются в основной надписи.</w:t>
      </w:r>
    </w:p>
    <w:p w:rsidR="004C72D8" w:rsidRPr="00F86A38" w:rsidRDefault="004C72D8" w:rsidP="00F86A38">
      <w:pPr>
        <w:numPr>
          <w:ilvl w:val="0"/>
          <w:numId w:val="4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Точки в конце заголовков не ставятся.</w:t>
      </w:r>
    </w:p>
    <w:p w:rsidR="004C72D8" w:rsidRPr="00F86A38" w:rsidRDefault="004C72D8" w:rsidP="00F86A38">
      <w:pPr>
        <w:numPr>
          <w:ilvl w:val="0"/>
          <w:numId w:val="4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Знаки переносов в заголовках не допускаются.</w:t>
      </w:r>
    </w:p>
    <w:p w:rsidR="004C72D8" w:rsidRPr="00F86A38" w:rsidRDefault="004C72D8" w:rsidP="00F86A38">
      <w:pPr>
        <w:numPr>
          <w:ilvl w:val="0"/>
          <w:numId w:val="4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Каждая новая мысль в тексте должна начинаться с нового абзаца.</w:t>
      </w:r>
    </w:p>
    <w:p w:rsidR="004C72D8" w:rsidRPr="00F86A38" w:rsidRDefault="004C72D8" w:rsidP="00F86A38">
      <w:pPr>
        <w:numPr>
          <w:ilvl w:val="0"/>
          <w:numId w:val="42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В тексте работы при упоминании авторов инициалы ставятся впереди фамилии (И.И. Петров (И.И. «пробел» Петров)). Если в тексте упоминается ряд фамилий, то они располагаются строго в алфавитном порядке (</w:t>
      </w:r>
      <w:r w:rsidRPr="00F86A38">
        <w:rPr>
          <w:color w:val="000000"/>
          <w:sz w:val="22"/>
          <w:szCs w:val="22"/>
        </w:rPr>
        <w:t>В.А. Колоней, В.П. Симонов,С.Е. Шишов и др.</w:t>
      </w:r>
      <w:r w:rsidRPr="00F86A38">
        <w:rPr>
          <w:sz w:val="22"/>
          <w:szCs w:val="22"/>
        </w:rPr>
        <w:t>).</w:t>
      </w:r>
    </w:p>
    <w:p w:rsidR="004C72D8" w:rsidRPr="00F86A38" w:rsidRDefault="004C72D8" w:rsidP="00F86A38">
      <w:pPr>
        <w:numPr>
          <w:ilvl w:val="0"/>
          <w:numId w:val="42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pacing w:val="-2"/>
          <w:sz w:val="22"/>
          <w:szCs w:val="22"/>
        </w:rPr>
        <w:t xml:space="preserve">Ссылки на документы в дипломных проектах </w:t>
      </w:r>
      <w:r w:rsidRPr="00F86A38">
        <w:rPr>
          <w:spacing w:val="-1"/>
          <w:sz w:val="22"/>
          <w:szCs w:val="22"/>
        </w:rPr>
        <w:t xml:space="preserve">рекомендуется оформлять непосредственно в строке после текста, к которому она относится. </w:t>
      </w:r>
      <w:r w:rsidRPr="00F86A38">
        <w:rPr>
          <w:sz w:val="22"/>
          <w:szCs w:val="22"/>
        </w:rPr>
        <w:t>В тексте в квадратных скобках дается указание на номер источника и конкретную страницу (или, при необходимости, несколько страниц), например: [67, с. 82–84].</w:t>
      </w:r>
    </w:p>
    <w:p w:rsidR="004C72D8" w:rsidRPr="00F86A38" w:rsidRDefault="004C72D8" w:rsidP="00F86A38">
      <w:pPr>
        <w:numPr>
          <w:ilvl w:val="0"/>
          <w:numId w:val="42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В конце пояснительной записки  приводится список литературы, которая была использована при составлении документа. Список литературы и ссылки на него в тексте выполняются в соответствии с ГОСТ 7.1 – 2003 Библиографическое описание источников информации.</w:t>
      </w:r>
    </w:p>
    <w:p w:rsidR="004C72D8" w:rsidRPr="00F86A38" w:rsidRDefault="004C72D8" w:rsidP="00F86A38">
      <w:pPr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lastRenderedPageBreak/>
        <w:t>Порядок размещения названия книг и других документов должен быть алфавитным. Названия пишут с красной строки, вторую и последующие строки пишут от края левого поля.</w:t>
      </w:r>
    </w:p>
    <w:p w:rsidR="004C72D8" w:rsidRPr="00F86A38" w:rsidRDefault="004C72D8" w:rsidP="00F86A38">
      <w:pPr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Перечень литературы и других документов пишут через 1,5 интервала.</w:t>
      </w:r>
    </w:p>
    <w:p w:rsidR="004C72D8" w:rsidRPr="00F86A38" w:rsidRDefault="004C72D8" w:rsidP="00F86A38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Общие правила оформления списка:</w:t>
      </w:r>
    </w:p>
    <w:p w:rsidR="004C72D8" w:rsidRPr="00F86A38" w:rsidRDefault="004C72D8" w:rsidP="00F86A38">
      <w:pPr>
        <w:numPr>
          <w:ilvl w:val="0"/>
          <w:numId w:val="4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Автор (фамилия, инициалы), точка.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указывают лишь первого, а вместо фамилий остальных авторов ставят «и др.».</w:t>
      </w:r>
    </w:p>
    <w:p w:rsidR="004C72D8" w:rsidRPr="00F86A38" w:rsidRDefault="004C72D8" w:rsidP="00F86A38">
      <w:pPr>
        <w:numPr>
          <w:ilvl w:val="0"/>
          <w:numId w:val="4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Наименование литературы (без сокращения и без кавычек), двоеточие. Под заглавие (также без кавычек), точка, тире.</w:t>
      </w:r>
    </w:p>
    <w:p w:rsidR="004C72D8" w:rsidRPr="00F86A38" w:rsidRDefault="004C72D8" w:rsidP="00F86A38">
      <w:pPr>
        <w:numPr>
          <w:ilvl w:val="0"/>
          <w:numId w:val="4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Место издания с прописной буквы. Москва, Ленинград и Санкт-Петербург сокращенно (М., Л., СПб.), точка, двоеточие; а другие города полностью, двоеточие.</w:t>
      </w:r>
    </w:p>
    <w:p w:rsidR="004C72D8" w:rsidRPr="00F86A38" w:rsidRDefault="004C72D8" w:rsidP="00F86A38">
      <w:pPr>
        <w:numPr>
          <w:ilvl w:val="0"/>
          <w:numId w:val="4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Название издательства (без кавычек с прописной буквы), запятая.</w:t>
      </w:r>
    </w:p>
    <w:p w:rsidR="004C72D8" w:rsidRPr="00F86A38" w:rsidRDefault="004C72D8" w:rsidP="00F86A38">
      <w:pPr>
        <w:numPr>
          <w:ilvl w:val="0"/>
          <w:numId w:val="4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Год издания (слово год не ставят), точка (тире, если есть указание страниц).</w:t>
      </w:r>
    </w:p>
    <w:p w:rsidR="004C72D8" w:rsidRPr="00F86A38" w:rsidRDefault="004C72D8" w:rsidP="00F86A38">
      <w:pPr>
        <w:numPr>
          <w:ilvl w:val="0"/>
          <w:numId w:val="4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Страницы (сокращенно), точка. Например: - 128с.</w:t>
      </w:r>
    </w:p>
    <w:p w:rsidR="004C72D8" w:rsidRPr="00F86A38" w:rsidRDefault="004C72D8" w:rsidP="00F86A38">
      <w:pPr>
        <w:numPr>
          <w:ilvl w:val="0"/>
          <w:numId w:val="42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Иллюстрации должны быть выполнены в соответствии с требованиями стандартов ЕСКД и СПДС. </w:t>
      </w:r>
    </w:p>
    <w:p w:rsidR="004C72D8" w:rsidRPr="00F86A38" w:rsidRDefault="004C72D8" w:rsidP="00F86A38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Иллюстрации, именуемые рисунками, должны иметь порядковые номера, если рисунков в тексте документа больше одного. Нумерация ведется арабскими цифрами в пределах раздела, но допускается и  сквозная нумерация иллюстраций в пределах всего документа.  При ссылках на иллюстрации следует писать "... в соответствии с рисунком 1".</w:t>
      </w:r>
    </w:p>
    <w:p w:rsidR="004C72D8" w:rsidRPr="00F86A38" w:rsidRDefault="004C72D8" w:rsidP="00F86A38">
      <w:pPr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Слово "Рисунок" и наименование помещают после пояснительных данных и располагают симметрично под рисунком. </w:t>
      </w:r>
    </w:p>
    <w:p w:rsidR="004C72D8" w:rsidRPr="00F86A38" w:rsidRDefault="004C72D8" w:rsidP="00F86A38">
      <w:pPr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Пример.</w:t>
      </w:r>
    </w:p>
    <w:p w:rsidR="004C72D8" w:rsidRPr="00F86A38" w:rsidRDefault="004C72D8" w:rsidP="00F86A38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  <w:r w:rsidRPr="00F86A38">
        <w:rPr>
          <w:noProof/>
          <w:sz w:val="22"/>
          <w:szCs w:val="22"/>
        </w:rPr>
        <w:drawing>
          <wp:inline distT="0" distB="0" distL="0" distR="0">
            <wp:extent cx="1409700" cy="969169"/>
            <wp:effectExtent l="0" t="0" r="0" b="0"/>
            <wp:docPr id="3" name="Рисунок 17" descr="Отметка уров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тметка уровн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6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2D8" w:rsidRPr="00F86A38" w:rsidRDefault="004C72D8" w:rsidP="00F86A38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  <w:r w:rsidRPr="00F86A38">
        <w:rPr>
          <w:sz w:val="22"/>
          <w:szCs w:val="22"/>
        </w:rPr>
        <w:t>Рисунок 1 – Знак отметки уровня</w:t>
      </w:r>
    </w:p>
    <w:p w:rsidR="004C72D8" w:rsidRPr="00F86A38" w:rsidRDefault="004C72D8" w:rsidP="00F86A38">
      <w:pPr>
        <w:shd w:val="clear" w:color="auto" w:fill="FFFFFF"/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14. Таблицы, используемые в тексте, имеют нумерацию и название. </w:t>
      </w:r>
    </w:p>
    <w:p w:rsidR="004C72D8" w:rsidRPr="00F86A38" w:rsidRDefault="004C72D8" w:rsidP="00F86A38">
      <w:pPr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Таблицы, за исключением таблиц приложений, следует нумеровать арабскими цифрами сквозной нумерацией.</w:t>
      </w:r>
    </w:p>
    <w:p w:rsidR="004C72D8" w:rsidRPr="00F86A38" w:rsidRDefault="004C72D8" w:rsidP="00F86A38">
      <w:pPr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Название таблицы, при его наличии, должно отражать ее содержание, быть точным, кратким. Название следует помещать над таблицей слева без абзацного отступа в одну строку с ее номером через тире.</w:t>
      </w:r>
    </w:p>
    <w:p w:rsidR="004C72D8" w:rsidRPr="00F86A38" w:rsidRDefault="004C72D8" w:rsidP="00F86A38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F86A38">
        <w:rPr>
          <w:color w:val="000000"/>
          <w:sz w:val="22"/>
          <w:szCs w:val="22"/>
        </w:rPr>
        <w:t>Таблица 5 - Коэффициенты первоначального и остаточного разрыхления грунта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3828"/>
        <w:gridCol w:w="2877"/>
      </w:tblGrid>
      <w:tr w:rsidR="004C72D8" w:rsidRPr="00F86A38" w:rsidTr="000676E5">
        <w:trPr>
          <w:trHeight w:val="345"/>
        </w:trPr>
        <w:tc>
          <w:tcPr>
            <w:tcW w:w="2835" w:type="dxa"/>
            <w:vAlign w:val="center"/>
          </w:tcPr>
          <w:p w:rsidR="004C72D8" w:rsidRPr="00F86A38" w:rsidRDefault="004C72D8" w:rsidP="00F86A38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F86A38">
              <w:rPr>
                <w:color w:val="000000"/>
                <w:sz w:val="22"/>
                <w:szCs w:val="22"/>
              </w:rPr>
              <w:t>Вид грунта</w:t>
            </w:r>
          </w:p>
        </w:tc>
        <w:tc>
          <w:tcPr>
            <w:tcW w:w="3828" w:type="dxa"/>
            <w:vAlign w:val="center"/>
          </w:tcPr>
          <w:p w:rsidR="004C72D8" w:rsidRPr="00F86A38" w:rsidRDefault="004C72D8" w:rsidP="00F86A38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F86A38">
              <w:rPr>
                <w:color w:val="000000"/>
                <w:sz w:val="22"/>
                <w:szCs w:val="22"/>
              </w:rPr>
              <w:t>Коэффициент первоначального разрыхления</w:t>
            </w:r>
          </w:p>
        </w:tc>
        <w:tc>
          <w:tcPr>
            <w:tcW w:w="2877" w:type="dxa"/>
            <w:vAlign w:val="center"/>
          </w:tcPr>
          <w:p w:rsidR="004C72D8" w:rsidRPr="00F86A38" w:rsidRDefault="004C72D8" w:rsidP="00F86A38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F86A38">
              <w:rPr>
                <w:color w:val="000000"/>
                <w:sz w:val="22"/>
                <w:szCs w:val="22"/>
              </w:rPr>
              <w:t>Коэффициент остаточного разрыхления</w:t>
            </w:r>
          </w:p>
        </w:tc>
      </w:tr>
      <w:tr w:rsidR="004C72D8" w:rsidRPr="00F86A38" w:rsidTr="000676E5">
        <w:trPr>
          <w:trHeight w:val="183"/>
        </w:trPr>
        <w:tc>
          <w:tcPr>
            <w:tcW w:w="2835" w:type="dxa"/>
            <w:vAlign w:val="center"/>
          </w:tcPr>
          <w:p w:rsidR="004C72D8" w:rsidRPr="00F86A38" w:rsidRDefault="004C72D8" w:rsidP="00F86A38">
            <w:pPr>
              <w:spacing w:line="276" w:lineRule="auto"/>
              <w:ind w:firstLine="567"/>
              <w:rPr>
                <w:color w:val="000000"/>
                <w:sz w:val="22"/>
                <w:szCs w:val="22"/>
              </w:rPr>
            </w:pPr>
            <w:r w:rsidRPr="00F86A38">
              <w:rPr>
                <w:color w:val="000000"/>
                <w:sz w:val="22"/>
                <w:szCs w:val="22"/>
              </w:rPr>
              <w:t xml:space="preserve">Глина жирная </w:t>
            </w:r>
          </w:p>
        </w:tc>
        <w:tc>
          <w:tcPr>
            <w:tcW w:w="3828" w:type="dxa"/>
            <w:vAlign w:val="center"/>
          </w:tcPr>
          <w:p w:rsidR="004C72D8" w:rsidRPr="00F86A38" w:rsidRDefault="004C72D8" w:rsidP="00F86A38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F86A38">
              <w:rPr>
                <w:color w:val="000000"/>
                <w:sz w:val="22"/>
                <w:szCs w:val="22"/>
              </w:rPr>
              <w:t>1,24-1,30</w:t>
            </w:r>
          </w:p>
        </w:tc>
        <w:tc>
          <w:tcPr>
            <w:tcW w:w="2877" w:type="dxa"/>
            <w:vAlign w:val="center"/>
          </w:tcPr>
          <w:p w:rsidR="004C72D8" w:rsidRPr="00F86A38" w:rsidRDefault="004C72D8" w:rsidP="00F86A38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F86A38">
              <w:rPr>
                <w:color w:val="000000"/>
                <w:sz w:val="22"/>
                <w:szCs w:val="22"/>
              </w:rPr>
              <w:t>1,04-1,07</w:t>
            </w:r>
          </w:p>
        </w:tc>
      </w:tr>
      <w:tr w:rsidR="004C72D8" w:rsidRPr="00F86A38" w:rsidTr="000676E5">
        <w:trPr>
          <w:trHeight w:val="183"/>
        </w:trPr>
        <w:tc>
          <w:tcPr>
            <w:tcW w:w="2835" w:type="dxa"/>
            <w:vAlign w:val="center"/>
          </w:tcPr>
          <w:p w:rsidR="004C72D8" w:rsidRPr="00F86A38" w:rsidRDefault="004C72D8" w:rsidP="00F86A38">
            <w:pPr>
              <w:spacing w:line="276" w:lineRule="auto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F86A38">
              <w:rPr>
                <w:color w:val="000000"/>
                <w:sz w:val="22"/>
                <w:szCs w:val="22"/>
              </w:rPr>
              <w:t xml:space="preserve">Растительный грунт </w:t>
            </w:r>
          </w:p>
        </w:tc>
        <w:tc>
          <w:tcPr>
            <w:tcW w:w="3828" w:type="dxa"/>
            <w:vAlign w:val="center"/>
          </w:tcPr>
          <w:p w:rsidR="004C72D8" w:rsidRPr="00F86A38" w:rsidRDefault="004C72D8" w:rsidP="00F86A38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F86A38">
              <w:rPr>
                <w:color w:val="000000"/>
                <w:sz w:val="22"/>
                <w:szCs w:val="22"/>
              </w:rPr>
              <w:t>1,20-1,25</w:t>
            </w:r>
          </w:p>
        </w:tc>
        <w:tc>
          <w:tcPr>
            <w:tcW w:w="2877" w:type="dxa"/>
            <w:vAlign w:val="center"/>
          </w:tcPr>
          <w:p w:rsidR="004C72D8" w:rsidRPr="00F86A38" w:rsidRDefault="004C72D8" w:rsidP="00F86A38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F86A38">
              <w:rPr>
                <w:color w:val="000000"/>
                <w:sz w:val="22"/>
                <w:szCs w:val="22"/>
              </w:rPr>
              <w:t>1,03-1,04</w:t>
            </w:r>
          </w:p>
        </w:tc>
      </w:tr>
    </w:tbl>
    <w:p w:rsidR="004C72D8" w:rsidRPr="00F86A38" w:rsidRDefault="004C72D8" w:rsidP="00F86A38">
      <w:pPr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На все таблицы документа должны быть приведены ссылки в тексте документа, при ссылке следует писать слово "таблица" с указанием ее номера.</w:t>
      </w:r>
    </w:p>
    <w:p w:rsidR="004C72D8" w:rsidRPr="00F86A38" w:rsidRDefault="004C72D8" w:rsidP="00F86A3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 Все формулы, если их в тексте документа более одной, нумеруют арабскими цифрами в пределах раздела. Номер формулы состоит из номера раздела и порядкового номера формулы, разделенных точкой. Допускается нумерация формул в пределах всего документа. </w:t>
      </w:r>
    </w:p>
    <w:p w:rsidR="004C72D8" w:rsidRPr="00F86A38" w:rsidRDefault="004C72D8" w:rsidP="00F86A38">
      <w:pPr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Номер указывают с правой стороны листа на уровне формулы в круглых скобках, например: </w:t>
      </w:r>
    </w:p>
    <w:p w:rsidR="004C72D8" w:rsidRPr="00F86A38" w:rsidRDefault="004C72D8" w:rsidP="00F86A38">
      <w:pPr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70485</wp:posOffset>
            </wp:positionV>
            <wp:extent cx="742315" cy="577850"/>
            <wp:effectExtent l="19050" t="0" r="635" b="0"/>
            <wp:wrapNone/>
            <wp:docPr id="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30000"/>
                    </a:blip>
                    <a:srcRect l="16891" t="24564" r="43614" b="3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2D8" w:rsidRPr="00F86A38" w:rsidRDefault="004C72D8" w:rsidP="00F86A38">
      <w:pPr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ab/>
      </w:r>
      <w:r w:rsidRPr="00F86A38">
        <w:rPr>
          <w:sz w:val="22"/>
          <w:szCs w:val="22"/>
        </w:rPr>
        <w:tab/>
      </w:r>
      <w:r w:rsidRPr="00F86A38">
        <w:rPr>
          <w:sz w:val="22"/>
          <w:szCs w:val="22"/>
        </w:rPr>
        <w:tab/>
      </w:r>
      <w:r w:rsidRPr="00F86A38">
        <w:rPr>
          <w:sz w:val="22"/>
          <w:szCs w:val="22"/>
        </w:rPr>
        <w:tab/>
      </w:r>
      <w:r w:rsidRPr="00F86A38">
        <w:rPr>
          <w:sz w:val="22"/>
          <w:szCs w:val="22"/>
        </w:rPr>
        <w:tab/>
      </w:r>
      <w:r w:rsidRPr="00F86A38">
        <w:rPr>
          <w:sz w:val="22"/>
          <w:szCs w:val="22"/>
        </w:rPr>
        <w:tab/>
        <w:t>,         (3.1)</w:t>
      </w:r>
    </w:p>
    <w:p w:rsidR="004C72D8" w:rsidRPr="00F86A38" w:rsidRDefault="004C72D8" w:rsidP="00F86A38">
      <w:pPr>
        <w:spacing w:line="276" w:lineRule="auto"/>
        <w:ind w:firstLine="567"/>
        <w:jc w:val="both"/>
        <w:rPr>
          <w:sz w:val="22"/>
          <w:szCs w:val="22"/>
        </w:rPr>
      </w:pPr>
    </w:p>
    <w:p w:rsidR="004C72D8" w:rsidRPr="00F86A38" w:rsidRDefault="004C72D8" w:rsidP="00F86A38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lastRenderedPageBreak/>
        <w:t xml:space="preserve">где </w:t>
      </w:r>
      <w:r w:rsidRPr="00F86A38">
        <w:rPr>
          <w:i/>
          <w:iCs/>
          <w:sz w:val="22"/>
          <w:szCs w:val="22"/>
          <w:lang w:val="en-US"/>
        </w:rPr>
        <w:t>P</w:t>
      </w:r>
      <w:r w:rsidRPr="00F86A38">
        <w:rPr>
          <w:i/>
          <w:iCs/>
          <w:sz w:val="22"/>
          <w:szCs w:val="22"/>
        </w:rPr>
        <w:t xml:space="preserve"> – </w:t>
      </w:r>
      <w:r w:rsidRPr="00F86A38">
        <w:rPr>
          <w:sz w:val="22"/>
          <w:szCs w:val="22"/>
        </w:rPr>
        <w:t xml:space="preserve">мощность, Вт; </w:t>
      </w:r>
    </w:p>
    <w:p w:rsidR="004C72D8" w:rsidRPr="00F86A38" w:rsidRDefault="004C72D8" w:rsidP="00F86A38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i/>
          <w:iCs/>
          <w:sz w:val="22"/>
          <w:szCs w:val="22"/>
          <w:lang w:val="en-US"/>
        </w:rPr>
        <w:t>W</w:t>
      </w:r>
      <w:r w:rsidRPr="00F86A38">
        <w:rPr>
          <w:sz w:val="22"/>
          <w:szCs w:val="22"/>
        </w:rPr>
        <w:t xml:space="preserve"> – работа, Дж; </w:t>
      </w:r>
    </w:p>
    <w:p w:rsidR="004C72D8" w:rsidRPr="00F86A38" w:rsidRDefault="004C72D8" w:rsidP="00F86A38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i/>
          <w:iCs/>
          <w:sz w:val="22"/>
          <w:szCs w:val="22"/>
          <w:lang w:val="en-US"/>
        </w:rPr>
        <w:t>t</w:t>
      </w:r>
      <w:r w:rsidRPr="00F86A38">
        <w:rPr>
          <w:sz w:val="22"/>
          <w:szCs w:val="22"/>
        </w:rPr>
        <w:t xml:space="preserve"> – время совершения работы, с.</w:t>
      </w:r>
    </w:p>
    <w:p w:rsidR="004C72D8" w:rsidRPr="00F86A38" w:rsidRDefault="004C72D8" w:rsidP="00F86A38">
      <w:pPr>
        <w:numPr>
          <w:ilvl w:val="0"/>
          <w:numId w:val="44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Иллюстрационный материал, таблицы, фотографии, текст вспомогательного характера,  могут быть оформлены в виде приложений. Приложения оформляются как продолжение документа на последующих его листах. Каждое приложение должно начинаться с нового листа, иметь тематический заголовок (при необходимости), который записывают симметрично относительно текста с прописной буквы отдельной строкой. </w:t>
      </w:r>
    </w:p>
    <w:p w:rsidR="004C72D8" w:rsidRPr="00F86A38" w:rsidRDefault="004C72D8" w:rsidP="00F86A38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4C72D8" w:rsidRPr="00F86A38" w:rsidRDefault="004C72D8" w:rsidP="00F86A38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</w:t>
      </w:r>
    </w:p>
    <w:p w:rsidR="004C72D8" w:rsidRPr="00F86A38" w:rsidRDefault="004C72D8" w:rsidP="00F86A3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 В тексте документа не допускается:</w:t>
      </w:r>
    </w:p>
    <w:p w:rsidR="004C72D8" w:rsidRPr="00F86A38" w:rsidRDefault="004C72D8" w:rsidP="00F86A38">
      <w:pPr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применять индексы стандартов (ГОСТ, СТ СЭВ, ОСТ, СПДС и др.) без регистрационного номера;</w:t>
      </w:r>
    </w:p>
    <w:p w:rsidR="004C72D8" w:rsidRPr="00F86A38" w:rsidRDefault="004C72D8" w:rsidP="00F86A38">
      <w:pPr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сокращать слова в тексте (исключение составляют общепринятые в русском языке и установленные соответствующими государственными стандартами сокращения).</w:t>
      </w:r>
    </w:p>
    <w:p w:rsidR="004C72D8" w:rsidRPr="00F86A38" w:rsidRDefault="004C72D8" w:rsidP="00F86A3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Условные буквенные обозначения величин, а также условные графические обозначения должны соответствовать обозначениям, установленным государственными стандартами. В тексте перед обозначением дают его пояснение, например: «Временное сопротивление разрыву Ơ</w:t>
      </w:r>
      <w:r w:rsidRPr="00F86A38">
        <w:rPr>
          <w:sz w:val="22"/>
          <w:szCs w:val="22"/>
          <w:vertAlign w:val="subscript"/>
        </w:rPr>
        <w:t>В</w:t>
      </w:r>
      <w:r w:rsidRPr="00F86A38">
        <w:rPr>
          <w:sz w:val="22"/>
          <w:szCs w:val="22"/>
        </w:rPr>
        <w:t>».</w:t>
      </w:r>
    </w:p>
    <w:p w:rsidR="004C72D8" w:rsidRPr="00F86A38" w:rsidRDefault="004C72D8" w:rsidP="00F86A3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Не допускается применять в тексте без числовых значений математические знаки: ≤, ≥, ≠, а также знаки: №, %.</w:t>
      </w:r>
    </w:p>
    <w:p w:rsidR="004C72D8" w:rsidRPr="00F86A38" w:rsidRDefault="004C72D8" w:rsidP="00F86A38">
      <w:pPr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Математический знак минус ( - ) перед отрицательными значениями величин не ставят, а пишут слово «минус».</w:t>
      </w:r>
    </w:p>
    <w:p w:rsidR="004C72D8" w:rsidRPr="00F86A38" w:rsidRDefault="004C72D8" w:rsidP="00F86A3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В тексте документа числа с размерностью следует писать цифрами, а без размерности – словами, например: «Зазор – не более 2 мм», «Окрасить деталь в два слоя».</w:t>
      </w:r>
    </w:p>
    <w:p w:rsidR="004C72D8" w:rsidRPr="00F86A38" w:rsidRDefault="004C72D8" w:rsidP="00F86A3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>Оформление графической части</w:t>
      </w:r>
    </w:p>
    <w:p w:rsidR="004C72D8" w:rsidRPr="00F86A38" w:rsidRDefault="004C72D8" w:rsidP="00F86A38">
      <w:pPr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Графическая часть ВКР выполняется на листах формата А1. При необходимости допускается применение формата А2, А3.  </w:t>
      </w:r>
    </w:p>
    <w:p w:rsidR="004C72D8" w:rsidRPr="00F86A38" w:rsidRDefault="004C72D8" w:rsidP="00F86A38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Форма, размеры, содержание основных надписей для чертежей устанавливается ГОСТ 2.104-2006 ЕСКД. Основные надписи. </w:t>
      </w:r>
    </w:p>
    <w:p w:rsidR="004C72D8" w:rsidRPr="00F86A38" w:rsidRDefault="004C72D8" w:rsidP="00F86A38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Для первого листа текстовых конструкторских документов предусмотрена основная надпись по форме 2 (ГОСТ 2.104-2006). </w:t>
      </w:r>
    </w:p>
    <w:p w:rsidR="004C72D8" w:rsidRPr="00F86A38" w:rsidRDefault="004C72D8" w:rsidP="00F86A38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Для последующих листов текстовых конструкторских документов предусмотрена основная надпись по форме 2а (ГОСТ 2.104-2006). </w:t>
      </w:r>
    </w:p>
    <w:p w:rsidR="004C72D8" w:rsidRPr="00F86A38" w:rsidRDefault="004C72D8" w:rsidP="00F86A38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Основные надписи выполняются сплошными и тонкими основными линиями по ГОСТ 2.303-68 ЕСКД. Линии. </w:t>
      </w:r>
    </w:p>
    <w:p w:rsidR="004C72D8" w:rsidRPr="00F86A38" w:rsidRDefault="004C72D8" w:rsidP="00F86A38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Располагают основные надписи в правом нижнем углу. </w:t>
      </w:r>
    </w:p>
    <w:p w:rsidR="004C72D8" w:rsidRPr="00F86A38" w:rsidRDefault="004C72D8" w:rsidP="00F86A38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Формат А4 располагают только вертикально, основная надпись внизу листа. </w:t>
      </w:r>
    </w:p>
    <w:p w:rsidR="004C72D8" w:rsidRPr="00F86A38" w:rsidRDefault="004C72D8" w:rsidP="00F86A38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F86A38">
        <w:rPr>
          <w:sz w:val="22"/>
          <w:szCs w:val="22"/>
        </w:rPr>
        <w:t xml:space="preserve">Спецификация выполняется на отдельных листах формата А4 по ГОСТ 2.106-96 ЕСКД. Текстовые документы. </w:t>
      </w:r>
    </w:p>
    <w:p w:rsidR="00CF2E62" w:rsidRDefault="00CF2E62" w:rsidP="005543D7">
      <w:pPr>
        <w:pStyle w:val="af6"/>
        <w:ind w:left="-180" w:right="454" w:firstLine="567"/>
        <w:jc w:val="center"/>
        <w:rPr>
          <w:i/>
          <w:sz w:val="22"/>
          <w:szCs w:val="22"/>
        </w:rPr>
      </w:pPr>
    </w:p>
    <w:p w:rsidR="00CF2E62" w:rsidRDefault="00CF2E62" w:rsidP="005543D7">
      <w:pPr>
        <w:pStyle w:val="af6"/>
        <w:ind w:left="-180" w:right="454" w:firstLine="567"/>
        <w:jc w:val="center"/>
        <w:rPr>
          <w:i/>
          <w:sz w:val="22"/>
          <w:szCs w:val="22"/>
        </w:rPr>
      </w:pPr>
    </w:p>
    <w:p w:rsidR="00CF2E62" w:rsidRDefault="00CF2E62" w:rsidP="005543D7">
      <w:pPr>
        <w:pStyle w:val="af6"/>
        <w:ind w:left="-180" w:right="454" w:firstLine="567"/>
        <w:jc w:val="center"/>
        <w:rPr>
          <w:i/>
          <w:sz w:val="22"/>
          <w:szCs w:val="22"/>
        </w:rPr>
      </w:pPr>
    </w:p>
    <w:p w:rsidR="005543D7" w:rsidRPr="00D96E98" w:rsidRDefault="00F86A38" w:rsidP="005543D7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D96E98">
        <w:rPr>
          <w:i/>
          <w:sz w:val="22"/>
          <w:szCs w:val="22"/>
        </w:rPr>
        <w:t>Приложение Г</w:t>
      </w:r>
    </w:p>
    <w:p w:rsidR="005543D7" w:rsidRDefault="005543D7" w:rsidP="005543D7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5543D7" w:rsidRDefault="005543D7" w:rsidP="005543D7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42EE4">
        <w:rPr>
          <w:rFonts w:eastAsia="Calibri"/>
          <w:b/>
          <w:bCs/>
          <w:sz w:val="22"/>
          <w:szCs w:val="22"/>
          <w:lang w:eastAsia="en-US"/>
        </w:rPr>
        <w:t>ОТЗЫВ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42EE4">
        <w:rPr>
          <w:rFonts w:eastAsia="Calibri"/>
          <w:b/>
          <w:bCs/>
          <w:sz w:val="22"/>
          <w:szCs w:val="22"/>
          <w:lang w:eastAsia="en-US"/>
        </w:rPr>
        <w:t>руководителя выпускной квалификационной работы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На выпускную квалификационную работу (проект) обучающегося</w:t>
      </w:r>
    </w:p>
    <w:p w:rsidR="005543D7" w:rsidRPr="00242EE4" w:rsidRDefault="005543D7" w:rsidP="005543D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_______________________________________________________________</w:t>
      </w:r>
    </w:p>
    <w:p w:rsidR="00F86A38" w:rsidRDefault="00F86A38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Тема ВКР____________________________________________________________________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выполнен (а) _________________________________________________________________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(по теме, предложенной обучающимся; по заявке предприятия)</w:t>
      </w:r>
    </w:p>
    <w:p w:rsidR="00F86A38" w:rsidRDefault="00F86A38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Выполнение и соблюдение графика ВКР (дипломного проектирования)</w:t>
      </w:r>
    </w:p>
    <w:p w:rsidR="005543D7" w:rsidRPr="00242EE4" w:rsidRDefault="005543D7" w:rsidP="005543D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F86A38" w:rsidRDefault="00F86A38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Степень применения информационных технологий при дипломном проектировании____________________________________________________________________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F86A38" w:rsidRDefault="00F86A38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Творческая активность _________________________________________________________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Положительные стороны ВКР</w:t>
      </w:r>
    </w:p>
    <w:p w:rsidR="005543D7" w:rsidRPr="00242EE4" w:rsidRDefault="005543D7" w:rsidP="005543D7">
      <w:pPr>
        <w:autoSpaceDE w:val="0"/>
        <w:autoSpaceDN w:val="0"/>
        <w:adjustRightInd w:val="0"/>
        <w:ind w:right="424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 xml:space="preserve">Замечания к ВКР </w:t>
      </w:r>
    </w:p>
    <w:p w:rsidR="005543D7" w:rsidRPr="00242EE4" w:rsidRDefault="005543D7" w:rsidP="005543D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F86A38" w:rsidRDefault="00F86A38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ВКР рекомендована ___________________________________________________________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(к опубликованию, к внедрению, внедрена, на каком предприятии)</w:t>
      </w:r>
    </w:p>
    <w:p w:rsidR="00F86A38" w:rsidRDefault="00F86A38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Дополнительная информация для ГЭК</w:t>
      </w:r>
    </w:p>
    <w:p w:rsidR="005543D7" w:rsidRPr="00242EE4" w:rsidRDefault="005543D7" w:rsidP="005543D7">
      <w:pPr>
        <w:autoSpaceDE w:val="0"/>
        <w:autoSpaceDN w:val="0"/>
        <w:adjustRightInd w:val="0"/>
        <w:ind w:right="283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</w:t>
      </w:r>
    </w:p>
    <w:p w:rsidR="00F86A38" w:rsidRDefault="00F86A38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Оценка _______________________________________________________</w:t>
      </w:r>
    </w:p>
    <w:p w:rsidR="00F86A38" w:rsidRDefault="00F86A38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Руководитель ВКР_______________ ____________ _________________</w:t>
      </w:r>
    </w:p>
    <w:p w:rsidR="005543D7" w:rsidRPr="00242EE4" w:rsidRDefault="005543D7" w:rsidP="005543D7">
      <w:pPr>
        <w:ind w:left="2124"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 xml:space="preserve"> (должность) </w:t>
      </w:r>
      <w:r w:rsidR="00F86A38">
        <w:rPr>
          <w:rFonts w:eastAsia="Calibri"/>
          <w:sz w:val="22"/>
          <w:szCs w:val="22"/>
          <w:lang w:eastAsia="en-US"/>
        </w:rPr>
        <w:t xml:space="preserve">      </w:t>
      </w:r>
      <w:r w:rsidRPr="00242EE4">
        <w:rPr>
          <w:rFonts w:eastAsia="Calibri"/>
          <w:sz w:val="22"/>
          <w:szCs w:val="22"/>
          <w:lang w:eastAsia="en-US"/>
        </w:rPr>
        <w:t xml:space="preserve">(подпись) </w:t>
      </w:r>
      <w:r w:rsidR="00F86A38">
        <w:rPr>
          <w:rFonts w:eastAsia="Calibri"/>
          <w:sz w:val="22"/>
          <w:szCs w:val="22"/>
          <w:lang w:eastAsia="en-US"/>
        </w:rPr>
        <w:t xml:space="preserve">       </w:t>
      </w:r>
      <w:r w:rsidRPr="00242EE4">
        <w:rPr>
          <w:rFonts w:eastAsia="Calibri"/>
          <w:sz w:val="22"/>
          <w:szCs w:val="22"/>
          <w:lang w:eastAsia="en-US"/>
        </w:rPr>
        <w:t>(инициалы, фамилия)</w:t>
      </w:r>
    </w:p>
    <w:p w:rsidR="00F86A38" w:rsidRDefault="00F86A38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F86A38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</w:t>
      </w:r>
      <w:r w:rsidR="005543D7" w:rsidRPr="00242EE4">
        <w:rPr>
          <w:rFonts w:eastAsia="Calibri"/>
          <w:sz w:val="22"/>
          <w:szCs w:val="22"/>
          <w:lang w:eastAsia="en-US"/>
        </w:rPr>
        <w:t>.И.О. рецензента: _________________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Должность: _________________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Место работы: _________________</w:t>
      </w:r>
    </w:p>
    <w:p w:rsidR="005543D7" w:rsidRDefault="005543D7" w:rsidP="005543D7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5543D7" w:rsidRDefault="005543D7" w:rsidP="005543D7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5543D7" w:rsidRDefault="005543D7" w:rsidP="005543D7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5543D7" w:rsidRDefault="005543D7" w:rsidP="005543D7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5543D7" w:rsidRDefault="005543D7" w:rsidP="005543D7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5543D7" w:rsidRDefault="005543D7" w:rsidP="005543D7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5543D7" w:rsidRPr="00D96E98" w:rsidRDefault="00F86A38" w:rsidP="005543D7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D96E98">
        <w:rPr>
          <w:i/>
          <w:sz w:val="22"/>
          <w:szCs w:val="22"/>
        </w:rPr>
        <w:t>Приложение Д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Default="005543D7" w:rsidP="005543D7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42EE4">
        <w:rPr>
          <w:rFonts w:eastAsia="Calibri"/>
          <w:b/>
          <w:bCs/>
          <w:sz w:val="22"/>
          <w:szCs w:val="22"/>
          <w:lang w:eastAsia="en-US"/>
        </w:rPr>
        <w:t>РЕЦЕНЗИЯ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на выпускную квалификационную работу обучающегося</w:t>
      </w:r>
    </w:p>
    <w:p w:rsidR="005543D7" w:rsidRPr="00242EE4" w:rsidRDefault="005543D7" w:rsidP="005543D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ind w:left="2124"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 xml:space="preserve">(Ф.И.О. обучающегося) 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_______________________________________________________________</w:t>
      </w:r>
    </w:p>
    <w:p w:rsidR="001635F7" w:rsidRDefault="001635F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На рецензию представлены:</w:t>
      </w:r>
    </w:p>
    <w:p w:rsidR="005543D7" w:rsidRPr="00242EE4" w:rsidRDefault="005543D7" w:rsidP="00E70C1E">
      <w:pPr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расчетно-пояснительная записка на ___________ страницах;</w:t>
      </w:r>
    </w:p>
    <w:p w:rsidR="005543D7" w:rsidRPr="00242EE4" w:rsidRDefault="005543D7" w:rsidP="00E70C1E">
      <w:pPr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комплект документов на ___________ страницах;</w:t>
      </w:r>
    </w:p>
    <w:p w:rsidR="005543D7" w:rsidRPr="00242EE4" w:rsidRDefault="005543D7" w:rsidP="00E70C1E">
      <w:pPr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графическая часть на ___________ листах формата А1.</w:t>
      </w:r>
    </w:p>
    <w:p w:rsidR="001635F7" w:rsidRDefault="001635F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1. Соответствие работы заданию</w:t>
      </w:r>
    </w:p>
    <w:p w:rsidR="005543D7" w:rsidRPr="00242EE4" w:rsidRDefault="005543D7" w:rsidP="005543D7">
      <w:pPr>
        <w:autoSpaceDE w:val="0"/>
        <w:autoSpaceDN w:val="0"/>
        <w:adjustRightInd w:val="0"/>
        <w:ind w:right="283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</w:t>
      </w:r>
    </w:p>
    <w:p w:rsidR="001635F7" w:rsidRDefault="001635F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2. Качество оформления документации и использования современных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информационных технологий</w:t>
      </w:r>
    </w:p>
    <w:p w:rsidR="005543D7" w:rsidRPr="00242EE4" w:rsidRDefault="005543D7" w:rsidP="005543D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1635F7" w:rsidRDefault="001635F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3. Актуальность темы, разрабатываемого проекта:</w:t>
      </w:r>
    </w:p>
    <w:p w:rsidR="005543D7" w:rsidRPr="00242EE4" w:rsidRDefault="005543D7" w:rsidP="005543D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1635F7" w:rsidRDefault="001635F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4. Выявленные недостатки работы:</w:t>
      </w:r>
    </w:p>
    <w:p w:rsidR="005543D7" w:rsidRPr="00242EE4" w:rsidRDefault="005543D7" w:rsidP="005543D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1635F7" w:rsidRDefault="001635F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5. Рекомендации к внедрению:</w:t>
      </w:r>
    </w:p>
    <w:p w:rsidR="005543D7" w:rsidRPr="00242EE4" w:rsidRDefault="005543D7" w:rsidP="005543D7">
      <w:pPr>
        <w:tabs>
          <w:tab w:val="left" w:pos="9072"/>
        </w:tabs>
        <w:autoSpaceDE w:val="0"/>
        <w:autoSpaceDN w:val="0"/>
        <w:adjustRightInd w:val="0"/>
        <w:ind w:right="284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</w:t>
      </w:r>
    </w:p>
    <w:p w:rsidR="001635F7" w:rsidRDefault="001635F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6.Соответствие требованиям, предъявляемым к выпускным работам: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 xml:space="preserve">По своему объёму и содержанию рецензируемая выпускная квалификационная работа ___________________________________________________________________________________ 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(Фамилия, Имя, Отчество обучающегося)</w:t>
      </w:r>
    </w:p>
    <w:p w:rsidR="005543D7" w:rsidRDefault="005543D7" w:rsidP="005543D7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242EE4">
        <w:rPr>
          <w:rFonts w:eastAsia="Calibri"/>
          <w:sz w:val="22"/>
          <w:szCs w:val="22"/>
          <w:lang w:eastAsia="en-US"/>
        </w:rPr>
        <w:t>требованиям, предъявляемым к выпускной квалификационной работе по специальности</w:t>
      </w:r>
      <w:r>
        <w:rPr>
          <w:bCs/>
          <w:sz w:val="22"/>
          <w:szCs w:val="22"/>
        </w:rPr>
        <w:t xml:space="preserve"> ___________________________________________________________________________________</w:t>
      </w:r>
    </w:p>
    <w:p w:rsidR="005543D7" w:rsidRDefault="005543D7" w:rsidP="005543D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42EE4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ind w:left="1416"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(соответствует, не соответствует)</w:t>
      </w:r>
    </w:p>
    <w:p w:rsidR="001635F7" w:rsidRDefault="001635F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Оценка работы ____________________________________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1635F7" w:rsidRDefault="001635F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b/>
          <w:bCs/>
          <w:sz w:val="22"/>
          <w:szCs w:val="22"/>
          <w:lang w:eastAsia="en-US"/>
        </w:rPr>
        <w:t xml:space="preserve">РЕЦЕНЗЕНТ </w:t>
      </w:r>
      <w:r w:rsidRPr="00242EE4">
        <w:rPr>
          <w:rFonts w:eastAsia="Calibri"/>
          <w:sz w:val="22"/>
          <w:szCs w:val="22"/>
          <w:lang w:eastAsia="en-US"/>
        </w:rPr>
        <w:t>________________ ______________________________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ind w:left="708"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(подпись)</w:t>
      </w:r>
      <w:r w:rsidRPr="00242EE4">
        <w:rPr>
          <w:rFonts w:eastAsia="Calibri"/>
          <w:sz w:val="22"/>
          <w:szCs w:val="22"/>
          <w:lang w:eastAsia="en-US"/>
        </w:rPr>
        <w:tab/>
        <w:t>(инициалы, фамилия)</w:t>
      </w:r>
    </w:p>
    <w:p w:rsidR="005543D7" w:rsidRPr="00242EE4" w:rsidRDefault="005543D7" w:rsidP="005543D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«____»_________________20___г.</w:t>
      </w:r>
    </w:p>
    <w:p w:rsidR="005543D7" w:rsidRDefault="005543D7" w:rsidP="005543D7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5543D7" w:rsidRDefault="005543D7" w:rsidP="005543D7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1635F7" w:rsidRDefault="001635F7" w:rsidP="005543D7">
      <w:pPr>
        <w:pStyle w:val="af6"/>
        <w:ind w:left="-180" w:right="454" w:firstLine="567"/>
        <w:jc w:val="both"/>
        <w:rPr>
          <w:sz w:val="22"/>
          <w:szCs w:val="22"/>
        </w:rPr>
        <w:sectPr w:rsidR="001635F7" w:rsidSect="003544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9B7" w:rsidRPr="00D96E98" w:rsidRDefault="00D759B7" w:rsidP="001635F7">
      <w:pPr>
        <w:ind w:firstLine="567"/>
        <w:jc w:val="center"/>
        <w:rPr>
          <w:i/>
        </w:rPr>
      </w:pPr>
      <w:r w:rsidRPr="00D96E98">
        <w:rPr>
          <w:i/>
        </w:rPr>
        <w:lastRenderedPageBreak/>
        <w:t>Приложение Е</w:t>
      </w:r>
    </w:p>
    <w:p w:rsidR="001635F7" w:rsidRPr="00E17BA3" w:rsidRDefault="001635F7" w:rsidP="001635F7">
      <w:pPr>
        <w:ind w:firstLine="567"/>
        <w:jc w:val="center"/>
      </w:pPr>
      <w:r>
        <w:t>ПРОТОКОЛ №</w:t>
      </w:r>
    </w:p>
    <w:p w:rsidR="001635F7" w:rsidRDefault="001635F7" w:rsidP="001635F7">
      <w:pPr>
        <w:ind w:firstLine="567"/>
        <w:jc w:val="center"/>
      </w:pPr>
      <w:r>
        <w:t xml:space="preserve">заседания </w:t>
      </w:r>
      <w:r w:rsidRPr="00E17BA3">
        <w:t>государственной экзаменационной комиссии</w:t>
      </w:r>
      <w:r>
        <w:t xml:space="preserve"> </w:t>
      </w:r>
      <w:r w:rsidRPr="00E17BA3">
        <w:t xml:space="preserve">(ГЭК) </w:t>
      </w:r>
      <w:r>
        <w:t>по защите В</w:t>
      </w:r>
      <w:r w:rsidR="00CF2E62">
        <w:t>КР от «________»____________20__</w:t>
      </w:r>
      <w:r>
        <w:t xml:space="preserve"> г. </w:t>
      </w:r>
    </w:p>
    <w:p w:rsidR="001635F7" w:rsidRDefault="001635F7" w:rsidP="001635F7">
      <w:pPr>
        <w:ind w:firstLine="567"/>
        <w:jc w:val="center"/>
        <w:rPr>
          <w:bCs/>
        </w:rPr>
      </w:pPr>
      <w:r w:rsidRPr="00E17BA3">
        <w:t xml:space="preserve">по специальности </w:t>
      </w:r>
      <w:r>
        <w:rPr>
          <w:bCs/>
        </w:rPr>
        <w:t>___________________________________________________________________</w:t>
      </w:r>
    </w:p>
    <w:p w:rsidR="001635F7" w:rsidRPr="00E926EA" w:rsidRDefault="001635F7" w:rsidP="001635F7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1635F7" w:rsidRPr="00E17BA3" w:rsidRDefault="001635F7" w:rsidP="001635F7">
      <w:pPr>
        <w:ind w:firstLine="567"/>
        <w:jc w:val="center"/>
      </w:pPr>
    </w:p>
    <w:p w:rsidR="001635F7" w:rsidRPr="00E17BA3" w:rsidRDefault="001635F7" w:rsidP="001635F7">
      <w:pPr>
        <w:ind w:firstLine="567"/>
      </w:pPr>
    </w:p>
    <w:p w:rsidR="001635F7" w:rsidRPr="00E17BA3" w:rsidRDefault="001635F7" w:rsidP="001635F7">
      <w:pPr>
        <w:ind w:firstLine="567"/>
      </w:pPr>
    </w:p>
    <w:p w:rsidR="001635F7" w:rsidRPr="00E17BA3" w:rsidRDefault="001635F7" w:rsidP="001635F7">
      <w:pPr>
        <w:ind w:left="-142" w:firstLine="567"/>
      </w:pPr>
      <w:r w:rsidRPr="00E17BA3">
        <w:t xml:space="preserve">I Состав государственной аттестационной комиссии: </w:t>
      </w:r>
    </w:p>
    <w:p w:rsidR="001635F7" w:rsidRPr="00E17BA3" w:rsidRDefault="001635F7" w:rsidP="001635F7">
      <w:pPr>
        <w:ind w:left="-142" w:firstLine="567"/>
      </w:pPr>
      <w:r w:rsidRPr="00E17BA3"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1635F7" w:rsidRDefault="001635F7" w:rsidP="001635F7">
      <w:pPr>
        <w:ind w:left="-142" w:firstLine="567"/>
      </w:pPr>
      <w:r w:rsidRPr="00E17BA3">
        <w:t xml:space="preserve">1.2 Состав государственной экзаменационной комиссии по приему выпускных квалификационных работ (дипломных проектов) в соответствии с приказом от № ____ от «___» _______ 20____ г. Председатель ГЭК: </w:t>
      </w:r>
      <w:r>
        <w:t>_______________________________________________________________________</w:t>
      </w:r>
    </w:p>
    <w:p w:rsidR="001635F7" w:rsidRPr="00415D26" w:rsidRDefault="001635F7" w:rsidP="001635F7">
      <w:pPr>
        <w:ind w:left="-142" w:firstLine="567"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1635F7" w:rsidRDefault="001635F7" w:rsidP="001635F7">
      <w:pPr>
        <w:contextualSpacing/>
      </w:pPr>
      <w:r w:rsidRPr="00E17BA3">
        <w:t>Члены ГЭК: ____________________________ _______________________________</w:t>
      </w:r>
      <w:r>
        <w:t>____________________________________________________</w:t>
      </w:r>
    </w:p>
    <w:p w:rsidR="001635F7" w:rsidRDefault="001635F7" w:rsidP="001635F7">
      <w:pPr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1635F7" w:rsidRDefault="001635F7" w:rsidP="001635F7">
      <w:pPr>
        <w:contextualSpacing/>
      </w:pPr>
    </w:p>
    <w:p w:rsidR="001635F7" w:rsidRDefault="001635F7" w:rsidP="001635F7">
      <w:pPr>
        <w:contextualSpacing/>
      </w:pPr>
      <w:r w:rsidRPr="00E17BA3">
        <w:t>___________________________</w:t>
      </w:r>
      <w:r>
        <w:t>____________________________________________________</w:t>
      </w:r>
      <w:r w:rsidRPr="00E17BA3">
        <w:t>___________________________________</w:t>
      </w:r>
      <w:r>
        <w:t>________</w:t>
      </w:r>
    </w:p>
    <w:p w:rsidR="001635F7" w:rsidRDefault="001635F7" w:rsidP="001635F7">
      <w:pPr>
        <w:contextualSpacing/>
      </w:pPr>
      <w:r w:rsidRPr="00E17BA3">
        <w:t>(</w:t>
      </w:r>
      <w:r w:rsidRPr="00415D26">
        <w:rPr>
          <w:sz w:val="20"/>
          <w:szCs w:val="20"/>
        </w:rPr>
        <w:t>Фамилия, имя, отчество) (звание, должность, место работы)</w:t>
      </w:r>
    </w:p>
    <w:p w:rsidR="001635F7" w:rsidRDefault="001635F7" w:rsidP="001635F7">
      <w:pPr>
        <w:contextualSpacing/>
      </w:pPr>
    </w:p>
    <w:p w:rsidR="001635F7" w:rsidRPr="00E17BA3" w:rsidRDefault="001635F7" w:rsidP="001635F7">
      <w:pPr>
        <w:contextualSpacing/>
      </w:pPr>
      <w:r w:rsidRPr="00E17BA3">
        <w:t>____________________________ _______________________________________________________</w:t>
      </w:r>
      <w:r>
        <w:t>____________________________________</w:t>
      </w:r>
      <w:r w:rsidRPr="00E17BA3">
        <w:t xml:space="preserve">___. </w:t>
      </w:r>
    </w:p>
    <w:p w:rsidR="001635F7" w:rsidRPr="00415D26" w:rsidRDefault="001635F7" w:rsidP="001635F7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 xml:space="preserve">(Фамилия имя, отчество) (звание, должность, место работы) </w:t>
      </w:r>
    </w:p>
    <w:p w:rsidR="001635F7" w:rsidRPr="00E17BA3" w:rsidRDefault="001635F7" w:rsidP="001635F7">
      <w:pPr>
        <w:ind w:left="720" w:firstLine="567"/>
        <w:contextualSpacing/>
      </w:pPr>
    </w:p>
    <w:p w:rsidR="001635F7" w:rsidRPr="00E17BA3" w:rsidRDefault="001635F7" w:rsidP="001635F7">
      <w:pPr>
        <w:ind w:left="720" w:firstLine="567"/>
        <w:contextualSpacing/>
      </w:pPr>
      <w:r w:rsidRPr="00E17BA3">
        <w:t xml:space="preserve">Секретарь ГЭК: ___________________________________________________ </w:t>
      </w:r>
    </w:p>
    <w:p w:rsidR="001635F7" w:rsidRPr="00415D26" w:rsidRDefault="001635F7" w:rsidP="001635F7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 имя, отчество) (звание, должность, место работы)</w:t>
      </w:r>
    </w:p>
    <w:p w:rsidR="001635F7" w:rsidRDefault="001635F7" w:rsidP="001635F7">
      <w:r w:rsidRPr="00E17BA3">
        <w:t xml:space="preserve">К защите </w:t>
      </w:r>
      <w:r>
        <w:t>допущены согласно при</w:t>
      </w:r>
      <w:r w:rsidR="00CF2E62">
        <w:t>каза от «______»____________20__</w:t>
      </w:r>
      <w:r>
        <w:t xml:space="preserve"> г. №___________ и графика защиты, утвержденного зам.директора по УР Гуменко И.В. студенты гр._______________ согласно списку:</w:t>
      </w:r>
    </w:p>
    <w:p w:rsidR="001635F7" w:rsidRDefault="001635F7" w:rsidP="001635F7">
      <w:r>
        <w:t xml:space="preserve">1. </w:t>
      </w:r>
    </w:p>
    <w:p w:rsidR="001635F7" w:rsidRDefault="001635F7" w:rsidP="001635F7">
      <w:r>
        <w:t xml:space="preserve">2. </w:t>
      </w:r>
    </w:p>
    <w:p w:rsidR="001635F7" w:rsidRDefault="001635F7" w:rsidP="001635F7">
      <w:r>
        <w:t xml:space="preserve">3. </w:t>
      </w:r>
    </w:p>
    <w:p w:rsidR="00D96E98" w:rsidRPr="00F02210" w:rsidRDefault="00D96E98" w:rsidP="00D96E98">
      <w:pPr>
        <w:autoSpaceDE w:val="0"/>
        <w:autoSpaceDN w:val="0"/>
        <w:adjustRightInd w:val="0"/>
        <w:rPr>
          <w:b/>
          <w:bCs/>
          <w:color w:val="000000"/>
        </w:rPr>
      </w:pPr>
      <w:r w:rsidRPr="0084388D">
        <w:rPr>
          <w:b/>
          <w:bCs/>
          <w:color w:val="000000"/>
        </w:rPr>
        <w:lastRenderedPageBreak/>
        <w:t>Таблица 1 -</w:t>
      </w:r>
      <w:r>
        <w:rPr>
          <w:b/>
          <w:bCs/>
          <w:color w:val="000000"/>
        </w:rPr>
        <w:t xml:space="preserve"> </w:t>
      </w:r>
      <w:r w:rsidRPr="00F02210">
        <w:rPr>
          <w:b/>
          <w:bCs/>
          <w:color w:val="000000"/>
        </w:rPr>
        <w:t xml:space="preserve">Ведомость оценки защиты выпускной квалификационной работы </w:t>
      </w:r>
    </w:p>
    <w:p w:rsidR="00D96E98" w:rsidRDefault="00D96E98" w:rsidP="00D96E98">
      <w:pPr>
        <w:autoSpaceDE w:val="0"/>
        <w:autoSpaceDN w:val="0"/>
        <w:adjustRightInd w:val="0"/>
        <w:rPr>
          <w:b/>
          <w:bCs/>
          <w:color w:val="000000"/>
        </w:rPr>
      </w:pPr>
      <w:r w:rsidRPr="00F02210">
        <w:rPr>
          <w:b/>
          <w:bCs/>
          <w:color w:val="000000"/>
        </w:rPr>
        <w:t xml:space="preserve">по специальности </w:t>
      </w:r>
      <w:r>
        <w:rPr>
          <w:b/>
          <w:bCs/>
          <w:color w:val="000000"/>
        </w:rPr>
        <w:t>_____________________________________________________________________________________</w:t>
      </w:r>
    </w:p>
    <w:p w:rsidR="00D96E98" w:rsidRPr="00E926EA" w:rsidRDefault="00D96E98" w:rsidP="00D96E98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D96E98" w:rsidRPr="00F02210" w:rsidRDefault="00D96E98" w:rsidP="00D96E98">
      <w:pPr>
        <w:autoSpaceDE w:val="0"/>
        <w:autoSpaceDN w:val="0"/>
        <w:adjustRightInd w:val="0"/>
        <w:rPr>
          <w:b/>
          <w:bCs/>
          <w:color w:val="000000"/>
        </w:rPr>
      </w:pPr>
    </w:p>
    <w:p w:rsidR="00D96E98" w:rsidRPr="00F02210" w:rsidRDefault="00D96E98" w:rsidP="00D96E98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15"/>
        <w:tblW w:w="0" w:type="auto"/>
        <w:tblLayout w:type="fixed"/>
        <w:tblLook w:val="04A0"/>
      </w:tblPr>
      <w:tblGrid>
        <w:gridCol w:w="650"/>
        <w:gridCol w:w="1987"/>
        <w:gridCol w:w="1987"/>
        <w:gridCol w:w="1987"/>
        <w:gridCol w:w="1987"/>
        <w:gridCol w:w="2567"/>
        <w:gridCol w:w="1984"/>
        <w:gridCol w:w="1411"/>
      </w:tblGrid>
      <w:tr w:rsidR="00D96E98" w:rsidRPr="00F02210" w:rsidTr="000676E5">
        <w:tc>
          <w:tcPr>
            <w:tcW w:w="650" w:type="dxa"/>
            <w:vAlign w:val="center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7" w:type="dxa"/>
            <w:vAlign w:val="center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7" w:type="dxa"/>
            <w:vAlign w:val="center"/>
          </w:tcPr>
          <w:p w:rsidR="00D96E98" w:rsidRPr="002C316E" w:rsidRDefault="00D96E98" w:rsidP="000676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6E">
              <w:rPr>
                <w:rFonts w:ascii="Times New Roman" w:hAnsi="Times New Roman" w:cs="Times New Roman"/>
                <w:color w:val="000000"/>
              </w:rPr>
              <w:t>Умение четко, конкретно и ясно доложить содержание ВКР</w:t>
            </w:r>
          </w:p>
        </w:tc>
        <w:tc>
          <w:tcPr>
            <w:tcW w:w="1987" w:type="dxa"/>
            <w:vAlign w:val="center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сформированных компетенций в ходе защиты ВКР</w:t>
            </w:r>
          </w:p>
        </w:tc>
        <w:tc>
          <w:tcPr>
            <w:tcW w:w="1987" w:type="dxa"/>
            <w:vAlign w:val="center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 докладе сделать выводы по работе</w:t>
            </w:r>
          </w:p>
        </w:tc>
        <w:tc>
          <w:tcPr>
            <w:tcW w:w="2567" w:type="dxa"/>
            <w:vAlign w:val="center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Задаваемые вопросы</w:t>
            </w:r>
          </w:p>
        </w:tc>
        <w:tc>
          <w:tcPr>
            <w:tcW w:w="1984" w:type="dxa"/>
            <w:vAlign w:val="center"/>
          </w:tcPr>
          <w:p w:rsidR="00D96E98" w:rsidRPr="002C316E" w:rsidRDefault="00D96E98" w:rsidP="000676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6E">
              <w:rPr>
                <w:rFonts w:ascii="Times New Roman" w:hAnsi="Times New Roman" w:cs="Times New Roman"/>
                <w:color w:val="000000"/>
              </w:rPr>
              <w:t>Умение четко, ясно, технически грамотным языком отвечать на вопросы, отстаивать принятые решения</w:t>
            </w:r>
          </w:p>
        </w:tc>
        <w:tc>
          <w:tcPr>
            <w:tcW w:w="1411" w:type="dxa"/>
            <w:vAlign w:val="center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</w:tr>
      <w:tr w:rsidR="00D96E98" w:rsidRPr="00F02210" w:rsidTr="000676E5">
        <w:tc>
          <w:tcPr>
            <w:tcW w:w="65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E98" w:rsidRPr="00F02210" w:rsidTr="000676E5">
        <w:tc>
          <w:tcPr>
            <w:tcW w:w="65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E98" w:rsidRPr="00F02210" w:rsidTr="000676E5">
        <w:tc>
          <w:tcPr>
            <w:tcW w:w="65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E98" w:rsidRPr="00F02210" w:rsidTr="000676E5">
        <w:tc>
          <w:tcPr>
            <w:tcW w:w="65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E98" w:rsidRPr="00F02210" w:rsidTr="000676E5">
        <w:tc>
          <w:tcPr>
            <w:tcW w:w="65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E98" w:rsidRPr="00F02210" w:rsidTr="000676E5">
        <w:tc>
          <w:tcPr>
            <w:tcW w:w="65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E98" w:rsidRPr="00F02210" w:rsidTr="000676E5">
        <w:tc>
          <w:tcPr>
            <w:tcW w:w="65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6E98" w:rsidRDefault="00D96E98" w:rsidP="00D96E98"/>
    <w:p w:rsidR="00D96E98" w:rsidRPr="00F02210" w:rsidRDefault="00D96E98" w:rsidP="00D96E98">
      <w:pPr>
        <w:autoSpaceDE w:val="0"/>
        <w:autoSpaceDN w:val="0"/>
        <w:adjustRightInd w:val="0"/>
        <w:rPr>
          <w:b/>
          <w:bCs/>
          <w:color w:val="000000"/>
        </w:rPr>
      </w:pPr>
      <w:r w:rsidRPr="0084388D">
        <w:rPr>
          <w:b/>
          <w:bCs/>
          <w:color w:val="000000"/>
        </w:rPr>
        <w:t>Таблица 2 -</w:t>
      </w:r>
      <w:r>
        <w:rPr>
          <w:b/>
          <w:bCs/>
          <w:color w:val="000000"/>
        </w:rPr>
        <w:t xml:space="preserve"> Ведомость и</w:t>
      </w:r>
      <w:r w:rsidRPr="00F02210">
        <w:rPr>
          <w:b/>
          <w:bCs/>
          <w:color w:val="000000"/>
        </w:rPr>
        <w:t>тогов</w:t>
      </w:r>
      <w:r>
        <w:rPr>
          <w:b/>
          <w:bCs/>
          <w:color w:val="000000"/>
        </w:rPr>
        <w:t>ой</w:t>
      </w:r>
      <w:r w:rsidRPr="00F02210">
        <w:rPr>
          <w:b/>
          <w:bCs/>
          <w:color w:val="000000"/>
        </w:rPr>
        <w:t xml:space="preserve"> оценк</w:t>
      </w:r>
      <w:r>
        <w:rPr>
          <w:b/>
          <w:bCs/>
          <w:color w:val="000000"/>
        </w:rPr>
        <w:t>и</w:t>
      </w:r>
      <w:r w:rsidRPr="00F02210">
        <w:rPr>
          <w:b/>
          <w:bCs/>
          <w:color w:val="000000"/>
        </w:rPr>
        <w:t xml:space="preserve"> выпускной квалификационной работы</w:t>
      </w:r>
    </w:p>
    <w:p w:rsidR="00D96E98" w:rsidRPr="00F02210" w:rsidRDefault="00D96E98" w:rsidP="00D96E98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31"/>
        <w:tblW w:w="0" w:type="auto"/>
        <w:tblLook w:val="04A0"/>
      </w:tblPr>
      <w:tblGrid>
        <w:gridCol w:w="846"/>
        <w:gridCol w:w="3314"/>
        <w:gridCol w:w="2080"/>
        <w:gridCol w:w="2080"/>
        <w:gridCol w:w="2080"/>
        <w:gridCol w:w="2080"/>
        <w:gridCol w:w="2080"/>
      </w:tblGrid>
      <w:tr w:rsidR="00D96E98" w:rsidRPr="00F02210" w:rsidTr="000676E5">
        <w:tc>
          <w:tcPr>
            <w:tcW w:w="846" w:type="dxa"/>
            <w:vAlign w:val="center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14" w:type="dxa"/>
            <w:vAlign w:val="center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80" w:type="dxa"/>
            <w:vAlign w:val="center"/>
          </w:tcPr>
          <w:p w:rsidR="00D96E98" w:rsidRPr="00AD4119" w:rsidRDefault="00D96E98" w:rsidP="000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D4119">
              <w:rPr>
                <w:rFonts w:ascii="Times New Roman" w:hAnsi="Times New Roman" w:cs="Times New Roman"/>
                <w:bCs/>
                <w:color w:val="000000"/>
              </w:rPr>
              <w:t>Отзыв руководителя</w:t>
            </w:r>
          </w:p>
        </w:tc>
        <w:tc>
          <w:tcPr>
            <w:tcW w:w="2080" w:type="dxa"/>
            <w:vAlign w:val="center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рецензента</w:t>
            </w:r>
          </w:p>
        </w:tc>
        <w:tc>
          <w:tcPr>
            <w:tcW w:w="2080" w:type="dxa"/>
            <w:vAlign w:val="center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  <w:tc>
          <w:tcPr>
            <w:tcW w:w="2080" w:type="dxa"/>
            <w:vAlign w:val="center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оценка ВКР</w:t>
            </w:r>
          </w:p>
        </w:tc>
        <w:tc>
          <w:tcPr>
            <w:tcW w:w="2080" w:type="dxa"/>
            <w:vAlign w:val="center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освоения компетенций</w:t>
            </w:r>
          </w:p>
        </w:tc>
      </w:tr>
      <w:tr w:rsidR="00D96E98" w:rsidRPr="00F02210" w:rsidTr="000676E5">
        <w:tc>
          <w:tcPr>
            <w:tcW w:w="846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6E98" w:rsidRPr="00F02210" w:rsidTr="000676E5">
        <w:tc>
          <w:tcPr>
            <w:tcW w:w="846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6E98" w:rsidRPr="00F02210" w:rsidTr="000676E5">
        <w:tc>
          <w:tcPr>
            <w:tcW w:w="846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6E98" w:rsidRPr="00F02210" w:rsidTr="000676E5">
        <w:tc>
          <w:tcPr>
            <w:tcW w:w="846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6E98" w:rsidRPr="00F02210" w:rsidTr="000676E5">
        <w:tc>
          <w:tcPr>
            <w:tcW w:w="846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6E98" w:rsidRPr="00F02210" w:rsidTr="000676E5">
        <w:tc>
          <w:tcPr>
            <w:tcW w:w="846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6E98" w:rsidRPr="00F02210" w:rsidTr="000676E5">
        <w:tc>
          <w:tcPr>
            <w:tcW w:w="846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E98" w:rsidRPr="00F02210" w:rsidRDefault="00D96E98" w:rsidP="000676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635F7" w:rsidRPr="00F02210" w:rsidRDefault="001635F7" w:rsidP="001635F7">
      <w:r w:rsidRPr="00F02210">
        <w:rPr>
          <w:b/>
        </w:rPr>
        <w:lastRenderedPageBreak/>
        <w:t>1.</w:t>
      </w:r>
      <w:r w:rsidRPr="00F02210">
        <w:t xml:space="preserve">Студент 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1635F7" w:rsidRPr="00F02210" w:rsidRDefault="001635F7" w:rsidP="001635F7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1635F7" w:rsidRPr="00F02210" w:rsidRDefault="001635F7" w:rsidP="001635F7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1635F7" w:rsidRPr="00F02210" w:rsidRDefault="001635F7" w:rsidP="001635F7"/>
    <w:p w:rsidR="001635F7" w:rsidRPr="00F02210" w:rsidRDefault="001635F7" w:rsidP="001635F7">
      <w:r>
        <w:rPr>
          <w:b/>
        </w:rPr>
        <w:t>2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1635F7" w:rsidRPr="00F02210" w:rsidRDefault="001635F7" w:rsidP="001635F7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1635F7" w:rsidRPr="00F02210" w:rsidRDefault="001635F7" w:rsidP="001635F7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1635F7" w:rsidRDefault="001635F7" w:rsidP="001635F7">
      <w:pPr>
        <w:rPr>
          <w:b/>
        </w:rPr>
      </w:pPr>
    </w:p>
    <w:p w:rsidR="001635F7" w:rsidRPr="00F02210" w:rsidRDefault="001635F7" w:rsidP="001635F7">
      <w:r>
        <w:rPr>
          <w:b/>
        </w:rPr>
        <w:t>3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1635F7" w:rsidRPr="00F02210" w:rsidRDefault="001635F7" w:rsidP="001635F7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1635F7" w:rsidRPr="00F02210" w:rsidRDefault="001635F7" w:rsidP="001635F7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1635F7" w:rsidRDefault="001635F7" w:rsidP="001635F7">
      <w:pPr>
        <w:rPr>
          <w:b/>
        </w:rPr>
      </w:pPr>
    </w:p>
    <w:p w:rsidR="001635F7" w:rsidRPr="00F02210" w:rsidRDefault="001635F7" w:rsidP="001635F7">
      <w:r>
        <w:rPr>
          <w:b/>
        </w:rPr>
        <w:t>4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1635F7" w:rsidRPr="00F02210" w:rsidRDefault="001635F7" w:rsidP="001635F7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1635F7" w:rsidRPr="00F02210" w:rsidRDefault="001635F7" w:rsidP="001635F7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1635F7" w:rsidRDefault="001635F7" w:rsidP="001635F7"/>
    <w:p w:rsidR="001635F7" w:rsidRPr="00F02210" w:rsidRDefault="001635F7" w:rsidP="001635F7">
      <w:r>
        <w:rPr>
          <w:b/>
        </w:rPr>
        <w:t>5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1635F7" w:rsidRPr="00F02210" w:rsidRDefault="001635F7" w:rsidP="001635F7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1635F7" w:rsidRPr="00F02210" w:rsidRDefault="001635F7" w:rsidP="001635F7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1635F7" w:rsidRDefault="001635F7" w:rsidP="001635F7"/>
    <w:p w:rsidR="001635F7" w:rsidRPr="00F02210" w:rsidRDefault="001635F7" w:rsidP="001635F7">
      <w:r>
        <w:rPr>
          <w:b/>
        </w:rPr>
        <w:t>6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1635F7" w:rsidRPr="00F02210" w:rsidRDefault="001635F7" w:rsidP="001635F7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1635F7" w:rsidRPr="00F02210" w:rsidRDefault="001635F7" w:rsidP="001635F7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1635F7" w:rsidRDefault="001635F7" w:rsidP="001635F7"/>
    <w:p w:rsidR="001635F7" w:rsidRDefault="001635F7" w:rsidP="001635F7"/>
    <w:p w:rsidR="001635F7" w:rsidRDefault="001635F7" w:rsidP="001635F7"/>
    <w:p w:rsidR="001635F7" w:rsidRPr="00F02210" w:rsidRDefault="001635F7" w:rsidP="001635F7"/>
    <w:tbl>
      <w:tblPr>
        <w:tblW w:w="9768" w:type="dxa"/>
        <w:tblLook w:val="01E0"/>
      </w:tblPr>
      <w:tblGrid>
        <w:gridCol w:w="4231"/>
        <w:gridCol w:w="5537"/>
      </w:tblGrid>
      <w:tr w:rsidR="001635F7" w:rsidRPr="00F02210" w:rsidTr="000676E5">
        <w:trPr>
          <w:trHeight w:val="483"/>
        </w:trPr>
        <w:tc>
          <w:tcPr>
            <w:tcW w:w="4231" w:type="dxa"/>
          </w:tcPr>
          <w:p w:rsidR="001635F7" w:rsidRPr="00F02210" w:rsidRDefault="001635F7" w:rsidP="000676E5">
            <w:pPr>
              <w:spacing w:after="120"/>
            </w:pPr>
            <w:r w:rsidRPr="00F02210">
              <w:lastRenderedPageBreak/>
              <w:t xml:space="preserve">Председатель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1635F7" w:rsidRDefault="001635F7" w:rsidP="000676E5">
            <w:pPr>
              <w:spacing w:after="120"/>
            </w:pPr>
          </w:p>
          <w:p w:rsidR="001635F7" w:rsidRPr="00F02210" w:rsidRDefault="001635F7" w:rsidP="000676E5">
            <w:pPr>
              <w:spacing w:after="120"/>
            </w:pPr>
          </w:p>
        </w:tc>
      </w:tr>
      <w:tr w:rsidR="001635F7" w:rsidRPr="00F02210" w:rsidTr="000676E5">
        <w:trPr>
          <w:trHeight w:val="453"/>
        </w:trPr>
        <w:tc>
          <w:tcPr>
            <w:tcW w:w="4231" w:type="dxa"/>
          </w:tcPr>
          <w:p w:rsidR="001635F7" w:rsidRPr="00F02210" w:rsidRDefault="001635F7" w:rsidP="000676E5">
            <w:pPr>
              <w:spacing w:after="120"/>
            </w:pPr>
            <w:r>
              <w:t xml:space="preserve">Секретарь </w:t>
            </w:r>
            <w:r w:rsidRPr="00F02210">
              <w:t xml:space="preserve">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1635F7" w:rsidRPr="00F02210" w:rsidRDefault="001635F7" w:rsidP="000676E5">
            <w:pPr>
              <w:spacing w:after="120"/>
            </w:pPr>
          </w:p>
        </w:tc>
      </w:tr>
      <w:tr w:rsidR="001635F7" w:rsidRPr="00F02210" w:rsidTr="000676E5">
        <w:trPr>
          <w:trHeight w:val="426"/>
        </w:trPr>
        <w:tc>
          <w:tcPr>
            <w:tcW w:w="4231" w:type="dxa"/>
            <w:vMerge w:val="restart"/>
          </w:tcPr>
          <w:p w:rsidR="001635F7" w:rsidRPr="00F02210" w:rsidRDefault="001635F7" w:rsidP="000676E5">
            <w:pPr>
              <w:spacing w:after="120"/>
            </w:pPr>
            <w:r w:rsidRPr="00F02210">
              <w:t xml:space="preserve">Члены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1635F7" w:rsidRPr="00F02210" w:rsidRDefault="001635F7" w:rsidP="000676E5">
            <w:pPr>
              <w:spacing w:after="120"/>
            </w:pPr>
          </w:p>
        </w:tc>
      </w:tr>
      <w:tr w:rsidR="001635F7" w:rsidRPr="00F02210" w:rsidTr="000676E5">
        <w:trPr>
          <w:trHeight w:val="430"/>
        </w:trPr>
        <w:tc>
          <w:tcPr>
            <w:tcW w:w="4231" w:type="dxa"/>
            <w:vMerge/>
          </w:tcPr>
          <w:p w:rsidR="001635F7" w:rsidRPr="00F02210" w:rsidRDefault="001635F7" w:rsidP="000676E5">
            <w:pPr>
              <w:spacing w:after="120"/>
            </w:pPr>
          </w:p>
        </w:tc>
        <w:tc>
          <w:tcPr>
            <w:tcW w:w="5537" w:type="dxa"/>
          </w:tcPr>
          <w:p w:rsidR="001635F7" w:rsidRPr="00F02210" w:rsidRDefault="001635F7" w:rsidP="000676E5">
            <w:pPr>
              <w:spacing w:after="120"/>
            </w:pPr>
          </w:p>
        </w:tc>
      </w:tr>
      <w:tr w:rsidR="001635F7" w:rsidRPr="00F02210" w:rsidTr="000676E5">
        <w:trPr>
          <w:trHeight w:val="405"/>
        </w:trPr>
        <w:tc>
          <w:tcPr>
            <w:tcW w:w="4231" w:type="dxa"/>
          </w:tcPr>
          <w:p w:rsidR="001635F7" w:rsidRPr="00F02210" w:rsidRDefault="001635F7" w:rsidP="000676E5">
            <w:pPr>
              <w:spacing w:after="120"/>
            </w:pPr>
          </w:p>
        </w:tc>
        <w:tc>
          <w:tcPr>
            <w:tcW w:w="5537" w:type="dxa"/>
          </w:tcPr>
          <w:p w:rsidR="001635F7" w:rsidRPr="00F02210" w:rsidRDefault="001635F7" w:rsidP="000676E5">
            <w:pPr>
              <w:spacing w:after="120"/>
            </w:pPr>
          </w:p>
        </w:tc>
      </w:tr>
    </w:tbl>
    <w:p w:rsidR="001635F7" w:rsidRPr="00F02210" w:rsidRDefault="001635F7" w:rsidP="001635F7">
      <w:pPr>
        <w:ind w:left="-120" w:right="-225"/>
      </w:pPr>
    </w:p>
    <w:p w:rsidR="001635F7" w:rsidRDefault="001635F7" w:rsidP="001635F7"/>
    <w:p w:rsidR="001635F7" w:rsidRDefault="001635F7" w:rsidP="001635F7"/>
    <w:p w:rsidR="001635F7" w:rsidRDefault="001635F7" w:rsidP="001635F7"/>
    <w:p w:rsidR="001635F7" w:rsidRDefault="001635F7" w:rsidP="001635F7"/>
    <w:p w:rsidR="001635F7" w:rsidRDefault="001635F7" w:rsidP="001635F7">
      <w:pPr>
        <w:sectPr w:rsidR="001635F7" w:rsidSect="001635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635F7" w:rsidRPr="00D96E98" w:rsidRDefault="001635F7" w:rsidP="005543D7">
      <w:pPr>
        <w:ind w:left="-142" w:firstLine="567"/>
        <w:jc w:val="center"/>
        <w:rPr>
          <w:i/>
          <w:sz w:val="22"/>
          <w:szCs w:val="22"/>
        </w:rPr>
      </w:pPr>
      <w:r w:rsidRPr="00D96E98">
        <w:rPr>
          <w:i/>
          <w:sz w:val="22"/>
          <w:szCs w:val="22"/>
        </w:rPr>
        <w:lastRenderedPageBreak/>
        <w:t>Приложение Ж</w:t>
      </w:r>
    </w:p>
    <w:p w:rsidR="005543D7" w:rsidRDefault="005543D7" w:rsidP="005543D7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5543D7" w:rsidRDefault="005543D7" w:rsidP="005543D7">
      <w:pPr>
        <w:ind w:left="4950" w:firstLine="567"/>
        <w:jc w:val="both"/>
        <w:rPr>
          <w:sz w:val="22"/>
          <w:szCs w:val="22"/>
        </w:rPr>
      </w:pPr>
    </w:p>
    <w:p w:rsidR="005543D7" w:rsidRDefault="005543D7" w:rsidP="005543D7">
      <w:pPr>
        <w:ind w:left="4950" w:firstLine="567"/>
        <w:jc w:val="center"/>
        <w:rPr>
          <w:sz w:val="22"/>
          <w:szCs w:val="22"/>
        </w:rPr>
      </w:pPr>
    </w:p>
    <w:p w:rsidR="005543D7" w:rsidRPr="00C55462" w:rsidRDefault="005543D7" w:rsidP="005543D7">
      <w:pPr>
        <w:ind w:firstLine="567"/>
        <w:jc w:val="center"/>
        <w:rPr>
          <w:b/>
          <w:sz w:val="22"/>
          <w:szCs w:val="22"/>
        </w:rPr>
      </w:pPr>
      <w:r w:rsidRPr="00C55462">
        <w:rPr>
          <w:b/>
          <w:sz w:val="22"/>
          <w:szCs w:val="22"/>
        </w:rPr>
        <w:t>ОТЧЕТ</w:t>
      </w:r>
    </w:p>
    <w:p w:rsidR="005543D7" w:rsidRDefault="005543D7" w:rsidP="005543D7">
      <w:pPr>
        <w:ind w:firstLine="567"/>
        <w:jc w:val="center"/>
        <w:rPr>
          <w:sz w:val="22"/>
          <w:szCs w:val="22"/>
        </w:rPr>
      </w:pPr>
      <w:r w:rsidRPr="00C55462">
        <w:rPr>
          <w:b/>
          <w:sz w:val="22"/>
          <w:szCs w:val="22"/>
        </w:rPr>
        <w:t>председателя государственной экзаменационной комиссии (ГЭК) за 20__год</w:t>
      </w:r>
    </w:p>
    <w:p w:rsidR="001635F7" w:rsidRDefault="001635F7" w:rsidP="005543D7">
      <w:pPr>
        <w:ind w:firstLine="567"/>
        <w:jc w:val="center"/>
        <w:rPr>
          <w:sz w:val="22"/>
          <w:szCs w:val="22"/>
        </w:rPr>
      </w:pPr>
    </w:p>
    <w:p w:rsidR="005543D7" w:rsidRDefault="005543D7" w:rsidP="005543D7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специальности </w:t>
      </w:r>
      <w:r>
        <w:rPr>
          <w:bCs/>
          <w:sz w:val="22"/>
          <w:szCs w:val="22"/>
        </w:rPr>
        <w:t>_____________________________________</w:t>
      </w:r>
    </w:p>
    <w:p w:rsidR="005543D7" w:rsidRDefault="005543D7" w:rsidP="005543D7">
      <w:pPr>
        <w:ind w:firstLine="567"/>
        <w:jc w:val="center"/>
        <w:rPr>
          <w:sz w:val="22"/>
          <w:szCs w:val="22"/>
        </w:rPr>
      </w:pPr>
    </w:p>
    <w:p w:rsidR="005543D7" w:rsidRDefault="005543D7" w:rsidP="005543D7">
      <w:pPr>
        <w:ind w:firstLine="567"/>
        <w:jc w:val="both"/>
        <w:rPr>
          <w:sz w:val="22"/>
          <w:szCs w:val="22"/>
        </w:rPr>
      </w:pPr>
    </w:p>
    <w:p w:rsidR="005543D7" w:rsidRDefault="005543D7" w:rsidP="005543D7">
      <w:pPr>
        <w:ind w:firstLine="567"/>
        <w:jc w:val="both"/>
        <w:rPr>
          <w:sz w:val="22"/>
          <w:szCs w:val="22"/>
        </w:rPr>
      </w:pPr>
    </w:p>
    <w:p w:rsidR="005543D7" w:rsidRDefault="005543D7" w:rsidP="005543D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Минусинск,  20___ г</w:t>
      </w:r>
    </w:p>
    <w:p w:rsidR="005543D7" w:rsidRDefault="005543D7" w:rsidP="005543D7">
      <w:pPr>
        <w:ind w:left="4950" w:firstLine="567"/>
        <w:jc w:val="both"/>
        <w:rPr>
          <w:sz w:val="22"/>
          <w:szCs w:val="22"/>
        </w:rPr>
      </w:pPr>
    </w:p>
    <w:p w:rsidR="005543D7" w:rsidRDefault="005543D7" w:rsidP="005543D7">
      <w:pPr>
        <w:ind w:left="4950" w:firstLine="567"/>
        <w:jc w:val="both"/>
        <w:rPr>
          <w:sz w:val="22"/>
          <w:szCs w:val="22"/>
        </w:rPr>
      </w:pPr>
    </w:p>
    <w:p w:rsidR="005543D7" w:rsidRDefault="005543D7" w:rsidP="005543D7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I Состав государственной аттестационной комиссии: </w:t>
      </w:r>
    </w:p>
    <w:p w:rsidR="005543D7" w:rsidRDefault="005543D7" w:rsidP="005543D7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5543D7" w:rsidRDefault="005543D7" w:rsidP="005543D7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1.2 Состав государственной экзаменационной комиссии по приему выпускных квалификационных работ (дипломных проектов) в соответствии с приказом от № ____ от «___» _______ 20____ г. </w:t>
      </w:r>
    </w:p>
    <w:p w:rsidR="005543D7" w:rsidRDefault="005543D7" w:rsidP="005543D7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>Председатель ГЭК: _______________________ _______________________________________</w:t>
      </w:r>
    </w:p>
    <w:p w:rsidR="005543D7" w:rsidRDefault="005543D7" w:rsidP="005543D7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(Фамилия, имя, отчество) (звание, должность, место работы)</w:t>
      </w:r>
    </w:p>
    <w:p w:rsidR="005543D7" w:rsidRDefault="005543D7" w:rsidP="005543D7">
      <w:pPr>
        <w:pStyle w:val="af"/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Члены ГЭК: ____________________________ ________________________________________; </w:t>
      </w:r>
    </w:p>
    <w:p w:rsidR="005543D7" w:rsidRDefault="005543D7" w:rsidP="005543D7">
      <w:pPr>
        <w:pStyle w:val="af"/>
        <w:ind w:left="1418" w:firstLine="568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отчество) (звание, должность, место работы)       ____________________________ _________________________________________; </w:t>
      </w:r>
    </w:p>
    <w:p w:rsidR="005543D7" w:rsidRDefault="005543D7" w:rsidP="005543D7">
      <w:pPr>
        <w:pStyle w:val="af"/>
        <w:ind w:left="-284" w:firstLine="1702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отчество) (звание, должность, место работы)</w:t>
      </w:r>
    </w:p>
    <w:p w:rsidR="005543D7" w:rsidRDefault="005543D7" w:rsidP="005543D7">
      <w:pPr>
        <w:pStyle w:val="af"/>
        <w:ind w:left="-284" w:firstLine="1702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</w:t>
      </w:r>
    </w:p>
    <w:p w:rsidR="005543D7" w:rsidRDefault="005543D7" w:rsidP="005543D7">
      <w:pPr>
        <w:pStyle w:val="af"/>
        <w:ind w:left="-284" w:firstLine="1702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 имя, отчество) (звание, должность, место работы) </w:t>
      </w:r>
    </w:p>
    <w:p w:rsidR="005543D7" w:rsidRDefault="005543D7" w:rsidP="005543D7">
      <w:pPr>
        <w:pStyle w:val="af"/>
        <w:ind w:left="-284" w:firstLine="568"/>
        <w:rPr>
          <w:sz w:val="22"/>
          <w:szCs w:val="22"/>
        </w:rPr>
      </w:pPr>
    </w:p>
    <w:p w:rsidR="005543D7" w:rsidRDefault="005543D7" w:rsidP="005543D7">
      <w:pPr>
        <w:pStyle w:val="af"/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Секретарь ГЭК: __________________________________________________________________. </w:t>
      </w:r>
    </w:p>
    <w:p w:rsidR="005543D7" w:rsidRDefault="005543D7" w:rsidP="005543D7">
      <w:pPr>
        <w:pStyle w:val="af"/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(Фамилия имя, отчество) (звание, должность, место работы)</w:t>
      </w:r>
    </w:p>
    <w:p w:rsidR="005543D7" w:rsidRDefault="005543D7" w:rsidP="005543D7">
      <w:pPr>
        <w:ind w:left="-284" w:firstLine="568"/>
        <w:rPr>
          <w:sz w:val="22"/>
          <w:szCs w:val="22"/>
        </w:rPr>
      </w:pPr>
    </w:p>
    <w:p w:rsidR="005543D7" w:rsidRDefault="005543D7" w:rsidP="005543D7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>II Характеристика общего уровня подготовки выпускников ______________________________________________________________________________________</w:t>
      </w:r>
    </w:p>
    <w:p w:rsidR="005543D7" w:rsidRDefault="005543D7" w:rsidP="005543D7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Ш Анализ результатов защит выпускных квалификационных работ ______________________________________________________________________________________ </w:t>
      </w:r>
    </w:p>
    <w:p w:rsidR="005543D7" w:rsidRDefault="005543D7" w:rsidP="005543D7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IV Недостатки в подготовке обучающихся данной специальности ____________________________________________________________________________________________________________________________________________________________________________ </w:t>
      </w:r>
    </w:p>
    <w:p w:rsidR="005543D7" w:rsidRDefault="005543D7" w:rsidP="005543D7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V Замечания и предложения председателя ГЭК по улучшению качества подготовки выпускников ____________________________________________________________________________________________________________________________________________________________________________ </w:t>
      </w:r>
    </w:p>
    <w:p w:rsidR="005543D7" w:rsidRDefault="005543D7" w:rsidP="005543D7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государственной итоговой аттестации выпускников 20_/20_ учебного года обсуждены на совете филиала (отделения) </w:t>
      </w:r>
    </w:p>
    <w:p w:rsidR="005543D7" w:rsidRDefault="005543D7" w:rsidP="005543D7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от «___»_________20_ г. №____ (выписка из решения совета прилагается). Председатель ГЭК _________ _______________________________ (подпись) (инициалы, фамилия) </w:t>
      </w:r>
    </w:p>
    <w:p w:rsidR="005543D7" w:rsidRDefault="005543D7" w:rsidP="005543D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Заведующий филиалом (отделением) ________ ________________ (подпись)</w:t>
      </w:r>
      <w:r w:rsidR="00B56E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(инициалы, фамилия) </w:t>
      </w:r>
    </w:p>
    <w:p w:rsidR="005543D7" w:rsidRDefault="005543D7" w:rsidP="005543D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директора по учебной работе ________ _____________ (подпись) (инициалы, фамилия) </w:t>
      </w:r>
    </w:p>
    <w:p w:rsidR="001635F7" w:rsidRDefault="001635F7" w:rsidP="005543D7">
      <w:pPr>
        <w:ind w:left="-284" w:firstLine="568"/>
        <w:jc w:val="both"/>
        <w:rPr>
          <w:sz w:val="22"/>
          <w:szCs w:val="22"/>
        </w:rPr>
      </w:pPr>
    </w:p>
    <w:p w:rsidR="005543D7" w:rsidRDefault="005543D7" w:rsidP="005543D7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>«___» _____________ 20___ г</w:t>
      </w:r>
    </w:p>
    <w:p w:rsidR="005543D7" w:rsidRDefault="005543D7" w:rsidP="005543D7">
      <w:pPr>
        <w:ind w:left="4950" w:firstLine="567"/>
        <w:jc w:val="both"/>
        <w:rPr>
          <w:sz w:val="22"/>
          <w:szCs w:val="22"/>
        </w:rPr>
      </w:pPr>
    </w:p>
    <w:p w:rsidR="005543D7" w:rsidRDefault="005543D7" w:rsidP="005543D7">
      <w:pPr>
        <w:ind w:left="4950" w:firstLine="567"/>
        <w:jc w:val="both"/>
        <w:rPr>
          <w:sz w:val="22"/>
          <w:szCs w:val="22"/>
        </w:rPr>
      </w:pPr>
    </w:p>
    <w:p w:rsidR="005543D7" w:rsidRDefault="005543D7" w:rsidP="005543D7">
      <w:pPr>
        <w:ind w:left="4950" w:firstLine="567"/>
        <w:jc w:val="both"/>
        <w:rPr>
          <w:sz w:val="22"/>
          <w:szCs w:val="22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5543D7" w:rsidRPr="00D96E98" w:rsidRDefault="001635F7" w:rsidP="005543D7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D96E98">
        <w:rPr>
          <w:i/>
          <w:sz w:val="22"/>
          <w:szCs w:val="22"/>
        </w:rPr>
        <w:lastRenderedPageBreak/>
        <w:t>Приложение И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5543D7" w:rsidRDefault="005543D7" w:rsidP="005543D7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242EE4">
        <w:rPr>
          <w:rFonts w:eastAsia="Calibri"/>
          <w:b/>
          <w:bCs/>
          <w:sz w:val="22"/>
          <w:szCs w:val="22"/>
          <w:lang w:eastAsia="en-US"/>
        </w:rPr>
        <w:t>Результаты государственной итоговой аттестации выпускников по специальности</w:t>
      </w:r>
      <w:r>
        <w:rPr>
          <w:sz w:val="22"/>
          <w:szCs w:val="22"/>
        </w:rPr>
        <w:t>___________________________________________________</w:t>
      </w:r>
    </w:p>
    <w:p w:rsidR="005543D7" w:rsidRDefault="005543D7" w:rsidP="005543D7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850"/>
        <w:gridCol w:w="850"/>
        <w:gridCol w:w="850"/>
        <w:gridCol w:w="850"/>
        <w:gridCol w:w="850"/>
        <w:gridCol w:w="966"/>
      </w:tblGrid>
      <w:tr w:rsidR="005543D7" w:rsidTr="001635F7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Форма обучения/ заочная</w:t>
            </w:r>
          </w:p>
        </w:tc>
      </w:tr>
      <w:tr w:rsidR="005543D7" w:rsidTr="001635F7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7" w:rsidRPr="00242EE4" w:rsidRDefault="005543D7" w:rsidP="005543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</w:tr>
      <w:tr w:rsidR="005543D7" w:rsidTr="001635F7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7" w:rsidRPr="00242EE4" w:rsidRDefault="005543D7" w:rsidP="005543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7" w:rsidRPr="00242EE4" w:rsidRDefault="005543D7" w:rsidP="005543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7" w:rsidRPr="00242EE4" w:rsidRDefault="005543D7" w:rsidP="005543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договор</w:t>
            </w:r>
          </w:p>
        </w:tc>
      </w:tr>
      <w:tr w:rsidR="005543D7" w:rsidTr="001635F7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7" w:rsidRPr="00242EE4" w:rsidRDefault="005543D7" w:rsidP="005543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7" w:rsidRPr="00242EE4" w:rsidRDefault="005543D7" w:rsidP="005543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7" w:rsidRPr="00242EE4" w:rsidRDefault="005543D7" w:rsidP="005543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5543D7" w:rsidTr="001635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Допущено к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543D7" w:rsidTr="001635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 Сдали ГИА: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543D7" w:rsidTr="001635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3.Сдали ГИА с оценкой: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543D7" w:rsidTr="001635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 отлично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43D7" w:rsidTr="001635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 хорошо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43D7" w:rsidTr="001635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 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43D7" w:rsidTr="001635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-неудовлетворительно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43D7" w:rsidTr="001635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Количество ВР/ДП, выполненных: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43D7" w:rsidTr="001635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4.1 по темам, предложенными студентами;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43D7" w:rsidTr="001635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4.2 по заявкам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43D7" w:rsidTr="001635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1635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635F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Pr="00242E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35F7">
              <w:rPr>
                <w:rFonts w:eastAsia="Calibri"/>
                <w:b/>
                <w:sz w:val="22"/>
                <w:szCs w:val="22"/>
                <w:lang w:eastAsia="en-US"/>
              </w:rPr>
              <w:t>Количество ДР/ДП, рекомендованных: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43D7" w:rsidTr="001635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5.1 к опубликованию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43D7" w:rsidTr="001635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5.2 к внедрению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43D7" w:rsidTr="001635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5543D7" w:rsidP="001635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5.3 внедренных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43D7" w:rsidTr="001635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242EE4" w:rsidRDefault="001635F7" w:rsidP="005543D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  <w:r w:rsidR="005543D7"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 Количество дипломов защищенных с использованием компьютерных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43D7" w:rsidTr="001635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7" w:rsidRPr="001635F7" w:rsidRDefault="001635F7" w:rsidP="005543D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5F7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="005543D7" w:rsidRPr="001635F7">
              <w:rPr>
                <w:rFonts w:eastAsia="Calibri"/>
                <w:b/>
                <w:sz w:val="22"/>
                <w:szCs w:val="22"/>
                <w:lang w:eastAsia="en-US"/>
              </w:rPr>
              <w:t>. Количество дипломов с отличием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7" w:rsidRPr="00242EE4" w:rsidRDefault="005543D7" w:rsidP="005543D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543D7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D759B7" w:rsidRPr="00242EE4" w:rsidRDefault="00D759B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Председатель ГЭК______________        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ind w:left="2124"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 xml:space="preserve">(подпись) </w:t>
      </w:r>
      <w:r w:rsidR="00AB3093"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242EE4">
        <w:rPr>
          <w:rFonts w:eastAsia="Calibri"/>
          <w:sz w:val="22"/>
          <w:szCs w:val="22"/>
          <w:lang w:eastAsia="en-US"/>
        </w:rPr>
        <w:t>(инициалы, фамилия)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Заведующий отделением ________        _____________________________</w:t>
      </w:r>
    </w:p>
    <w:p w:rsidR="005543D7" w:rsidRPr="00242EE4" w:rsidRDefault="005543D7" w:rsidP="005543D7">
      <w:pPr>
        <w:autoSpaceDE w:val="0"/>
        <w:autoSpaceDN w:val="0"/>
        <w:adjustRightInd w:val="0"/>
        <w:ind w:left="2124"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 xml:space="preserve">(подпись) </w:t>
      </w:r>
      <w:r w:rsidR="00AB3093"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242EE4">
        <w:rPr>
          <w:rFonts w:eastAsia="Calibri"/>
          <w:sz w:val="22"/>
          <w:szCs w:val="22"/>
          <w:lang w:eastAsia="en-US"/>
        </w:rPr>
        <w:t>(инициалы, фамилия)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Заместитель директора</w:t>
      </w:r>
    </w:p>
    <w:p w:rsidR="005543D7" w:rsidRPr="00242EE4" w:rsidRDefault="005543D7" w:rsidP="005543D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2EE4">
        <w:rPr>
          <w:rFonts w:eastAsia="Calibri"/>
          <w:sz w:val="22"/>
          <w:szCs w:val="22"/>
          <w:lang w:eastAsia="en-US"/>
        </w:rPr>
        <w:t>по учебной работе ___________________________________________</w:t>
      </w:r>
    </w:p>
    <w:p w:rsidR="005543D7" w:rsidRPr="00242EE4" w:rsidRDefault="00AB3093" w:rsidP="005543D7">
      <w:pPr>
        <w:autoSpaceDE w:val="0"/>
        <w:autoSpaceDN w:val="0"/>
        <w:adjustRightInd w:val="0"/>
        <w:ind w:left="1416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="005543D7" w:rsidRPr="00242EE4">
        <w:rPr>
          <w:rFonts w:eastAsia="Calibri"/>
          <w:sz w:val="22"/>
          <w:szCs w:val="22"/>
          <w:lang w:eastAsia="en-US"/>
        </w:rPr>
        <w:t xml:space="preserve">(подпись) </w:t>
      </w:r>
      <w:r>
        <w:rPr>
          <w:rFonts w:eastAsia="Calibri"/>
          <w:sz w:val="22"/>
          <w:szCs w:val="22"/>
          <w:lang w:eastAsia="en-US"/>
        </w:rPr>
        <w:t xml:space="preserve">                            </w:t>
      </w:r>
      <w:r w:rsidR="005543D7" w:rsidRPr="00242EE4">
        <w:rPr>
          <w:rFonts w:eastAsia="Calibri"/>
          <w:sz w:val="22"/>
          <w:szCs w:val="22"/>
          <w:lang w:eastAsia="en-US"/>
        </w:rPr>
        <w:t>(инициалы, фамилия)</w:t>
      </w:r>
    </w:p>
    <w:p w:rsidR="00AB3093" w:rsidRDefault="00AB3093" w:rsidP="005543D7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5543D7" w:rsidRDefault="005543D7" w:rsidP="005543D7">
      <w:pPr>
        <w:ind w:firstLine="567"/>
        <w:jc w:val="both"/>
        <w:rPr>
          <w:i/>
          <w:sz w:val="22"/>
          <w:szCs w:val="22"/>
        </w:rPr>
      </w:pPr>
      <w:r w:rsidRPr="00242EE4">
        <w:rPr>
          <w:rFonts w:eastAsia="Calibri"/>
          <w:sz w:val="22"/>
          <w:szCs w:val="22"/>
          <w:lang w:eastAsia="en-US"/>
        </w:rPr>
        <w:t>«___» _____________ 20___ г.</w:t>
      </w:r>
    </w:p>
    <w:p w:rsidR="005543D7" w:rsidRDefault="005543D7" w:rsidP="005543D7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5543D7" w:rsidRDefault="005543D7" w:rsidP="005543D7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5543D7" w:rsidRDefault="005543D7" w:rsidP="005543D7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5543D7" w:rsidRDefault="005543D7" w:rsidP="005543D7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5543D7" w:rsidRDefault="005543D7" w:rsidP="005543D7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5543D7" w:rsidRDefault="005543D7" w:rsidP="005543D7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5543D7" w:rsidRDefault="005543D7" w:rsidP="005543D7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5543D7" w:rsidRDefault="005543D7" w:rsidP="005543D7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5543D7" w:rsidRDefault="005543D7" w:rsidP="005543D7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5543D7" w:rsidRDefault="005543D7" w:rsidP="005543D7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5543D7" w:rsidRDefault="005543D7" w:rsidP="005543D7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5543D7" w:rsidRDefault="005543D7" w:rsidP="005543D7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sectPr w:rsidR="005543D7" w:rsidSect="0016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2E" w:rsidRDefault="0060002E">
      <w:r>
        <w:separator/>
      </w:r>
    </w:p>
  </w:endnote>
  <w:endnote w:type="continuationSeparator" w:id="1">
    <w:p w:rsidR="0060002E" w:rsidRDefault="0060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C0" w:rsidRDefault="002214CA" w:rsidP="00855F73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7EC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0806">
      <w:rPr>
        <w:rStyle w:val="ab"/>
        <w:noProof/>
      </w:rPr>
      <w:t>3</w:t>
    </w:r>
    <w:r>
      <w:rPr>
        <w:rStyle w:val="ab"/>
      </w:rPr>
      <w:fldChar w:fldCharType="end"/>
    </w:r>
  </w:p>
  <w:p w:rsidR="00E97EC0" w:rsidRDefault="00E97EC0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2E" w:rsidRDefault="0060002E">
      <w:r>
        <w:separator/>
      </w:r>
    </w:p>
  </w:footnote>
  <w:footnote w:type="continuationSeparator" w:id="1">
    <w:p w:rsidR="0060002E" w:rsidRDefault="00600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EB9"/>
    <w:multiLevelType w:val="hybridMultilevel"/>
    <w:tmpl w:val="1DD03E4A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65B4"/>
    <w:multiLevelType w:val="hybridMultilevel"/>
    <w:tmpl w:val="F7901A8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D81332"/>
    <w:multiLevelType w:val="hybridMultilevel"/>
    <w:tmpl w:val="4C3AB1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84535E"/>
    <w:multiLevelType w:val="hybridMultilevel"/>
    <w:tmpl w:val="03427E94"/>
    <w:lvl w:ilvl="0" w:tplc="4A9A5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6056BF"/>
    <w:multiLevelType w:val="hybridMultilevel"/>
    <w:tmpl w:val="6766492E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769EC"/>
    <w:multiLevelType w:val="hybridMultilevel"/>
    <w:tmpl w:val="9C501F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80950"/>
    <w:multiLevelType w:val="hybridMultilevel"/>
    <w:tmpl w:val="0C7C5E04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668A2"/>
    <w:multiLevelType w:val="hybridMultilevel"/>
    <w:tmpl w:val="BBFAE2F4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85FA3"/>
    <w:multiLevelType w:val="hybridMultilevel"/>
    <w:tmpl w:val="5134CF98"/>
    <w:lvl w:ilvl="0" w:tplc="380CABA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7013E69"/>
    <w:multiLevelType w:val="hybridMultilevel"/>
    <w:tmpl w:val="0804E9C0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D3338"/>
    <w:multiLevelType w:val="hybridMultilevel"/>
    <w:tmpl w:val="393E7E02"/>
    <w:lvl w:ilvl="0" w:tplc="1356123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260D2"/>
    <w:multiLevelType w:val="hybridMultilevel"/>
    <w:tmpl w:val="63A2BB42"/>
    <w:lvl w:ilvl="0" w:tplc="0558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848CC"/>
    <w:multiLevelType w:val="hybridMultilevel"/>
    <w:tmpl w:val="11A08EDA"/>
    <w:lvl w:ilvl="0" w:tplc="4A9A5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CA74AF"/>
    <w:multiLevelType w:val="hybridMultilevel"/>
    <w:tmpl w:val="5F083906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F5C167E"/>
    <w:multiLevelType w:val="hybridMultilevel"/>
    <w:tmpl w:val="485E93C6"/>
    <w:lvl w:ilvl="0" w:tplc="A90E05A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4D63404"/>
    <w:multiLevelType w:val="hybridMultilevel"/>
    <w:tmpl w:val="535EB9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69358AE"/>
    <w:multiLevelType w:val="hybridMultilevel"/>
    <w:tmpl w:val="9BBAC15A"/>
    <w:lvl w:ilvl="0" w:tplc="4A9A5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F261F8"/>
    <w:multiLevelType w:val="hybridMultilevel"/>
    <w:tmpl w:val="43B0363E"/>
    <w:lvl w:ilvl="0" w:tplc="1356123E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865528"/>
    <w:multiLevelType w:val="hybridMultilevel"/>
    <w:tmpl w:val="5D7E4202"/>
    <w:lvl w:ilvl="0" w:tplc="4A9A5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BA07A7"/>
    <w:multiLevelType w:val="hybridMultilevel"/>
    <w:tmpl w:val="9656F0C8"/>
    <w:lvl w:ilvl="0" w:tplc="4A9A53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3D8D79A5"/>
    <w:multiLevelType w:val="hybridMultilevel"/>
    <w:tmpl w:val="27F2D2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611044"/>
    <w:multiLevelType w:val="hybridMultilevel"/>
    <w:tmpl w:val="633427E8"/>
    <w:lvl w:ilvl="0" w:tplc="0558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756B1"/>
    <w:multiLevelType w:val="hybridMultilevel"/>
    <w:tmpl w:val="26D4EAC0"/>
    <w:lvl w:ilvl="0" w:tplc="4A9A533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3">
    <w:nsid w:val="523341F1"/>
    <w:multiLevelType w:val="hybridMultilevel"/>
    <w:tmpl w:val="567A1C28"/>
    <w:lvl w:ilvl="0" w:tplc="73C262E2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53A77A12"/>
    <w:multiLevelType w:val="hybridMultilevel"/>
    <w:tmpl w:val="C37CFB44"/>
    <w:lvl w:ilvl="0" w:tplc="FF24A2E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499476F"/>
    <w:multiLevelType w:val="hybridMultilevel"/>
    <w:tmpl w:val="43B047E8"/>
    <w:lvl w:ilvl="0" w:tplc="0558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A3136"/>
    <w:multiLevelType w:val="hybridMultilevel"/>
    <w:tmpl w:val="AEB83B7C"/>
    <w:lvl w:ilvl="0" w:tplc="4A9A533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1356123E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8951FE3"/>
    <w:multiLevelType w:val="hybridMultilevel"/>
    <w:tmpl w:val="0F1AA560"/>
    <w:lvl w:ilvl="0" w:tplc="4A9A533A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8">
    <w:nsid w:val="58DD704D"/>
    <w:multiLevelType w:val="hybridMultilevel"/>
    <w:tmpl w:val="0DB2EC84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65731"/>
    <w:multiLevelType w:val="hybridMultilevel"/>
    <w:tmpl w:val="6394970E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A5B6C3F"/>
    <w:multiLevelType w:val="hybridMultilevel"/>
    <w:tmpl w:val="1324A002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A8122FC"/>
    <w:multiLevelType w:val="hybridMultilevel"/>
    <w:tmpl w:val="9B520F1A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04A09"/>
    <w:multiLevelType w:val="hybridMultilevel"/>
    <w:tmpl w:val="016A9C3C"/>
    <w:lvl w:ilvl="0" w:tplc="4A9A53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6D996707"/>
    <w:multiLevelType w:val="hybridMultilevel"/>
    <w:tmpl w:val="F0AED2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6F2B0495"/>
    <w:multiLevelType w:val="hybridMultilevel"/>
    <w:tmpl w:val="0BA2B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72410498"/>
    <w:multiLevelType w:val="hybridMultilevel"/>
    <w:tmpl w:val="65A846B8"/>
    <w:lvl w:ilvl="0" w:tplc="8E7003B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97B81"/>
    <w:multiLevelType w:val="hybridMultilevel"/>
    <w:tmpl w:val="ADE6E26C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D7D45"/>
    <w:multiLevelType w:val="hybridMultilevel"/>
    <w:tmpl w:val="0B16888C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C032D"/>
    <w:multiLevelType w:val="hybridMultilevel"/>
    <w:tmpl w:val="00703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9">
    <w:nsid w:val="77E61667"/>
    <w:multiLevelType w:val="hybridMultilevel"/>
    <w:tmpl w:val="097C38A2"/>
    <w:lvl w:ilvl="0" w:tplc="4A9A5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EEC8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580BD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100AF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AD216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FC26A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7C27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EAAC8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9AA80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0">
    <w:nsid w:val="78FC26F7"/>
    <w:multiLevelType w:val="hybridMultilevel"/>
    <w:tmpl w:val="29E46EC0"/>
    <w:lvl w:ilvl="0" w:tplc="4A9A5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B0B164E"/>
    <w:multiLevelType w:val="hybridMultilevel"/>
    <w:tmpl w:val="DDC449EA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46F10"/>
    <w:multiLevelType w:val="hybridMultilevel"/>
    <w:tmpl w:val="0CCC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30"/>
  </w:num>
  <w:num w:numId="5">
    <w:abstractNumId w:val="13"/>
  </w:num>
  <w:num w:numId="6">
    <w:abstractNumId w:val="8"/>
  </w:num>
  <w:num w:numId="7">
    <w:abstractNumId w:val="2"/>
  </w:num>
  <w:num w:numId="8">
    <w:abstractNumId w:val="5"/>
  </w:num>
  <w:num w:numId="9">
    <w:abstractNumId w:val="42"/>
  </w:num>
  <w:num w:numId="10">
    <w:abstractNumId w:val="24"/>
  </w:num>
  <w:num w:numId="11">
    <w:abstractNumId w:val="1"/>
  </w:num>
  <w:num w:numId="12">
    <w:abstractNumId w:val="39"/>
  </w:num>
  <w:num w:numId="13">
    <w:abstractNumId w:val="33"/>
  </w:num>
  <w:num w:numId="14">
    <w:abstractNumId w:val="15"/>
  </w:num>
  <w:num w:numId="15">
    <w:abstractNumId w:val="34"/>
  </w:num>
  <w:num w:numId="16">
    <w:abstractNumId w:val="22"/>
  </w:num>
  <w:num w:numId="17">
    <w:abstractNumId w:val="7"/>
  </w:num>
  <w:num w:numId="18">
    <w:abstractNumId w:val="35"/>
  </w:num>
  <w:num w:numId="19">
    <w:abstractNumId w:val="32"/>
  </w:num>
  <w:num w:numId="20">
    <w:abstractNumId w:val="38"/>
  </w:num>
  <w:num w:numId="21">
    <w:abstractNumId w:val="27"/>
  </w:num>
  <w:num w:numId="22">
    <w:abstractNumId w:val="29"/>
  </w:num>
  <w:num w:numId="23">
    <w:abstractNumId w:val="16"/>
  </w:num>
  <w:num w:numId="24">
    <w:abstractNumId w:val="41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1"/>
  </w:num>
  <w:num w:numId="30">
    <w:abstractNumId w:val="6"/>
  </w:num>
  <w:num w:numId="31">
    <w:abstractNumId w:val="26"/>
  </w:num>
  <w:num w:numId="32">
    <w:abstractNumId w:val="17"/>
  </w:num>
  <w:num w:numId="33">
    <w:abstractNumId w:val="10"/>
  </w:num>
  <w:num w:numId="34">
    <w:abstractNumId w:val="12"/>
  </w:num>
  <w:num w:numId="35">
    <w:abstractNumId w:val="19"/>
  </w:num>
  <w:num w:numId="36">
    <w:abstractNumId w:val="18"/>
  </w:num>
  <w:num w:numId="37">
    <w:abstractNumId w:val="37"/>
  </w:num>
  <w:num w:numId="38">
    <w:abstractNumId w:val="40"/>
  </w:num>
  <w:num w:numId="39">
    <w:abstractNumId w:val="3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11"/>
  </w:num>
  <w:num w:numId="47">
    <w:abstractNumId w:val="25"/>
  </w:num>
  <w:num w:numId="48">
    <w:abstractNumId w:val="2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11655"/>
    <w:rsid w:val="0001577E"/>
    <w:rsid w:val="000164F9"/>
    <w:rsid w:val="0001783B"/>
    <w:rsid w:val="000254C6"/>
    <w:rsid w:val="00034B1F"/>
    <w:rsid w:val="00034C2D"/>
    <w:rsid w:val="000403A4"/>
    <w:rsid w:val="0004351B"/>
    <w:rsid w:val="0004378E"/>
    <w:rsid w:val="00044CFC"/>
    <w:rsid w:val="00047A75"/>
    <w:rsid w:val="00047E8A"/>
    <w:rsid w:val="000514FC"/>
    <w:rsid w:val="00056122"/>
    <w:rsid w:val="000561A8"/>
    <w:rsid w:val="00066B17"/>
    <w:rsid w:val="000676E5"/>
    <w:rsid w:val="00071BE7"/>
    <w:rsid w:val="0007409B"/>
    <w:rsid w:val="00082FB9"/>
    <w:rsid w:val="000857F9"/>
    <w:rsid w:val="000865A0"/>
    <w:rsid w:val="00086978"/>
    <w:rsid w:val="00090768"/>
    <w:rsid w:val="0009435F"/>
    <w:rsid w:val="00096944"/>
    <w:rsid w:val="000A0E2C"/>
    <w:rsid w:val="000A11EF"/>
    <w:rsid w:val="000A17A7"/>
    <w:rsid w:val="000A3DC0"/>
    <w:rsid w:val="000A4E59"/>
    <w:rsid w:val="000A5591"/>
    <w:rsid w:val="000A7829"/>
    <w:rsid w:val="000B1409"/>
    <w:rsid w:val="000B4101"/>
    <w:rsid w:val="000B56FC"/>
    <w:rsid w:val="000C2C15"/>
    <w:rsid w:val="000C6951"/>
    <w:rsid w:val="000D0180"/>
    <w:rsid w:val="000D5A91"/>
    <w:rsid w:val="000D5FE0"/>
    <w:rsid w:val="000D634E"/>
    <w:rsid w:val="000E224F"/>
    <w:rsid w:val="000F2BA3"/>
    <w:rsid w:val="001036FF"/>
    <w:rsid w:val="00110154"/>
    <w:rsid w:val="00110299"/>
    <w:rsid w:val="00111D73"/>
    <w:rsid w:val="00114615"/>
    <w:rsid w:val="0011697E"/>
    <w:rsid w:val="00121738"/>
    <w:rsid w:val="0012543E"/>
    <w:rsid w:val="00125B1F"/>
    <w:rsid w:val="001267C0"/>
    <w:rsid w:val="00130760"/>
    <w:rsid w:val="001323C1"/>
    <w:rsid w:val="00141430"/>
    <w:rsid w:val="001445B3"/>
    <w:rsid w:val="00145462"/>
    <w:rsid w:val="00146026"/>
    <w:rsid w:val="001463A6"/>
    <w:rsid w:val="00147D58"/>
    <w:rsid w:val="001563D2"/>
    <w:rsid w:val="00157EC5"/>
    <w:rsid w:val="00160E9B"/>
    <w:rsid w:val="001615F8"/>
    <w:rsid w:val="00162D91"/>
    <w:rsid w:val="001635F7"/>
    <w:rsid w:val="0016567D"/>
    <w:rsid w:val="00165713"/>
    <w:rsid w:val="00166B26"/>
    <w:rsid w:val="00166C91"/>
    <w:rsid w:val="00181530"/>
    <w:rsid w:val="00183A2E"/>
    <w:rsid w:val="00184A98"/>
    <w:rsid w:val="00192F82"/>
    <w:rsid w:val="001947E2"/>
    <w:rsid w:val="001A33CA"/>
    <w:rsid w:val="001A4954"/>
    <w:rsid w:val="001B1D76"/>
    <w:rsid w:val="001B2093"/>
    <w:rsid w:val="001B7BF1"/>
    <w:rsid w:val="001C0D03"/>
    <w:rsid w:val="001C1DB2"/>
    <w:rsid w:val="001C2636"/>
    <w:rsid w:val="001D13CE"/>
    <w:rsid w:val="001D378F"/>
    <w:rsid w:val="001D4138"/>
    <w:rsid w:val="001D75F9"/>
    <w:rsid w:val="001E4958"/>
    <w:rsid w:val="001F3E73"/>
    <w:rsid w:val="00207D12"/>
    <w:rsid w:val="002102DE"/>
    <w:rsid w:val="0021159E"/>
    <w:rsid w:val="002115E2"/>
    <w:rsid w:val="00212E9F"/>
    <w:rsid w:val="0021368B"/>
    <w:rsid w:val="002214CA"/>
    <w:rsid w:val="00222471"/>
    <w:rsid w:val="00230ABA"/>
    <w:rsid w:val="002360BC"/>
    <w:rsid w:val="0023765F"/>
    <w:rsid w:val="00237ACE"/>
    <w:rsid w:val="00242EE4"/>
    <w:rsid w:val="00250F71"/>
    <w:rsid w:val="00251150"/>
    <w:rsid w:val="0025367C"/>
    <w:rsid w:val="00255527"/>
    <w:rsid w:val="00274ABF"/>
    <w:rsid w:val="00286362"/>
    <w:rsid w:val="00291AE8"/>
    <w:rsid w:val="002935B1"/>
    <w:rsid w:val="00294AE7"/>
    <w:rsid w:val="002958B9"/>
    <w:rsid w:val="0029696F"/>
    <w:rsid w:val="00296EAC"/>
    <w:rsid w:val="002A0A48"/>
    <w:rsid w:val="002A4266"/>
    <w:rsid w:val="002A6A20"/>
    <w:rsid w:val="002A70C6"/>
    <w:rsid w:val="002B0CEB"/>
    <w:rsid w:val="002B2C17"/>
    <w:rsid w:val="002C10E7"/>
    <w:rsid w:val="002C3D56"/>
    <w:rsid w:val="002C4E70"/>
    <w:rsid w:val="002D01D3"/>
    <w:rsid w:val="002D131F"/>
    <w:rsid w:val="002D39D9"/>
    <w:rsid w:val="002D50E0"/>
    <w:rsid w:val="002D5392"/>
    <w:rsid w:val="002D759E"/>
    <w:rsid w:val="002E4459"/>
    <w:rsid w:val="002F22D7"/>
    <w:rsid w:val="00300E00"/>
    <w:rsid w:val="00303861"/>
    <w:rsid w:val="00303B09"/>
    <w:rsid w:val="0030411E"/>
    <w:rsid w:val="00304F06"/>
    <w:rsid w:val="00311953"/>
    <w:rsid w:val="00312397"/>
    <w:rsid w:val="00314086"/>
    <w:rsid w:val="00325998"/>
    <w:rsid w:val="00331655"/>
    <w:rsid w:val="00336859"/>
    <w:rsid w:val="00337547"/>
    <w:rsid w:val="003455B3"/>
    <w:rsid w:val="00347739"/>
    <w:rsid w:val="003534CF"/>
    <w:rsid w:val="003544CD"/>
    <w:rsid w:val="003568B9"/>
    <w:rsid w:val="00357CB5"/>
    <w:rsid w:val="003614DA"/>
    <w:rsid w:val="003632B4"/>
    <w:rsid w:val="00372DB3"/>
    <w:rsid w:val="00377919"/>
    <w:rsid w:val="00383BFB"/>
    <w:rsid w:val="00384F1D"/>
    <w:rsid w:val="003878FA"/>
    <w:rsid w:val="003915B4"/>
    <w:rsid w:val="003940C6"/>
    <w:rsid w:val="0039655D"/>
    <w:rsid w:val="00397CDE"/>
    <w:rsid w:val="003A154E"/>
    <w:rsid w:val="003A1618"/>
    <w:rsid w:val="003A5CF7"/>
    <w:rsid w:val="003A699E"/>
    <w:rsid w:val="003B306B"/>
    <w:rsid w:val="003B5785"/>
    <w:rsid w:val="003C5E09"/>
    <w:rsid w:val="003D1D91"/>
    <w:rsid w:val="003E0A8C"/>
    <w:rsid w:val="003E3368"/>
    <w:rsid w:val="003F0A9B"/>
    <w:rsid w:val="003F0CE0"/>
    <w:rsid w:val="003F0E56"/>
    <w:rsid w:val="003F3519"/>
    <w:rsid w:val="003F61DC"/>
    <w:rsid w:val="004003ED"/>
    <w:rsid w:val="004040BD"/>
    <w:rsid w:val="004059B7"/>
    <w:rsid w:val="00412000"/>
    <w:rsid w:val="0041437B"/>
    <w:rsid w:val="00420309"/>
    <w:rsid w:val="00425EFC"/>
    <w:rsid w:val="00427916"/>
    <w:rsid w:val="00434FBD"/>
    <w:rsid w:val="004379AE"/>
    <w:rsid w:val="00441489"/>
    <w:rsid w:val="004415ED"/>
    <w:rsid w:val="0044646F"/>
    <w:rsid w:val="004565D0"/>
    <w:rsid w:val="00456704"/>
    <w:rsid w:val="00460E31"/>
    <w:rsid w:val="004619FF"/>
    <w:rsid w:val="00473AB6"/>
    <w:rsid w:val="00473BCE"/>
    <w:rsid w:val="004740BF"/>
    <w:rsid w:val="004778B3"/>
    <w:rsid w:val="00480806"/>
    <w:rsid w:val="00480AF3"/>
    <w:rsid w:val="00483866"/>
    <w:rsid w:val="004869A6"/>
    <w:rsid w:val="00487E28"/>
    <w:rsid w:val="004900B8"/>
    <w:rsid w:val="00492EF0"/>
    <w:rsid w:val="00495010"/>
    <w:rsid w:val="00496373"/>
    <w:rsid w:val="004A1FA5"/>
    <w:rsid w:val="004A3F87"/>
    <w:rsid w:val="004A5010"/>
    <w:rsid w:val="004A5087"/>
    <w:rsid w:val="004A53FF"/>
    <w:rsid w:val="004B0BCA"/>
    <w:rsid w:val="004B4A04"/>
    <w:rsid w:val="004B6973"/>
    <w:rsid w:val="004C09EA"/>
    <w:rsid w:val="004C2D46"/>
    <w:rsid w:val="004C72D8"/>
    <w:rsid w:val="004D279E"/>
    <w:rsid w:val="004D469E"/>
    <w:rsid w:val="004F4BCF"/>
    <w:rsid w:val="004F68B8"/>
    <w:rsid w:val="004F7F85"/>
    <w:rsid w:val="0050084E"/>
    <w:rsid w:val="00501EA3"/>
    <w:rsid w:val="005027B1"/>
    <w:rsid w:val="005035E4"/>
    <w:rsid w:val="005056F6"/>
    <w:rsid w:val="0050635A"/>
    <w:rsid w:val="00510D82"/>
    <w:rsid w:val="005132D6"/>
    <w:rsid w:val="00525678"/>
    <w:rsid w:val="00534811"/>
    <w:rsid w:val="00535FD4"/>
    <w:rsid w:val="0053750D"/>
    <w:rsid w:val="0054082B"/>
    <w:rsid w:val="005409AA"/>
    <w:rsid w:val="0054278A"/>
    <w:rsid w:val="005428B5"/>
    <w:rsid w:val="005543D7"/>
    <w:rsid w:val="00554EDB"/>
    <w:rsid w:val="00560AD3"/>
    <w:rsid w:val="00560E25"/>
    <w:rsid w:val="00562264"/>
    <w:rsid w:val="00575057"/>
    <w:rsid w:val="00576100"/>
    <w:rsid w:val="00576713"/>
    <w:rsid w:val="005767D6"/>
    <w:rsid w:val="005779EC"/>
    <w:rsid w:val="00582439"/>
    <w:rsid w:val="00586B61"/>
    <w:rsid w:val="005931AD"/>
    <w:rsid w:val="0059507A"/>
    <w:rsid w:val="005A1C66"/>
    <w:rsid w:val="005A241A"/>
    <w:rsid w:val="005A6E38"/>
    <w:rsid w:val="005C2106"/>
    <w:rsid w:val="005C23E2"/>
    <w:rsid w:val="005C332D"/>
    <w:rsid w:val="005C4BD3"/>
    <w:rsid w:val="005C6F67"/>
    <w:rsid w:val="005D1401"/>
    <w:rsid w:val="005D45F8"/>
    <w:rsid w:val="005D5CCB"/>
    <w:rsid w:val="005D74D0"/>
    <w:rsid w:val="005E0D3E"/>
    <w:rsid w:val="005E0EBA"/>
    <w:rsid w:val="005E2B00"/>
    <w:rsid w:val="005E4E18"/>
    <w:rsid w:val="005F18A0"/>
    <w:rsid w:val="005F344E"/>
    <w:rsid w:val="005F6CA3"/>
    <w:rsid w:val="005F786E"/>
    <w:rsid w:val="0060002E"/>
    <w:rsid w:val="00606AB8"/>
    <w:rsid w:val="00606C54"/>
    <w:rsid w:val="00607183"/>
    <w:rsid w:val="0061452B"/>
    <w:rsid w:val="00614679"/>
    <w:rsid w:val="00621C3E"/>
    <w:rsid w:val="0062765D"/>
    <w:rsid w:val="0063060D"/>
    <w:rsid w:val="00637A40"/>
    <w:rsid w:val="00637D81"/>
    <w:rsid w:val="006402F9"/>
    <w:rsid w:val="0064267E"/>
    <w:rsid w:val="00643DFE"/>
    <w:rsid w:val="00643F56"/>
    <w:rsid w:val="0064550E"/>
    <w:rsid w:val="00646DBB"/>
    <w:rsid w:val="006473AF"/>
    <w:rsid w:val="00653AC5"/>
    <w:rsid w:val="006544DB"/>
    <w:rsid w:val="00657D80"/>
    <w:rsid w:val="00660774"/>
    <w:rsid w:val="0066104F"/>
    <w:rsid w:val="0066367D"/>
    <w:rsid w:val="00671430"/>
    <w:rsid w:val="006754D6"/>
    <w:rsid w:val="00675AD5"/>
    <w:rsid w:val="0067731E"/>
    <w:rsid w:val="006825EF"/>
    <w:rsid w:val="00687C11"/>
    <w:rsid w:val="006926E1"/>
    <w:rsid w:val="00696AEA"/>
    <w:rsid w:val="00696DBE"/>
    <w:rsid w:val="006A0B7D"/>
    <w:rsid w:val="006A287D"/>
    <w:rsid w:val="006A7F2B"/>
    <w:rsid w:val="006B0F32"/>
    <w:rsid w:val="006B0FA3"/>
    <w:rsid w:val="006B6DD7"/>
    <w:rsid w:val="006D039C"/>
    <w:rsid w:val="006D076A"/>
    <w:rsid w:val="006D6807"/>
    <w:rsid w:val="006D7291"/>
    <w:rsid w:val="006D7B7C"/>
    <w:rsid w:val="006E0F5B"/>
    <w:rsid w:val="006E232A"/>
    <w:rsid w:val="006F2FE7"/>
    <w:rsid w:val="006F7515"/>
    <w:rsid w:val="0070152B"/>
    <w:rsid w:val="00711360"/>
    <w:rsid w:val="00715F5D"/>
    <w:rsid w:val="00716E91"/>
    <w:rsid w:val="00717D24"/>
    <w:rsid w:val="00725BDC"/>
    <w:rsid w:val="00730229"/>
    <w:rsid w:val="00730688"/>
    <w:rsid w:val="00743320"/>
    <w:rsid w:val="00754D6D"/>
    <w:rsid w:val="007602EC"/>
    <w:rsid w:val="00762135"/>
    <w:rsid w:val="00770274"/>
    <w:rsid w:val="00772AAB"/>
    <w:rsid w:val="00773CC0"/>
    <w:rsid w:val="00775A7F"/>
    <w:rsid w:val="0077640B"/>
    <w:rsid w:val="00783C2F"/>
    <w:rsid w:val="0079271B"/>
    <w:rsid w:val="00792AFC"/>
    <w:rsid w:val="0079545B"/>
    <w:rsid w:val="007A2F73"/>
    <w:rsid w:val="007B05EB"/>
    <w:rsid w:val="007B0B32"/>
    <w:rsid w:val="007B6DA7"/>
    <w:rsid w:val="007C644B"/>
    <w:rsid w:val="007C743E"/>
    <w:rsid w:val="007D4C17"/>
    <w:rsid w:val="007D507D"/>
    <w:rsid w:val="007E631D"/>
    <w:rsid w:val="007F201F"/>
    <w:rsid w:val="007F2D53"/>
    <w:rsid w:val="007F3747"/>
    <w:rsid w:val="008079A9"/>
    <w:rsid w:val="00814C71"/>
    <w:rsid w:val="00814D60"/>
    <w:rsid w:val="00816EBD"/>
    <w:rsid w:val="0082100E"/>
    <w:rsid w:val="00821165"/>
    <w:rsid w:val="00826188"/>
    <w:rsid w:val="0083077E"/>
    <w:rsid w:val="00832B1A"/>
    <w:rsid w:val="008337CD"/>
    <w:rsid w:val="00834210"/>
    <w:rsid w:val="00834E0E"/>
    <w:rsid w:val="00835000"/>
    <w:rsid w:val="008400B3"/>
    <w:rsid w:val="00840A56"/>
    <w:rsid w:val="008430FF"/>
    <w:rsid w:val="00851230"/>
    <w:rsid w:val="00852BAC"/>
    <w:rsid w:val="00855F73"/>
    <w:rsid w:val="00860947"/>
    <w:rsid w:val="0086127E"/>
    <w:rsid w:val="008706A4"/>
    <w:rsid w:val="008726F3"/>
    <w:rsid w:val="00873932"/>
    <w:rsid w:val="0088362F"/>
    <w:rsid w:val="00883B42"/>
    <w:rsid w:val="008856CC"/>
    <w:rsid w:val="00891290"/>
    <w:rsid w:val="00891BE9"/>
    <w:rsid w:val="00891D53"/>
    <w:rsid w:val="008927E5"/>
    <w:rsid w:val="00896EFA"/>
    <w:rsid w:val="008A2B58"/>
    <w:rsid w:val="008A4E9D"/>
    <w:rsid w:val="008A5545"/>
    <w:rsid w:val="008B2084"/>
    <w:rsid w:val="008B22CE"/>
    <w:rsid w:val="008B4CB6"/>
    <w:rsid w:val="008C1CBF"/>
    <w:rsid w:val="008C7AEE"/>
    <w:rsid w:val="008D6783"/>
    <w:rsid w:val="008D7D01"/>
    <w:rsid w:val="008E1256"/>
    <w:rsid w:val="008E1F58"/>
    <w:rsid w:val="008E47F0"/>
    <w:rsid w:val="008E7C42"/>
    <w:rsid w:val="00900276"/>
    <w:rsid w:val="009038AB"/>
    <w:rsid w:val="009108AD"/>
    <w:rsid w:val="00911859"/>
    <w:rsid w:val="0091430A"/>
    <w:rsid w:val="009156AF"/>
    <w:rsid w:val="0091583E"/>
    <w:rsid w:val="00917537"/>
    <w:rsid w:val="00925985"/>
    <w:rsid w:val="0093157F"/>
    <w:rsid w:val="009338C4"/>
    <w:rsid w:val="009352D9"/>
    <w:rsid w:val="0093632D"/>
    <w:rsid w:val="00942405"/>
    <w:rsid w:val="009444DA"/>
    <w:rsid w:val="00947B97"/>
    <w:rsid w:val="0095328D"/>
    <w:rsid w:val="00966EA7"/>
    <w:rsid w:val="00970F50"/>
    <w:rsid w:val="00971FAD"/>
    <w:rsid w:val="00976B6D"/>
    <w:rsid w:val="009831C1"/>
    <w:rsid w:val="009849AA"/>
    <w:rsid w:val="00990009"/>
    <w:rsid w:val="009924B0"/>
    <w:rsid w:val="009938C1"/>
    <w:rsid w:val="00995EA5"/>
    <w:rsid w:val="009A464C"/>
    <w:rsid w:val="009A79B1"/>
    <w:rsid w:val="009A7D1B"/>
    <w:rsid w:val="009B0047"/>
    <w:rsid w:val="009B2614"/>
    <w:rsid w:val="009B68CC"/>
    <w:rsid w:val="009B6FBE"/>
    <w:rsid w:val="009C059E"/>
    <w:rsid w:val="009C3207"/>
    <w:rsid w:val="009C437C"/>
    <w:rsid w:val="009C54CE"/>
    <w:rsid w:val="009D1CDD"/>
    <w:rsid w:val="009D373B"/>
    <w:rsid w:val="009D38F1"/>
    <w:rsid w:val="009D7E03"/>
    <w:rsid w:val="009E3DEB"/>
    <w:rsid w:val="009E433E"/>
    <w:rsid w:val="009E598E"/>
    <w:rsid w:val="009F0FB0"/>
    <w:rsid w:val="009F22F3"/>
    <w:rsid w:val="009F35BA"/>
    <w:rsid w:val="009F4DC1"/>
    <w:rsid w:val="009F6B30"/>
    <w:rsid w:val="00A0293B"/>
    <w:rsid w:val="00A14F4F"/>
    <w:rsid w:val="00A159B9"/>
    <w:rsid w:val="00A16323"/>
    <w:rsid w:val="00A16EF4"/>
    <w:rsid w:val="00A20A8B"/>
    <w:rsid w:val="00A2120E"/>
    <w:rsid w:val="00A235E5"/>
    <w:rsid w:val="00A23642"/>
    <w:rsid w:val="00A31043"/>
    <w:rsid w:val="00A34AA0"/>
    <w:rsid w:val="00A34AA6"/>
    <w:rsid w:val="00A40AB6"/>
    <w:rsid w:val="00A4115B"/>
    <w:rsid w:val="00A44F1A"/>
    <w:rsid w:val="00A51C53"/>
    <w:rsid w:val="00A5420D"/>
    <w:rsid w:val="00A56176"/>
    <w:rsid w:val="00A571F4"/>
    <w:rsid w:val="00A618C6"/>
    <w:rsid w:val="00A6235E"/>
    <w:rsid w:val="00A6640D"/>
    <w:rsid w:val="00A672EE"/>
    <w:rsid w:val="00A77954"/>
    <w:rsid w:val="00A955CA"/>
    <w:rsid w:val="00A97A1C"/>
    <w:rsid w:val="00AA5A60"/>
    <w:rsid w:val="00AA7528"/>
    <w:rsid w:val="00AB2BE8"/>
    <w:rsid w:val="00AB3093"/>
    <w:rsid w:val="00AB51A0"/>
    <w:rsid w:val="00AB735F"/>
    <w:rsid w:val="00AC0A12"/>
    <w:rsid w:val="00AC31BF"/>
    <w:rsid w:val="00AC42B3"/>
    <w:rsid w:val="00AC70C5"/>
    <w:rsid w:val="00AD0CFD"/>
    <w:rsid w:val="00AD3BE7"/>
    <w:rsid w:val="00AD58F3"/>
    <w:rsid w:val="00AD5D60"/>
    <w:rsid w:val="00AE33F9"/>
    <w:rsid w:val="00AE5CFD"/>
    <w:rsid w:val="00AF306D"/>
    <w:rsid w:val="00AF6A8A"/>
    <w:rsid w:val="00AF7073"/>
    <w:rsid w:val="00B004CD"/>
    <w:rsid w:val="00B01859"/>
    <w:rsid w:val="00B1118A"/>
    <w:rsid w:val="00B14E3A"/>
    <w:rsid w:val="00B15D73"/>
    <w:rsid w:val="00B16699"/>
    <w:rsid w:val="00B16BFD"/>
    <w:rsid w:val="00B35802"/>
    <w:rsid w:val="00B374AE"/>
    <w:rsid w:val="00B40890"/>
    <w:rsid w:val="00B40B86"/>
    <w:rsid w:val="00B4227A"/>
    <w:rsid w:val="00B442D2"/>
    <w:rsid w:val="00B4442F"/>
    <w:rsid w:val="00B504C9"/>
    <w:rsid w:val="00B51A7B"/>
    <w:rsid w:val="00B56E51"/>
    <w:rsid w:val="00B62AF5"/>
    <w:rsid w:val="00B64E66"/>
    <w:rsid w:val="00B65C57"/>
    <w:rsid w:val="00B66C79"/>
    <w:rsid w:val="00B82D15"/>
    <w:rsid w:val="00B82FAE"/>
    <w:rsid w:val="00B94CB7"/>
    <w:rsid w:val="00B97F25"/>
    <w:rsid w:val="00BA2AFF"/>
    <w:rsid w:val="00BA2D46"/>
    <w:rsid w:val="00BA5445"/>
    <w:rsid w:val="00BA7A22"/>
    <w:rsid w:val="00BB459F"/>
    <w:rsid w:val="00BC035B"/>
    <w:rsid w:val="00BC7B41"/>
    <w:rsid w:val="00BD1907"/>
    <w:rsid w:val="00BD3C96"/>
    <w:rsid w:val="00BD5361"/>
    <w:rsid w:val="00BD623C"/>
    <w:rsid w:val="00BD6B62"/>
    <w:rsid w:val="00BD73A5"/>
    <w:rsid w:val="00BE7ED6"/>
    <w:rsid w:val="00C04024"/>
    <w:rsid w:val="00C06EC5"/>
    <w:rsid w:val="00C117FA"/>
    <w:rsid w:val="00C11894"/>
    <w:rsid w:val="00C1318C"/>
    <w:rsid w:val="00C13780"/>
    <w:rsid w:val="00C153A2"/>
    <w:rsid w:val="00C16582"/>
    <w:rsid w:val="00C16774"/>
    <w:rsid w:val="00C16953"/>
    <w:rsid w:val="00C16D52"/>
    <w:rsid w:val="00C37662"/>
    <w:rsid w:val="00C42D84"/>
    <w:rsid w:val="00C443BC"/>
    <w:rsid w:val="00C45D9C"/>
    <w:rsid w:val="00C47881"/>
    <w:rsid w:val="00C478A9"/>
    <w:rsid w:val="00C5046D"/>
    <w:rsid w:val="00C546D8"/>
    <w:rsid w:val="00C57664"/>
    <w:rsid w:val="00C63007"/>
    <w:rsid w:val="00C65E12"/>
    <w:rsid w:val="00C708A8"/>
    <w:rsid w:val="00C72AA0"/>
    <w:rsid w:val="00C76B15"/>
    <w:rsid w:val="00C770E8"/>
    <w:rsid w:val="00C91CE9"/>
    <w:rsid w:val="00CA2983"/>
    <w:rsid w:val="00CA4D10"/>
    <w:rsid w:val="00CB35D3"/>
    <w:rsid w:val="00CB550C"/>
    <w:rsid w:val="00CC0D94"/>
    <w:rsid w:val="00CC3A6A"/>
    <w:rsid w:val="00CC4D95"/>
    <w:rsid w:val="00CC6CB7"/>
    <w:rsid w:val="00CD0939"/>
    <w:rsid w:val="00CE187C"/>
    <w:rsid w:val="00CE314E"/>
    <w:rsid w:val="00CE7BDF"/>
    <w:rsid w:val="00CF296E"/>
    <w:rsid w:val="00CF2E62"/>
    <w:rsid w:val="00CF6C38"/>
    <w:rsid w:val="00D00176"/>
    <w:rsid w:val="00D00887"/>
    <w:rsid w:val="00D00BE5"/>
    <w:rsid w:val="00D020B3"/>
    <w:rsid w:val="00D0282E"/>
    <w:rsid w:val="00D02B47"/>
    <w:rsid w:val="00D048C4"/>
    <w:rsid w:val="00D0727F"/>
    <w:rsid w:val="00D11278"/>
    <w:rsid w:val="00D11E4A"/>
    <w:rsid w:val="00D1285F"/>
    <w:rsid w:val="00D12993"/>
    <w:rsid w:val="00D12CD3"/>
    <w:rsid w:val="00D158C9"/>
    <w:rsid w:val="00D17884"/>
    <w:rsid w:val="00D2117A"/>
    <w:rsid w:val="00D31F9D"/>
    <w:rsid w:val="00D457CD"/>
    <w:rsid w:val="00D4655E"/>
    <w:rsid w:val="00D47610"/>
    <w:rsid w:val="00D50AEE"/>
    <w:rsid w:val="00D62AEA"/>
    <w:rsid w:val="00D64EB4"/>
    <w:rsid w:val="00D6635F"/>
    <w:rsid w:val="00D759B7"/>
    <w:rsid w:val="00D75D72"/>
    <w:rsid w:val="00D82619"/>
    <w:rsid w:val="00D86169"/>
    <w:rsid w:val="00D871D2"/>
    <w:rsid w:val="00D90A87"/>
    <w:rsid w:val="00D91BAD"/>
    <w:rsid w:val="00D947F1"/>
    <w:rsid w:val="00D96E98"/>
    <w:rsid w:val="00D97450"/>
    <w:rsid w:val="00D97DD7"/>
    <w:rsid w:val="00DA7B9C"/>
    <w:rsid w:val="00DB11BC"/>
    <w:rsid w:val="00DB11FF"/>
    <w:rsid w:val="00DC0A09"/>
    <w:rsid w:val="00DC103C"/>
    <w:rsid w:val="00DC3FD7"/>
    <w:rsid w:val="00DC561A"/>
    <w:rsid w:val="00DD189D"/>
    <w:rsid w:val="00DD2278"/>
    <w:rsid w:val="00DD58F1"/>
    <w:rsid w:val="00DD7CDD"/>
    <w:rsid w:val="00DE119D"/>
    <w:rsid w:val="00DF0046"/>
    <w:rsid w:val="00DF06E6"/>
    <w:rsid w:val="00DF5790"/>
    <w:rsid w:val="00E06F71"/>
    <w:rsid w:val="00E200FB"/>
    <w:rsid w:val="00E20172"/>
    <w:rsid w:val="00E2499A"/>
    <w:rsid w:val="00E253E7"/>
    <w:rsid w:val="00E25581"/>
    <w:rsid w:val="00E2662C"/>
    <w:rsid w:val="00E32CDB"/>
    <w:rsid w:val="00E34F02"/>
    <w:rsid w:val="00E429BE"/>
    <w:rsid w:val="00E44C07"/>
    <w:rsid w:val="00E47A66"/>
    <w:rsid w:val="00E51257"/>
    <w:rsid w:val="00E5632D"/>
    <w:rsid w:val="00E56783"/>
    <w:rsid w:val="00E56AB5"/>
    <w:rsid w:val="00E601DA"/>
    <w:rsid w:val="00E60338"/>
    <w:rsid w:val="00E62260"/>
    <w:rsid w:val="00E70C1E"/>
    <w:rsid w:val="00E70EFA"/>
    <w:rsid w:val="00E75344"/>
    <w:rsid w:val="00E76BA9"/>
    <w:rsid w:val="00E91EAE"/>
    <w:rsid w:val="00E954AE"/>
    <w:rsid w:val="00E97EC0"/>
    <w:rsid w:val="00EA2773"/>
    <w:rsid w:val="00EA38C8"/>
    <w:rsid w:val="00EA3E0F"/>
    <w:rsid w:val="00EA4332"/>
    <w:rsid w:val="00EA5453"/>
    <w:rsid w:val="00EB000A"/>
    <w:rsid w:val="00EC2C7A"/>
    <w:rsid w:val="00ED0D0C"/>
    <w:rsid w:val="00ED15D8"/>
    <w:rsid w:val="00ED3F27"/>
    <w:rsid w:val="00ED3F4E"/>
    <w:rsid w:val="00EE0BE4"/>
    <w:rsid w:val="00EE1D4D"/>
    <w:rsid w:val="00EF389E"/>
    <w:rsid w:val="00EF46E3"/>
    <w:rsid w:val="00EF4F69"/>
    <w:rsid w:val="00EF5281"/>
    <w:rsid w:val="00EF53A5"/>
    <w:rsid w:val="00F016E8"/>
    <w:rsid w:val="00F02307"/>
    <w:rsid w:val="00F204FA"/>
    <w:rsid w:val="00F27A9C"/>
    <w:rsid w:val="00F349F1"/>
    <w:rsid w:val="00F34ACB"/>
    <w:rsid w:val="00F3571A"/>
    <w:rsid w:val="00F37341"/>
    <w:rsid w:val="00F42063"/>
    <w:rsid w:val="00F44763"/>
    <w:rsid w:val="00F45391"/>
    <w:rsid w:val="00F5020C"/>
    <w:rsid w:val="00F54756"/>
    <w:rsid w:val="00F645A5"/>
    <w:rsid w:val="00F65BE9"/>
    <w:rsid w:val="00F66262"/>
    <w:rsid w:val="00F6706E"/>
    <w:rsid w:val="00F713F3"/>
    <w:rsid w:val="00F76C8A"/>
    <w:rsid w:val="00F82120"/>
    <w:rsid w:val="00F86A38"/>
    <w:rsid w:val="00F927F5"/>
    <w:rsid w:val="00F966BA"/>
    <w:rsid w:val="00F96DED"/>
    <w:rsid w:val="00FA1716"/>
    <w:rsid w:val="00FA3F3D"/>
    <w:rsid w:val="00FB09F8"/>
    <w:rsid w:val="00FB2988"/>
    <w:rsid w:val="00FB546B"/>
    <w:rsid w:val="00FC4046"/>
    <w:rsid w:val="00FC5363"/>
    <w:rsid w:val="00FC60C4"/>
    <w:rsid w:val="00FD5089"/>
    <w:rsid w:val="00FD6CE4"/>
    <w:rsid w:val="00FE5181"/>
    <w:rsid w:val="00FE71A9"/>
    <w:rsid w:val="00FF1B68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BB459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32D6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BB459F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5132D6"/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496373"/>
  </w:style>
  <w:style w:type="character" w:styleId="a6">
    <w:name w:val="footnote reference"/>
    <w:uiPriority w:val="99"/>
    <w:semiHidden/>
    <w:rsid w:val="0077640B"/>
    <w:rPr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5132D6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7640B"/>
    <w:rPr>
      <w:sz w:val="24"/>
      <w:szCs w:val="24"/>
      <w:lang w:val="ru-RU" w:eastAsia="ru-RU"/>
    </w:rPr>
  </w:style>
  <w:style w:type="paragraph" w:customStyle="1" w:styleId="24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132D6"/>
    <w:rPr>
      <w:sz w:val="24"/>
      <w:szCs w:val="24"/>
    </w:rPr>
  </w:style>
  <w:style w:type="character" w:styleId="ab">
    <w:name w:val="page number"/>
    <w:basedOn w:val="a0"/>
    <w:uiPriority w:val="99"/>
    <w:rsid w:val="0077640B"/>
  </w:style>
  <w:style w:type="table" w:styleId="ac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32D6"/>
    <w:rPr>
      <w:sz w:val="2"/>
      <w:szCs w:val="2"/>
    </w:rPr>
  </w:style>
  <w:style w:type="paragraph" w:styleId="af">
    <w:name w:val="List Paragraph"/>
    <w:basedOn w:val="a"/>
    <w:uiPriority w:val="99"/>
    <w:qFormat/>
    <w:rsid w:val="00B35802"/>
    <w:pPr>
      <w:ind w:left="720"/>
    </w:pPr>
  </w:style>
  <w:style w:type="character" w:customStyle="1" w:styleId="af0">
    <w:name w:val="Основной текст_"/>
    <w:link w:val="12"/>
    <w:uiPriority w:val="99"/>
    <w:locked/>
    <w:rsid w:val="00F204FA"/>
    <w:rPr>
      <w:spacing w:val="2"/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rsid w:val="00F204FA"/>
    <w:pPr>
      <w:widowControl w:val="0"/>
      <w:shd w:val="clear" w:color="auto" w:fill="FFFFFF"/>
      <w:spacing w:after="120" w:line="240" w:lineRule="atLeast"/>
      <w:ind w:hanging="460"/>
    </w:pPr>
    <w:rPr>
      <w:spacing w:val="2"/>
      <w:sz w:val="20"/>
      <w:szCs w:val="20"/>
    </w:rPr>
  </w:style>
  <w:style w:type="paragraph" w:customStyle="1" w:styleId="ConsPlusNormal">
    <w:name w:val="ConsPlusNormal"/>
    <w:uiPriority w:val="99"/>
    <w:rsid w:val="00AD3B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AB73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BB45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Гипертекстовая ссылка"/>
    <w:uiPriority w:val="99"/>
    <w:rsid w:val="008706A4"/>
    <w:rPr>
      <w:color w:val="auto"/>
    </w:rPr>
  </w:style>
  <w:style w:type="paragraph" w:styleId="af3">
    <w:name w:val="header"/>
    <w:basedOn w:val="a"/>
    <w:link w:val="af4"/>
    <w:uiPriority w:val="99"/>
    <w:rsid w:val="003544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3544CD"/>
    <w:rPr>
      <w:sz w:val="24"/>
      <w:szCs w:val="24"/>
    </w:rPr>
  </w:style>
  <w:style w:type="paragraph" w:customStyle="1" w:styleId="afont">
    <w:name w:val="a_font"/>
    <w:basedOn w:val="a"/>
    <w:uiPriority w:val="99"/>
    <w:rsid w:val="00F27A9C"/>
    <w:pPr>
      <w:spacing w:before="100" w:beforeAutospacing="1" w:after="100" w:afterAutospacing="1"/>
    </w:pPr>
  </w:style>
  <w:style w:type="character" w:styleId="af5">
    <w:name w:val="Strong"/>
    <w:uiPriority w:val="99"/>
    <w:qFormat/>
    <w:rsid w:val="00F27A9C"/>
    <w:rPr>
      <w:b/>
      <w:bCs/>
    </w:rPr>
  </w:style>
  <w:style w:type="paragraph" w:customStyle="1" w:styleId="ConsPlusNonformat">
    <w:name w:val="ConsPlusNonformat"/>
    <w:uiPriority w:val="99"/>
    <w:rsid w:val="001656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F02307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F0230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0230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F02307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F0230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Body Text Indent"/>
    <w:aliases w:val="текст,Основной текст 1"/>
    <w:basedOn w:val="a"/>
    <w:link w:val="af7"/>
    <w:rsid w:val="00821165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,Основной текст 1 Знак"/>
    <w:link w:val="af6"/>
    <w:locked/>
    <w:rsid w:val="00821165"/>
    <w:rPr>
      <w:sz w:val="24"/>
      <w:szCs w:val="24"/>
    </w:rPr>
  </w:style>
  <w:style w:type="paragraph" w:styleId="af8">
    <w:name w:val="List"/>
    <w:basedOn w:val="a"/>
    <w:uiPriority w:val="99"/>
    <w:rsid w:val="00EE0BE4"/>
    <w:pPr>
      <w:ind w:left="283" w:hanging="283"/>
    </w:pPr>
    <w:rPr>
      <w:rFonts w:ascii="Arial" w:hAnsi="Arial" w:cs="Arial"/>
      <w:lang w:eastAsia="ar-SA"/>
    </w:rPr>
  </w:style>
  <w:style w:type="paragraph" w:styleId="af9">
    <w:name w:val="No Spacing"/>
    <w:uiPriority w:val="1"/>
    <w:qFormat/>
    <w:rsid w:val="00696AEA"/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162D91"/>
    <w:rPr>
      <w:rFonts w:ascii="Calibri" w:hAnsi="Calibri" w:cs="Calibri"/>
      <w:sz w:val="22"/>
      <w:szCs w:val="22"/>
      <w:lang w:eastAsia="en-US"/>
    </w:rPr>
  </w:style>
  <w:style w:type="character" w:styleId="afa">
    <w:name w:val="Hyperlink"/>
    <w:uiPriority w:val="99"/>
    <w:rsid w:val="00BC035B"/>
    <w:rPr>
      <w:color w:val="0000FF"/>
      <w:u w:val="single"/>
    </w:rPr>
  </w:style>
  <w:style w:type="paragraph" w:customStyle="1" w:styleId="afb">
    <w:name w:val="Знак"/>
    <w:basedOn w:val="a"/>
    <w:rsid w:val="005543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8079A9"/>
    <w:pPr>
      <w:ind w:firstLine="709"/>
      <w:jc w:val="both"/>
    </w:pPr>
    <w:rPr>
      <w:rFonts w:cs="Courier New"/>
      <w:lang w:eastAsia="ar-SA"/>
    </w:rPr>
  </w:style>
  <w:style w:type="table" w:customStyle="1" w:styleId="15">
    <w:name w:val="Сетка таблицы1"/>
    <w:basedOn w:val="a1"/>
    <w:next w:val="ac"/>
    <w:uiPriority w:val="39"/>
    <w:rsid w:val="001635F7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39"/>
    <w:rsid w:val="001635F7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AB88-8789-4B9E-876A-C77563A2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32</Pages>
  <Words>9002</Words>
  <Characters>51313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ГИА 190631.01</vt:lpstr>
    </vt:vector>
  </TitlesOfParts>
  <Company>Microsoft</Company>
  <LinksUpToDate>false</LinksUpToDate>
  <CharactersWithSpaces>60195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ГИА 190631.01</dc:title>
  <dc:subject/>
  <dc:creator>Трунов А.И.</dc:creator>
  <cp:keywords/>
  <dc:description/>
  <cp:lastModifiedBy>Roscom</cp:lastModifiedBy>
  <cp:revision>73</cp:revision>
  <cp:lastPrinted>2019-02-12T02:21:00Z</cp:lastPrinted>
  <dcterms:created xsi:type="dcterms:W3CDTF">2015-10-28T15:58:00Z</dcterms:created>
  <dcterms:modified xsi:type="dcterms:W3CDTF">2019-06-20T01:54:00Z</dcterms:modified>
</cp:coreProperties>
</file>