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43F" w:rsidRDefault="00C8443F" w:rsidP="00C8443F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Краевое государственное бюджетное</w:t>
      </w:r>
    </w:p>
    <w:p w:rsidR="00C8443F" w:rsidRDefault="00C8443F" w:rsidP="00C844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профессиональное образовательное учреждение</w:t>
      </w:r>
    </w:p>
    <w:p w:rsidR="00C8443F" w:rsidRDefault="00C8443F" w:rsidP="00C844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«Минусинский сельскохозяйственный колледж»</w:t>
      </w:r>
    </w:p>
    <w:p w:rsidR="00C8443F" w:rsidRDefault="00C8443F" w:rsidP="00C84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:rsidR="00C8443F" w:rsidRDefault="00C8443F" w:rsidP="00C8443F"/>
    <w:p w:rsidR="00C8443F" w:rsidRDefault="00C8443F" w:rsidP="00C8443F"/>
    <w:p w:rsidR="00C8443F" w:rsidRDefault="00C8443F" w:rsidP="00C8443F">
      <w:pPr>
        <w:tabs>
          <w:tab w:val="left" w:pos="6330"/>
        </w:tabs>
        <w:ind w:left="7797" w:hanging="7797"/>
      </w:pPr>
      <w:r>
        <w:tab/>
      </w:r>
    </w:p>
    <w:p w:rsidR="00C8443F" w:rsidRDefault="00C8443F" w:rsidP="00C8443F">
      <w:pPr>
        <w:tabs>
          <w:tab w:val="left" w:pos="6330"/>
        </w:tabs>
        <w:ind w:left="7797" w:hanging="7797"/>
      </w:pPr>
    </w:p>
    <w:p w:rsidR="00C8443F" w:rsidRDefault="00C8443F" w:rsidP="00C8443F">
      <w:pPr>
        <w:tabs>
          <w:tab w:val="left" w:pos="6330"/>
        </w:tabs>
        <w:ind w:left="7797" w:hanging="7797"/>
      </w:pPr>
    </w:p>
    <w:p w:rsidR="00C8443F" w:rsidRDefault="00C8443F" w:rsidP="00C8443F">
      <w:pPr>
        <w:tabs>
          <w:tab w:val="left" w:pos="6330"/>
        </w:tabs>
        <w:ind w:left="7797" w:hanging="7797"/>
      </w:pPr>
    </w:p>
    <w:p w:rsidR="00C8443F" w:rsidRDefault="00C8443F" w:rsidP="00C8443F">
      <w:pPr>
        <w:tabs>
          <w:tab w:val="left" w:pos="6330"/>
        </w:tabs>
        <w:ind w:left="7797" w:hanging="7797"/>
      </w:pPr>
    </w:p>
    <w:p w:rsidR="00C8443F" w:rsidRDefault="00C8443F" w:rsidP="00C8443F">
      <w:pPr>
        <w:tabs>
          <w:tab w:val="left" w:pos="6330"/>
        </w:tabs>
        <w:ind w:left="7797" w:hanging="7797"/>
      </w:pPr>
    </w:p>
    <w:p w:rsidR="00C8443F" w:rsidRDefault="00C8443F" w:rsidP="00C8443F">
      <w:pPr>
        <w:tabs>
          <w:tab w:val="left" w:pos="6330"/>
        </w:tabs>
        <w:ind w:left="7797" w:hanging="7797"/>
      </w:pPr>
    </w:p>
    <w:p w:rsidR="00C8443F" w:rsidRDefault="00C8443F" w:rsidP="00C8443F">
      <w:pPr>
        <w:tabs>
          <w:tab w:val="left" w:pos="6330"/>
        </w:tabs>
        <w:ind w:left="7797" w:hanging="7797"/>
      </w:pPr>
    </w:p>
    <w:p w:rsidR="00C8443F" w:rsidRDefault="00C8443F" w:rsidP="00C8443F">
      <w:pPr>
        <w:tabs>
          <w:tab w:val="left" w:pos="6330"/>
        </w:tabs>
        <w:ind w:left="7797" w:hanging="7797"/>
      </w:pPr>
    </w:p>
    <w:p w:rsidR="00C8443F" w:rsidRDefault="00C8443F" w:rsidP="00C8443F">
      <w:pPr>
        <w:tabs>
          <w:tab w:val="left" w:pos="6330"/>
        </w:tabs>
        <w:ind w:left="7797" w:hanging="7797"/>
      </w:pPr>
    </w:p>
    <w:p w:rsidR="00C8443F" w:rsidRDefault="00C8443F" w:rsidP="00C8443F"/>
    <w:p w:rsidR="00C8443F" w:rsidRPr="00C8443F" w:rsidRDefault="00C8443F" w:rsidP="00C8443F">
      <w:pPr>
        <w:jc w:val="center"/>
        <w:rPr>
          <w:b/>
          <w:sz w:val="32"/>
          <w:szCs w:val="32"/>
        </w:rPr>
      </w:pPr>
      <w:r w:rsidRPr="00C8443F">
        <w:rPr>
          <w:b/>
          <w:sz w:val="32"/>
          <w:szCs w:val="32"/>
        </w:rPr>
        <w:t>Методические указания по выполнению</w:t>
      </w:r>
    </w:p>
    <w:p w:rsidR="00C8443F" w:rsidRPr="00C8443F" w:rsidRDefault="00C8443F" w:rsidP="00C8443F">
      <w:pPr>
        <w:jc w:val="center"/>
        <w:rPr>
          <w:b/>
          <w:sz w:val="32"/>
          <w:szCs w:val="32"/>
        </w:rPr>
      </w:pPr>
      <w:r w:rsidRPr="00C8443F">
        <w:rPr>
          <w:b/>
          <w:sz w:val="32"/>
          <w:szCs w:val="32"/>
        </w:rPr>
        <w:t>практических и лабораторных работ</w:t>
      </w:r>
    </w:p>
    <w:p w:rsidR="00C8443F" w:rsidRPr="00C8443F" w:rsidRDefault="00C8443F" w:rsidP="00C8443F">
      <w:pPr>
        <w:jc w:val="center"/>
        <w:rPr>
          <w:b/>
          <w:sz w:val="32"/>
          <w:szCs w:val="32"/>
        </w:rPr>
      </w:pPr>
      <w:r w:rsidRPr="00C8443F">
        <w:rPr>
          <w:b/>
          <w:sz w:val="32"/>
          <w:szCs w:val="32"/>
        </w:rPr>
        <w:t>по дисциплине ОП.В.02. Геодезия</w:t>
      </w:r>
    </w:p>
    <w:p w:rsidR="00C8443F" w:rsidRDefault="00C8443F" w:rsidP="00C8443F">
      <w:pPr>
        <w:shd w:val="clear" w:color="auto" w:fill="FFFFFF"/>
        <w:jc w:val="both"/>
        <w:rPr>
          <w:b/>
          <w:sz w:val="28"/>
          <w:szCs w:val="28"/>
        </w:rPr>
      </w:pPr>
    </w:p>
    <w:p w:rsidR="00C8443F" w:rsidRPr="003B263C" w:rsidRDefault="00C8443F" w:rsidP="00C8443F">
      <w:pPr>
        <w:shd w:val="clear" w:color="auto" w:fill="FFFFFF"/>
        <w:ind w:left="2410" w:hanging="2410"/>
        <w:jc w:val="both"/>
        <w:rPr>
          <w:b/>
          <w:sz w:val="28"/>
          <w:szCs w:val="28"/>
        </w:rPr>
      </w:pPr>
      <w:r w:rsidRPr="00263199">
        <w:rPr>
          <w:b/>
          <w:sz w:val="28"/>
          <w:szCs w:val="28"/>
        </w:rPr>
        <w:t>специальности</w:t>
      </w:r>
      <w:r>
        <w:rPr>
          <w:b/>
          <w:sz w:val="28"/>
          <w:szCs w:val="28"/>
        </w:rPr>
        <w:t xml:space="preserve"> </w:t>
      </w:r>
      <w:r w:rsidRPr="004446B7">
        <w:rPr>
          <w:b/>
          <w:sz w:val="28"/>
          <w:szCs w:val="28"/>
        </w:rPr>
        <w:t>13.02.02</w:t>
      </w:r>
      <w:r w:rsidR="00C82FA6">
        <w:rPr>
          <w:b/>
          <w:sz w:val="28"/>
          <w:szCs w:val="28"/>
        </w:rPr>
        <w:t>.</w:t>
      </w:r>
      <w:r w:rsidRPr="004446B7">
        <w:rPr>
          <w:b/>
          <w:sz w:val="28"/>
          <w:szCs w:val="28"/>
        </w:rPr>
        <w:t xml:space="preserve"> Теплоснабжение и теплотехническое оборудование</w:t>
      </w:r>
    </w:p>
    <w:p w:rsidR="00C8443F" w:rsidRPr="00263199" w:rsidRDefault="00C8443F" w:rsidP="00C8443F">
      <w:pPr>
        <w:jc w:val="center"/>
        <w:rPr>
          <w:b/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tabs>
          <w:tab w:val="left" w:pos="52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8443F" w:rsidRDefault="00C8443F" w:rsidP="00C8443F">
      <w:pPr>
        <w:tabs>
          <w:tab w:val="left" w:pos="5220"/>
        </w:tabs>
        <w:rPr>
          <w:sz w:val="28"/>
          <w:szCs w:val="28"/>
        </w:rPr>
      </w:pPr>
    </w:p>
    <w:p w:rsidR="00C8443F" w:rsidRDefault="00C8443F" w:rsidP="00C8443F">
      <w:pPr>
        <w:tabs>
          <w:tab w:val="left" w:pos="5220"/>
        </w:tabs>
        <w:rPr>
          <w:sz w:val="28"/>
          <w:szCs w:val="28"/>
        </w:rPr>
      </w:pPr>
    </w:p>
    <w:p w:rsidR="00C8443F" w:rsidRDefault="00C8443F" w:rsidP="00C8443F">
      <w:pPr>
        <w:tabs>
          <w:tab w:val="left" w:pos="5220"/>
        </w:tabs>
        <w:rPr>
          <w:sz w:val="28"/>
          <w:szCs w:val="28"/>
        </w:rPr>
      </w:pPr>
    </w:p>
    <w:p w:rsidR="00C8443F" w:rsidRDefault="00C8443F" w:rsidP="00C8443F">
      <w:pPr>
        <w:tabs>
          <w:tab w:val="left" w:pos="5220"/>
        </w:tabs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C8443F" w:rsidP="00C8443F">
      <w:pPr>
        <w:rPr>
          <w:sz w:val="28"/>
          <w:szCs w:val="28"/>
        </w:rPr>
      </w:pPr>
    </w:p>
    <w:p w:rsidR="00C8443F" w:rsidRDefault="005706B3" w:rsidP="005706B3">
      <w:pPr>
        <w:tabs>
          <w:tab w:val="left" w:pos="41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706B3" w:rsidRDefault="005706B3" w:rsidP="005706B3">
      <w:pPr>
        <w:tabs>
          <w:tab w:val="left" w:pos="4125"/>
        </w:tabs>
        <w:rPr>
          <w:sz w:val="28"/>
          <w:szCs w:val="28"/>
        </w:rPr>
      </w:pPr>
    </w:p>
    <w:p w:rsidR="005706B3" w:rsidRDefault="005706B3" w:rsidP="005706B3">
      <w:pPr>
        <w:tabs>
          <w:tab w:val="left" w:pos="4125"/>
        </w:tabs>
        <w:rPr>
          <w:sz w:val="28"/>
          <w:szCs w:val="28"/>
        </w:rPr>
      </w:pPr>
    </w:p>
    <w:p w:rsidR="00C8443F" w:rsidRPr="00BF45CA" w:rsidRDefault="00C8443F" w:rsidP="00C8443F">
      <w:pPr>
        <w:tabs>
          <w:tab w:val="left" w:pos="366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F45CA">
        <w:rPr>
          <w:b/>
          <w:sz w:val="28"/>
          <w:szCs w:val="28"/>
        </w:rPr>
        <w:t>Минусинск, 201</w:t>
      </w:r>
      <w:r>
        <w:rPr>
          <w:b/>
          <w:sz w:val="28"/>
          <w:szCs w:val="28"/>
        </w:rPr>
        <w:t>6</w:t>
      </w:r>
    </w:p>
    <w:p w:rsidR="00C8443F" w:rsidRDefault="00C8443F" w:rsidP="00C8443F"/>
    <w:p w:rsidR="00C8443F" w:rsidRDefault="00C8443F" w:rsidP="00C8443F">
      <w:pPr>
        <w:shd w:val="clear" w:color="auto" w:fill="FFFFFF"/>
        <w:ind w:left="17" w:right="4666"/>
        <w:rPr>
          <w:sz w:val="28"/>
          <w:szCs w:val="28"/>
        </w:rPr>
      </w:pPr>
    </w:p>
    <w:p w:rsidR="00EA7EA4" w:rsidRDefault="00EA7EA4" w:rsidP="00C8443F">
      <w:pPr>
        <w:shd w:val="clear" w:color="auto" w:fill="FFFFFF"/>
        <w:ind w:left="17" w:right="4666"/>
        <w:rPr>
          <w:sz w:val="28"/>
          <w:szCs w:val="28"/>
        </w:rPr>
      </w:pPr>
    </w:p>
    <w:p w:rsidR="00C8443F" w:rsidRDefault="00C8443F" w:rsidP="00EA7EA4">
      <w:pPr>
        <w:shd w:val="clear" w:color="auto" w:fill="FFFFFF"/>
        <w:ind w:left="17" w:right="4666" w:hanging="584"/>
        <w:rPr>
          <w:sz w:val="28"/>
          <w:szCs w:val="28"/>
        </w:rPr>
      </w:pPr>
      <w:r>
        <w:rPr>
          <w:sz w:val="28"/>
          <w:szCs w:val="28"/>
        </w:rPr>
        <w:t>Рассмотрены</w:t>
      </w:r>
    </w:p>
    <w:p w:rsidR="00C8443F" w:rsidRDefault="00C8443F" w:rsidP="00EA7EA4">
      <w:pPr>
        <w:shd w:val="clear" w:color="auto" w:fill="FFFFFF"/>
        <w:tabs>
          <w:tab w:val="left" w:pos="3402"/>
        </w:tabs>
        <w:ind w:left="-567" w:right="2726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на заседании </w:t>
      </w:r>
      <w:r>
        <w:rPr>
          <w:spacing w:val="-1"/>
          <w:sz w:val="28"/>
          <w:szCs w:val="28"/>
        </w:rPr>
        <w:t>цикловой комиссии</w:t>
      </w:r>
    </w:p>
    <w:p w:rsidR="005706B3" w:rsidRDefault="005706B3" w:rsidP="00EA7EA4">
      <w:pPr>
        <w:shd w:val="clear" w:color="auto" w:fill="FFFFFF"/>
        <w:tabs>
          <w:tab w:val="left" w:pos="3402"/>
        </w:tabs>
        <w:ind w:left="-567" w:right="2726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преподавателей </w:t>
      </w:r>
    </w:p>
    <w:p w:rsidR="00C8443F" w:rsidRDefault="00C8443F" w:rsidP="00EA7EA4">
      <w:pPr>
        <w:shd w:val="clear" w:color="auto" w:fill="FFFFFF"/>
        <w:tabs>
          <w:tab w:val="left" w:pos="3402"/>
        </w:tabs>
        <w:ind w:left="-567" w:right="2726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теплотехнических дисциплин</w:t>
      </w:r>
    </w:p>
    <w:p w:rsidR="00C8443F" w:rsidRDefault="00C8443F" w:rsidP="00EA7EA4">
      <w:pPr>
        <w:shd w:val="clear" w:color="auto" w:fill="FFFFFF"/>
        <w:tabs>
          <w:tab w:val="left" w:pos="3402"/>
        </w:tabs>
        <w:ind w:left="-567" w:right="2726"/>
        <w:rPr>
          <w:sz w:val="28"/>
          <w:szCs w:val="28"/>
        </w:rPr>
      </w:pPr>
      <w:r w:rsidRPr="00982021">
        <w:rPr>
          <w:sz w:val="28"/>
          <w:szCs w:val="28"/>
        </w:rPr>
        <w:t xml:space="preserve">Протокол № </w:t>
      </w:r>
      <w:r>
        <w:rPr>
          <w:iCs/>
          <w:sz w:val="28"/>
          <w:szCs w:val="28"/>
        </w:rPr>
        <w:t xml:space="preserve">  </w:t>
      </w:r>
      <w:r w:rsidRPr="00982021">
        <w:rPr>
          <w:iCs/>
          <w:sz w:val="28"/>
          <w:szCs w:val="28"/>
        </w:rPr>
        <w:t xml:space="preserve"> </w:t>
      </w:r>
      <w:r w:rsidRPr="00982021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r>
        <w:rPr>
          <w:iCs/>
          <w:sz w:val="28"/>
          <w:szCs w:val="28"/>
        </w:rPr>
        <w:t>__</w:t>
      </w:r>
      <w:r w:rsidRPr="00982021">
        <w:rPr>
          <w:iCs/>
          <w:sz w:val="28"/>
          <w:szCs w:val="28"/>
        </w:rPr>
        <w:t>»</w:t>
      </w:r>
      <w:r>
        <w:rPr>
          <w:iCs/>
          <w:sz w:val="28"/>
          <w:szCs w:val="28"/>
        </w:rPr>
        <w:t>_____</w:t>
      </w:r>
      <w:r w:rsidRPr="00982021">
        <w:rPr>
          <w:sz w:val="28"/>
          <w:szCs w:val="28"/>
        </w:rPr>
        <w:t>201</w:t>
      </w:r>
      <w:r>
        <w:rPr>
          <w:sz w:val="28"/>
          <w:szCs w:val="28"/>
        </w:rPr>
        <w:t>6г.</w:t>
      </w:r>
    </w:p>
    <w:p w:rsidR="00C8443F" w:rsidRDefault="00C8443F" w:rsidP="00EA7EA4">
      <w:pPr>
        <w:shd w:val="clear" w:color="auto" w:fill="FFFFFF"/>
        <w:tabs>
          <w:tab w:val="left" w:pos="3402"/>
        </w:tabs>
        <w:ind w:left="-567" w:right="2726"/>
        <w:rPr>
          <w:sz w:val="28"/>
          <w:szCs w:val="28"/>
        </w:rPr>
      </w:pPr>
      <w:r>
        <w:rPr>
          <w:sz w:val="28"/>
          <w:szCs w:val="28"/>
        </w:rPr>
        <w:t>Методист ЦК</w:t>
      </w:r>
    </w:p>
    <w:p w:rsidR="00C8443F" w:rsidRDefault="00C8443F" w:rsidP="00EA7EA4">
      <w:pPr>
        <w:shd w:val="clear" w:color="auto" w:fill="FFFFFF"/>
        <w:tabs>
          <w:tab w:val="left" w:pos="3402"/>
        </w:tabs>
        <w:ind w:left="-567" w:right="2726"/>
        <w:rPr>
          <w:sz w:val="28"/>
          <w:szCs w:val="28"/>
        </w:rPr>
      </w:pPr>
      <w:r w:rsidRPr="00982021">
        <w:rPr>
          <w:sz w:val="28"/>
          <w:szCs w:val="28"/>
        </w:rPr>
        <w:t>______________И.А</w:t>
      </w:r>
      <w:r>
        <w:rPr>
          <w:sz w:val="28"/>
          <w:szCs w:val="28"/>
        </w:rPr>
        <w:t>. Кулакова</w:t>
      </w:r>
    </w:p>
    <w:p w:rsidR="00C8443F" w:rsidRDefault="00C8443F" w:rsidP="00EA7EA4">
      <w:pPr>
        <w:shd w:val="clear" w:color="auto" w:fill="FFFFFF"/>
        <w:tabs>
          <w:tab w:val="left" w:pos="3402"/>
        </w:tabs>
        <w:ind w:left="-567" w:right="2726"/>
        <w:rPr>
          <w:sz w:val="28"/>
          <w:szCs w:val="28"/>
        </w:rPr>
      </w:pPr>
    </w:p>
    <w:p w:rsidR="00C8443F" w:rsidRDefault="00C8443F" w:rsidP="00C8443F">
      <w:pPr>
        <w:shd w:val="clear" w:color="auto" w:fill="FFFFFF"/>
        <w:ind w:left="17" w:right="4666"/>
        <w:rPr>
          <w:sz w:val="28"/>
          <w:szCs w:val="28"/>
        </w:rPr>
      </w:pPr>
    </w:p>
    <w:p w:rsidR="00C8443F" w:rsidRDefault="00C8443F" w:rsidP="00C8443F">
      <w:pPr>
        <w:shd w:val="clear" w:color="auto" w:fill="FFFFFF"/>
        <w:ind w:left="17" w:right="4666"/>
        <w:rPr>
          <w:sz w:val="28"/>
          <w:szCs w:val="28"/>
        </w:rPr>
      </w:pPr>
    </w:p>
    <w:p w:rsidR="00C8443F" w:rsidRDefault="00C8443F" w:rsidP="00C8443F">
      <w:pPr>
        <w:shd w:val="clear" w:color="auto" w:fill="FFFFFF"/>
        <w:ind w:left="17" w:right="4666"/>
      </w:pPr>
    </w:p>
    <w:p w:rsidR="00C8443F" w:rsidRPr="003B263C" w:rsidRDefault="00C8443F" w:rsidP="00EA7EA4">
      <w:pPr>
        <w:tabs>
          <w:tab w:val="left" w:pos="4111"/>
        </w:tabs>
        <w:ind w:left="-567" w:right="-1272" w:firstLine="567"/>
        <w:jc w:val="both"/>
        <w:rPr>
          <w:sz w:val="28"/>
        </w:rPr>
      </w:pPr>
      <w:r>
        <w:rPr>
          <w:sz w:val="28"/>
          <w:szCs w:val="28"/>
        </w:rPr>
        <w:t xml:space="preserve">Методические указания по выполнению практических и лабораторных работ являются частью основной профессиональной образовательной программы по дисциплине ОП.В.02.Геодезия </w:t>
      </w:r>
      <w:r>
        <w:rPr>
          <w:spacing w:val="-1"/>
          <w:sz w:val="28"/>
          <w:szCs w:val="28"/>
        </w:rPr>
        <w:t xml:space="preserve">специальности </w:t>
      </w:r>
      <w:r>
        <w:rPr>
          <w:sz w:val="28"/>
          <w:szCs w:val="28"/>
        </w:rPr>
        <w:t>13.02.02</w:t>
      </w:r>
      <w:r w:rsidR="00C82FA6">
        <w:rPr>
          <w:sz w:val="28"/>
          <w:szCs w:val="28"/>
        </w:rPr>
        <w:t>.</w:t>
      </w:r>
      <w:r>
        <w:rPr>
          <w:sz w:val="28"/>
          <w:szCs w:val="28"/>
        </w:rPr>
        <w:t xml:space="preserve"> Теплоснабжение и теплотехническое оборудование</w:t>
      </w:r>
      <w:r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</w:rPr>
        <w:t xml:space="preserve">утвержденной </w:t>
      </w:r>
      <w:r w:rsidRPr="00F02BC3">
        <w:rPr>
          <w:sz w:val="28"/>
          <w:szCs w:val="28"/>
        </w:rPr>
        <w:t>методическим советом от 26.06.2015года.</w:t>
      </w:r>
    </w:p>
    <w:p w:rsidR="00C8443F" w:rsidRDefault="00C8443F" w:rsidP="00EA7EA4">
      <w:pPr>
        <w:shd w:val="clear" w:color="auto" w:fill="FFFFFF"/>
        <w:ind w:left="-567" w:right="-1272" w:firstLine="567"/>
        <w:jc w:val="both"/>
      </w:pPr>
      <w:r>
        <w:rPr>
          <w:sz w:val="28"/>
          <w:szCs w:val="28"/>
        </w:rPr>
        <w:t>Методические указания адресованы студентам очной формы обучения.</w:t>
      </w:r>
    </w:p>
    <w:p w:rsidR="00C8443F" w:rsidRDefault="00C8443F" w:rsidP="00EA7EA4">
      <w:pPr>
        <w:shd w:val="clear" w:color="auto" w:fill="FFFFFF"/>
        <w:ind w:left="-567" w:right="-1272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включают в себя введение, инструкционно-технологические карты, рекомендации по оформлению отчета. Введение содержит учебную цель, перечень образовательных результатов в соответствии с требованиями</w:t>
      </w:r>
      <w:r>
        <w:rPr>
          <w:spacing w:val="-1"/>
          <w:sz w:val="28"/>
          <w:szCs w:val="28"/>
        </w:rPr>
        <w:t xml:space="preserve"> ФГОС, задачи, обеспеченность занятия. </w:t>
      </w:r>
      <w:r>
        <w:rPr>
          <w:sz w:val="28"/>
          <w:szCs w:val="28"/>
        </w:rPr>
        <w:t xml:space="preserve">Инструкционно-технологические карты содержат: тему, наименование работы, цель, оснащение рабочего места, норму времени, рекомендуемую литературу, теоретические сведения, содержание работы и последовательность ее выполнения, таблицы, рисунки, контрольные вопросы. </w:t>
      </w:r>
    </w:p>
    <w:p w:rsidR="00C8443F" w:rsidRDefault="00C8443F" w:rsidP="00EA7EA4">
      <w:pPr>
        <w:shd w:val="clear" w:color="auto" w:fill="FFFFFF"/>
        <w:ind w:left="-567" w:right="-1272" w:firstLine="851"/>
        <w:jc w:val="both"/>
        <w:rPr>
          <w:sz w:val="28"/>
          <w:szCs w:val="28"/>
        </w:rPr>
      </w:pPr>
    </w:p>
    <w:p w:rsidR="00C8443F" w:rsidRDefault="00C8443F" w:rsidP="00EA7EA4">
      <w:pPr>
        <w:shd w:val="clear" w:color="auto" w:fill="FFFFFF"/>
        <w:ind w:left="-567" w:right="-1272" w:firstLine="851"/>
        <w:jc w:val="both"/>
        <w:rPr>
          <w:sz w:val="28"/>
          <w:szCs w:val="28"/>
        </w:rPr>
      </w:pPr>
    </w:p>
    <w:p w:rsidR="00C8443F" w:rsidRDefault="00C8443F" w:rsidP="00EA7EA4">
      <w:pPr>
        <w:shd w:val="clear" w:color="auto" w:fill="FFFFFF"/>
        <w:ind w:left="-567" w:right="-1272" w:firstLine="851"/>
        <w:jc w:val="both"/>
        <w:rPr>
          <w:sz w:val="28"/>
          <w:szCs w:val="28"/>
        </w:rPr>
      </w:pPr>
    </w:p>
    <w:p w:rsidR="00C8443F" w:rsidRDefault="00C8443F" w:rsidP="00C8443F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C8443F" w:rsidRDefault="00C8443F" w:rsidP="00C8443F">
      <w:pPr>
        <w:shd w:val="clear" w:color="auto" w:fill="FFFFFF"/>
        <w:ind w:firstLine="851"/>
        <w:jc w:val="both"/>
      </w:pPr>
    </w:p>
    <w:p w:rsidR="005706B3" w:rsidRDefault="005706B3" w:rsidP="00C8443F">
      <w:pPr>
        <w:shd w:val="clear" w:color="auto" w:fill="FFFFFF"/>
        <w:ind w:firstLine="851"/>
        <w:jc w:val="both"/>
      </w:pPr>
    </w:p>
    <w:p w:rsidR="00C8443F" w:rsidRDefault="00C8443F" w:rsidP="00EA7EA4">
      <w:pPr>
        <w:shd w:val="clear" w:color="auto" w:fill="FFFFFF"/>
        <w:ind w:left="-567" w:right="-1272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Автор: Кулакова Ирина Алексеевна, преподаватель </w:t>
      </w:r>
      <w:r>
        <w:rPr>
          <w:sz w:val="28"/>
          <w:szCs w:val="28"/>
        </w:rPr>
        <w:t>высшей квалификационной категории, Минусинский сельскохозяйственный колледж.</w:t>
      </w:r>
    </w:p>
    <w:p w:rsidR="00C8443F" w:rsidRDefault="00C8443F" w:rsidP="00EA7EA4">
      <w:pPr>
        <w:shd w:val="clear" w:color="auto" w:fill="FFFFFF"/>
        <w:ind w:left="-567" w:right="-1272"/>
        <w:jc w:val="both"/>
        <w:rPr>
          <w:sz w:val="28"/>
          <w:szCs w:val="28"/>
        </w:rPr>
      </w:pPr>
    </w:p>
    <w:p w:rsidR="00C8443F" w:rsidRDefault="00C8443F" w:rsidP="00EA7EA4">
      <w:pPr>
        <w:shd w:val="clear" w:color="auto" w:fill="FFFFFF"/>
        <w:ind w:left="-567" w:right="-1272"/>
        <w:jc w:val="both"/>
      </w:pPr>
    </w:p>
    <w:p w:rsidR="00C8443F" w:rsidRDefault="00C8443F" w:rsidP="00EA7EA4">
      <w:pPr>
        <w:shd w:val="clear" w:color="auto" w:fill="FFFFFF"/>
        <w:tabs>
          <w:tab w:val="left" w:pos="9350"/>
        </w:tabs>
        <w:ind w:left="-567" w:right="-1272"/>
        <w:jc w:val="both"/>
      </w:pPr>
      <w:r>
        <w:rPr>
          <w:spacing w:val="-2"/>
          <w:sz w:val="28"/>
          <w:szCs w:val="28"/>
        </w:rPr>
        <w:t xml:space="preserve">Рецензент: Евдокимова Светлана Владимировна, преподаватель </w:t>
      </w:r>
      <w:r>
        <w:rPr>
          <w:sz w:val="28"/>
          <w:szCs w:val="28"/>
        </w:rPr>
        <w:t>высшей квалификационной категории, Минусинский сельскохозяйственный колледж.</w:t>
      </w:r>
    </w:p>
    <w:p w:rsidR="00C8443F" w:rsidRDefault="00C8443F" w:rsidP="00C8443F">
      <w:pPr>
        <w:ind w:left="1418" w:hanging="1420"/>
      </w:pPr>
    </w:p>
    <w:p w:rsidR="00C8443F" w:rsidRDefault="00C8443F" w:rsidP="00C8443F">
      <w:pPr>
        <w:ind w:left="1418" w:hanging="1420"/>
      </w:pPr>
    </w:p>
    <w:p w:rsidR="00C8443F" w:rsidRDefault="00C8443F" w:rsidP="00C8443F">
      <w:pPr>
        <w:ind w:left="1418" w:hanging="1420"/>
      </w:pPr>
    </w:p>
    <w:p w:rsidR="00C8443F" w:rsidRDefault="00C8443F" w:rsidP="00C8443F">
      <w:pPr>
        <w:jc w:val="center"/>
        <w:rPr>
          <w:sz w:val="28"/>
          <w:szCs w:val="28"/>
        </w:rPr>
      </w:pPr>
      <w:r w:rsidRPr="003638F7">
        <w:rPr>
          <w:sz w:val="28"/>
          <w:szCs w:val="28"/>
        </w:rPr>
        <w:t>Содержание</w:t>
      </w:r>
    </w:p>
    <w:p w:rsidR="00C8443F" w:rsidRPr="003638F7" w:rsidRDefault="00C8443F" w:rsidP="00C8443F">
      <w:pPr>
        <w:jc w:val="center"/>
        <w:rPr>
          <w:sz w:val="28"/>
          <w:szCs w:val="28"/>
        </w:rPr>
      </w:pPr>
    </w:p>
    <w:tbl>
      <w:tblPr>
        <w:tblW w:w="836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655"/>
        <w:gridCol w:w="709"/>
      </w:tblGrid>
      <w:tr w:rsidR="00C8443F" w:rsidRPr="00AA5C25" w:rsidTr="00EA7EA4">
        <w:trPr>
          <w:trHeight w:val="644"/>
        </w:trPr>
        <w:tc>
          <w:tcPr>
            <w:tcW w:w="7655" w:type="dxa"/>
            <w:vAlign w:val="center"/>
          </w:tcPr>
          <w:p w:rsidR="00C8443F" w:rsidRPr="00C52D2C" w:rsidRDefault="00C8443F" w:rsidP="008669D9">
            <w:pPr>
              <w:tabs>
                <w:tab w:val="left" w:pos="0"/>
                <w:tab w:val="right" w:pos="9355"/>
              </w:tabs>
              <w:ind w:firstLine="318"/>
              <w:rPr>
                <w:sz w:val="28"/>
                <w:szCs w:val="28"/>
              </w:rPr>
            </w:pPr>
            <w:r w:rsidRPr="00C52D2C">
              <w:rPr>
                <w:sz w:val="28"/>
                <w:szCs w:val="28"/>
              </w:rPr>
              <w:t xml:space="preserve">Введение </w:t>
            </w:r>
            <w:r w:rsidRPr="00C52D2C">
              <w:rPr>
                <w:sz w:val="28"/>
                <w:szCs w:val="28"/>
              </w:rPr>
              <w:tab/>
              <w:t>3</w:t>
            </w:r>
          </w:p>
        </w:tc>
        <w:tc>
          <w:tcPr>
            <w:tcW w:w="709" w:type="dxa"/>
            <w:vAlign w:val="center"/>
          </w:tcPr>
          <w:p w:rsidR="00C8443F" w:rsidRPr="000F5E4D" w:rsidRDefault="00C8443F" w:rsidP="008E7824">
            <w:pPr>
              <w:tabs>
                <w:tab w:val="left" w:pos="1231"/>
                <w:tab w:val="left" w:pos="1266"/>
              </w:tabs>
              <w:ind w:right="-1"/>
              <w:jc w:val="center"/>
              <w:rPr>
                <w:sz w:val="28"/>
                <w:szCs w:val="28"/>
              </w:rPr>
            </w:pPr>
            <w:r w:rsidRPr="000F5E4D">
              <w:rPr>
                <w:sz w:val="28"/>
                <w:szCs w:val="28"/>
              </w:rPr>
              <w:t>4</w:t>
            </w:r>
          </w:p>
        </w:tc>
      </w:tr>
      <w:tr w:rsidR="00C8443F" w:rsidRPr="00AA5C25" w:rsidTr="00EA7EA4">
        <w:trPr>
          <w:trHeight w:val="644"/>
        </w:trPr>
        <w:tc>
          <w:tcPr>
            <w:tcW w:w="7655" w:type="dxa"/>
            <w:vAlign w:val="center"/>
          </w:tcPr>
          <w:p w:rsidR="00C8443F" w:rsidRPr="00AA5C25" w:rsidRDefault="00C8443F" w:rsidP="00973B0A">
            <w:pPr>
              <w:pStyle w:val="Style2"/>
              <w:widowControl/>
              <w:tabs>
                <w:tab w:val="left" w:pos="34"/>
              </w:tabs>
              <w:ind w:right="1190" w:firstLine="34"/>
              <w:rPr>
                <w:sz w:val="28"/>
                <w:szCs w:val="28"/>
              </w:rPr>
            </w:pPr>
            <w:r w:rsidRPr="00AA5C25">
              <w:rPr>
                <w:rStyle w:val="FontStyle31"/>
                <w:sz w:val="28"/>
                <w:szCs w:val="28"/>
              </w:rPr>
              <w:t>Рекомендации по оформлению отчета</w:t>
            </w:r>
          </w:p>
        </w:tc>
        <w:tc>
          <w:tcPr>
            <w:tcW w:w="709" w:type="dxa"/>
            <w:vAlign w:val="center"/>
          </w:tcPr>
          <w:p w:rsidR="00C8443F" w:rsidRPr="000F5E4D" w:rsidRDefault="000F5E4D" w:rsidP="008E7824">
            <w:pPr>
              <w:tabs>
                <w:tab w:val="left" w:pos="1231"/>
                <w:tab w:val="left" w:pos="1265"/>
              </w:tabs>
              <w:ind w:right="-1"/>
              <w:jc w:val="center"/>
              <w:rPr>
                <w:sz w:val="28"/>
                <w:szCs w:val="28"/>
              </w:rPr>
            </w:pPr>
            <w:r w:rsidRPr="000F5E4D">
              <w:rPr>
                <w:sz w:val="28"/>
                <w:szCs w:val="28"/>
              </w:rPr>
              <w:t>8</w:t>
            </w:r>
          </w:p>
        </w:tc>
      </w:tr>
      <w:tr w:rsidR="00EA7EA4" w:rsidRPr="00AA5C25" w:rsidTr="00EA7EA4">
        <w:trPr>
          <w:trHeight w:val="644"/>
        </w:trPr>
        <w:tc>
          <w:tcPr>
            <w:tcW w:w="7655" w:type="dxa"/>
            <w:vAlign w:val="center"/>
          </w:tcPr>
          <w:p w:rsidR="00EA7EA4" w:rsidRPr="00AA5C25" w:rsidRDefault="00EA7EA4" w:rsidP="00973B0A">
            <w:pPr>
              <w:pStyle w:val="Style2"/>
              <w:widowControl/>
              <w:tabs>
                <w:tab w:val="left" w:pos="34"/>
              </w:tabs>
              <w:ind w:right="1190" w:firstLine="34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Правила обращения с геодезическими приборами</w:t>
            </w:r>
          </w:p>
        </w:tc>
        <w:tc>
          <w:tcPr>
            <w:tcW w:w="709" w:type="dxa"/>
            <w:vAlign w:val="center"/>
          </w:tcPr>
          <w:p w:rsidR="00EA7EA4" w:rsidRPr="000F5E4D" w:rsidRDefault="00EA7EA4" w:rsidP="008E7824">
            <w:pPr>
              <w:tabs>
                <w:tab w:val="left" w:pos="1231"/>
                <w:tab w:val="left" w:pos="1265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8443F" w:rsidRPr="00AA5C25" w:rsidTr="00EA7EA4">
        <w:trPr>
          <w:trHeight w:val="644"/>
        </w:trPr>
        <w:tc>
          <w:tcPr>
            <w:tcW w:w="7655" w:type="dxa"/>
            <w:vAlign w:val="center"/>
          </w:tcPr>
          <w:p w:rsidR="00C8443F" w:rsidRPr="00AA5C25" w:rsidRDefault="00C8443F" w:rsidP="00973B0A">
            <w:pPr>
              <w:tabs>
                <w:tab w:val="left" w:pos="34"/>
              </w:tabs>
              <w:ind w:firstLine="34"/>
              <w:rPr>
                <w:sz w:val="28"/>
                <w:szCs w:val="28"/>
              </w:rPr>
            </w:pPr>
            <w:r w:rsidRPr="00C52D2C">
              <w:rPr>
                <w:sz w:val="28"/>
                <w:szCs w:val="28"/>
              </w:rPr>
              <w:t xml:space="preserve">Практическое занятие 1. </w:t>
            </w:r>
            <w:r w:rsidRPr="00C8443F">
              <w:rPr>
                <w:sz w:val="28"/>
                <w:szCs w:val="28"/>
              </w:rPr>
              <w:t>Решение задач по картам и планам с горизонталями</w:t>
            </w:r>
          </w:p>
        </w:tc>
        <w:tc>
          <w:tcPr>
            <w:tcW w:w="709" w:type="dxa"/>
            <w:vAlign w:val="center"/>
          </w:tcPr>
          <w:p w:rsidR="00C8443F" w:rsidRPr="000F5E4D" w:rsidRDefault="00EA7EA4" w:rsidP="008E7824">
            <w:pPr>
              <w:tabs>
                <w:tab w:val="left" w:pos="1231"/>
                <w:tab w:val="left" w:pos="1266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8443F" w:rsidRPr="00AA5C25" w:rsidTr="00EA7EA4">
        <w:trPr>
          <w:trHeight w:val="644"/>
        </w:trPr>
        <w:tc>
          <w:tcPr>
            <w:tcW w:w="7655" w:type="dxa"/>
            <w:vAlign w:val="center"/>
          </w:tcPr>
          <w:p w:rsidR="00C8443F" w:rsidRPr="00C52D2C" w:rsidRDefault="00C8443F" w:rsidP="00973B0A">
            <w:pPr>
              <w:tabs>
                <w:tab w:val="left" w:pos="34"/>
                <w:tab w:val="left" w:pos="284"/>
              </w:tabs>
              <w:ind w:firstLine="34"/>
              <w:jc w:val="both"/>
              <w:rPr>
                <w:sz w:val="28"/>
                <w:szCs w:val="28"/>
              </w:rPr>
            </w:pPr>
            <w:r w:rsidRPr="00C52D2C">
              <w:rPr>
                <w:sz w:val="28"/>
                <w:szCs w:val="28"/>
              </w:rPr>
              <w:t xml:space="preserve">Практическое занятие 2. </w:t>
            </w:r>
            <w:r w:rsidR="000F5E4D" w:rsidRPr="000F5E4D">
              <w:rPr>
                <w:bCs/>
                <w:sz w:val="28"/>
                <w:szCs w:val="28"/>
              </w:rPr>
              <w:t>Измерение линий. Обработка журнала измерения длин линий</w:t>
            </w:r>
          </w:p>
        </w:tc>
        <w:tc>
          <w:tcPr>
            <w:tcW w:w="709" w:type="dxa"/>
            <w:vAlign w:val="center"/>
          </w:tcPr>
          <w:p w:rsidR="00C8443F" w:rsidRPr="000F5E4D" w:rsidRDefault="000F5E4D" w:rsidP="008E7824">
            <w:pPr>
              <w:tabs>
                <w:tab w:val="left" w:pos="557"/>
                <w:tab w:val="left" w:pos="699"/>
                <w:tab w:val="left" w:pos="1231"/>
                <w:tab w:val="left" w:pos="1266"/>
              </w:tabs>
              <w:ind w:right="-1"/>
              <w:jc w:val="center"/>
              <w:rPr>
                <w:sz w:val="28"/>
                <w:szCs w:val="28"/>
              </w:rPr>
            </w:pPr>
            <w:r w:rsidRPr="000F5E4D">
              <w:rPr>
                <w:sz w:val="28"/>
                <w:szCs w:val="28"/>
              </w:rPr>
              <w:t>1</w:t>
            </w:r>
            <w:r w:rsidR="000B6F07">
              <w:rPr>
                <w:sz w:val="28"/>
                <w:szCs w:val="28"/>
              </w:rPr>
              <w:t>4</w:t>
            </w:r>
          </w:p>
        </w:tc>
      </w:tr>
      <w:tr w:rsidR="00C8443F" w:rsidRPr="00AA5C25" w:rsidTr="00EA7EA4">
        <w:trPr>
          <w:trHeight w:val="644"/>
        </w:trPr>
        <w:tc>
          <w:tcPr>
            <w:tcW w:w="7655" w:type="dxa"/>
            <w:vAlign w:val="center"/>
          </w:tcPr>
          <w:p w:rsidR="00C8443F" w:rsidRPr="00AA5C25" w:rsidRDefault="000F5E4D" w:rsidP="00973B0A">
            <w:pPr>
              <w:tabs>
                <w:tab w:val="left" w:pos="34"/>
                <w:tab w:val="left" w:pos="284"/>
              </w:tabs>
              <w:ind w:firstLine="34"/>
              <w:jc w:val="both"/>
              <w:rPr>
                <w:sz w:val="28"/>
                <w:szCs w:val="28"/>
              </w:rPr>
            </w:pPr>
            <w:r w:rsidRPr="000F5E4D">
              <w:rPr>
                <w:sz w:val="28"/>
                <w:szCs w:val="28"/>
              </w:rPr>
              <w:t>Лабораторная работа</w:t>
            </w:r>
            <w:r w:rsidR="00C8443F" w:rsidRPr="000F5E4D">
              <w:rPr>
                <w:sz w:val="28"/>
                <w:szCs w:val="28"/>
              </w:rPr>
              <w:t xml:space="preserve"> </w:t>
            </w:r>
            <w:r w:rsidRPr="000F5E4D">
              <w:rPr>
                <w:sz w:val="28"/>
                <w:szCs w:val="28"/>
              </w:rPr>
              <w:t>1</w:t>
            </w:r>
            <w:r w:rsidR="00C8443F" w:rsidRPr="000F5E4D">
              <w:rPr>
                <w:sz w:val="28"/>
                <w:szCs w:val="28"/>
              </w:rPr>
              <w:t xml:space="preserve">. </w:t>
            </w:r>
            <w:r w:rsidRPr="000F5E4D">
              <w:rPr>
                <w:sz w:val="28"/>
                <w:szCs w:val="28"/>
              </w:rPr>
              <w:t>Изучение теодолита Т-30. Правила обращения, поверки и юстировки теодолита</w:t>
            </w:r>
          </w:p>
        </w:tc>
        <w:tc>
          <w:tcPr>
            <w:tcW w:w="709" w:type="dxa"/>
            <w:vAlign w:val="center"/>
          </w:tcPr>
          <w:p w:rsidR="00C8443F" w:rsidRPr="00C8443F" w:rsidRDefault="000F5E4D" w:rsidP="000F5E4D">
            <w:pPr>
              <w:tabs>
                <w:tab w:val="left" w:pos="1231"/>
                <w:tab w:val="left" w:pos="1266"/>
              </w:tabs>
              <w:ind w:right="-1"/>
              <w:jc w:val="center"/>
              <w:rPr>
                <w:sz w:val="28"/>
                <w:szCs w:val="28"/>
                <w:highlight w:val="yellow"/>
              </w:rPr>
            </w:pPr>
            <w:r w:rsidRPr="000F5E4D">
              <w:rPr>
                <w:sz w:val="28"/>
                <w:szCs w:val="28"/>
              </w:rPr>
              <w:t>1</w:t>
            </w:r>
            <w:r w:rsidR="008669D9">
              <w:rPr>
                <w:sz w:val="28"/>
                <w:szCs w:val="28"/>
              </w:rPr>
              <w:t>9</w:t>
            </w:r>
          </w:p>
        </w:tc>
      </w:tr>
      <w:tr w:rsidR="00C8443F" w:rsidRPr="00AA5C25" w:rsidTr="00EA7EA4">
        <w:trPr>
          <w:trHeight w:val="644"/>
        </w:trPr>
        <w:tc>
          <w:tcPr>
            <w:tcW w:w="7655" w:type="dxa"/>
            <w:vAlign w:val="center"/>
          </w:tcPr>
          <w:p w:rsidR="00C8443F" w:rsidRPr="000F5E4D" w:rsidRDefault="000F5E4D" w:rsidP="00973B0A">
            <w:pPr>
              <w:pStyle w:val="a8"/>
              <w:tabs>
                <w:tab w:val="left" w:pos="34"/>
              </w:tabs>
              <w:ind w:firstLine="34"/>
              <w:rPr>
                <w:sz w:val="28"/>
                <w:szCs w:val="28"/>
              </w:rPr>
            </w:pPr>
            <w:r w:rsidRPr="000F5E4D">
              <w:rPr>
                <w:sz w:val="28"/>
                <w:szCs w:val="28"/>
              </w:rPr>
              <w:t xml:space="preserve">Лабораторная работа </w:t>
            </w:r>
            <w:r>
              <w:rPr>
                <w:sz w:val="28"/>
                <w:szCs w:val="28"/>
              </w:rPr>
              <w:t>2</w:t>
            </w:r>
            <w:r w:rsidR="00C8443F" w:rsidRPr="000F5E4D">
              <w:rPr>
                <w:sz w:val="28"/>
                <w:szCs w:val="28"/>
              </w:rPr>
              <w:t xml:space="preserve">. </w:t>
            </w:r>
            <w:r w:rsidRPr="000F5E4D">
              <w:rPr>
                <w:sz w:val="28"/>
                <w:szCs w:val="28"/>
              </w:rPr>
              <w:t>Изм</w:t>
            </w:r>
            <w:r w:rsidRPr="000F5E4D">
              <w:rPr>
                <w:sz w:val="28"/>
                <w:szCs w:val="28"/>
              </w:rPr>
              <w:t>е</w:t>
            </w:r>
            <w:r w:rsidRPr="000F5E4D">
              <w:rPr>
                <w:sz w:val="28"/>
                <w:szCs w:val="28"/>
              </w:rPr>
              <w:t>рение горизонтальных углов. Измерение вертикальных углов</w:t>
            </w:r>
          </w:p>
        </w:tc>
        <w:tc>
          <w:tcPr>
            <w:tcW w:w="709" w:type="dxa"/>
            <w:vAlign w:val="center"/>
          </w:tcPr>
          <w:p w:rsidR="00C8443F" w:rsidRPr="00C8443F" w:rsidRDefault="000F5E4D" w:rsidP="008E7824">
            <w:pPr>
              <w:tabs>
                <w:tab w:val="left" w:pos="1231"/>
                <w:tab w:val="left" w:pos="1266"/>
              </w:tabs>
              <w:ind w:right="-1"/>
              <w:jc w:val="center"/>
              <w:rPr>
                <w:sz w:val="28"/>
                <w:szCs w:val="28"/>
                <w:highlight w:val="yellow"/>
              </w:rPr>
            </w:pPr>
            <w:r w:rsidRPr="000F5E4D">
              <w:rPr>
                <w:sz w:val="28"/>
                <w:szCs w:val="28"/>
              </w:rPr>
              <w:t>2</w:t>
            </w:r>
            <w:r w:rsidR="008669D9">
              <w:rPr>
                <w:sz w:val="28"/>
                <w:szCs w:val="28"/>
              </w:rPr>
              <w:t>4</w:t>
            </w:r>
          </w:p>
        </w:tc>
      </w:tr>
      <w:tr w:rsidR="000F5E4D" w:rsidRPr="00AA5C25" w:rsidTr="00EA7EA4">
        <w:trPr>
          <w:trHeight w:val="644"/>
        </w:trPr>
        <w:tc>
          <w:tcPr>
            <w:tcW w:w="7655" w:type="dxa"/>
            <w:vAlign w:val="center"/>
          </w:tcPr>
          <w:p w:rsidR="000F5E4D" w:rsidRPr="000F5E4D" w:rsidRDefault="00973B0A" w:rsidP="00973B0A">
            <w:pPr>
              <w:tabs>
                <w:tab w:val="left" w:pos="34"/>
                <w:tab w:val="left" w:pos="284"/>
              </w:tabs>
              <w:ind w:firstLine="34"/>
              <w:jc w:val="both"/>
              <w:rPr>
                <w:sz w:val="28"/>
                <w:szCs w:val="28"/>
              </w:rPr>
            </w:pPr>
            <w:r w:rsidRPr="00973B0A">
              <w:rPr>
                <w:sz w:val="28"/>
                <w:szCs w:val="28"/>
              </w:rPr>
              <w:t>Лабораторная работа 3. Изучение нивелира и получение первичных навыков работы с нивелиром</w:t>
            </w:r>
          </w:p>
        </w:tc>
        <w:tc>
          <w:tcPr>
            <w:tcW w:w="709" w:type="dxa"/>
            <w:vAlign w:val="center"/>
          </w:tcPr>
          <w:p w:rsidR="000F5E4D" w:rsidRPr="000F5E4D" w:rsidRDefault="00973B0A" w:rsidP="008E7824">
            <w:pPr>
              <w:tabs>
                <w:tab w:val="left" w:pos="1231"/>
                <w:tab w:val="left" w:pos="1266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669D9">
              <w:rPr>
                <w:sz w:val="28"/>
                <w:szCs w:val="28"/>
              </w:rPr>
              <w:t>9</w:t>
            </w:r>
          </w:p>
        </w:tc>
      </w:tr>
      <w:tr w:rsidR="00973B0A" w:rsidRPr="00AA5C25" w:rsidTr="00EA7EA4">
        <w:trPr>
          <w:trHeight w:val="644"/>
        </w:trPr>
        <w:tc>
          <w:tcPr>
            <w:tcW w:w="7655" w:type="dxa"/>
            <w:vAlign w:val="center"/>
          </w:tcPr>
          <w:p w:rsidR="00973B0A" w:rsidRPr="00973B0A" w:rsidRDefault="00973B0A" w:rsidP="00973B0A">
            <w:pPr>
              <w:tabs>
                <w:tab w:val="left" w:pos="34"/>
                <w:tab w:val="left" w:pos="284"/>
              </w:tabs>
              <w:ind w:firstLine="34"/>
              <w:jc w:val="both"/>
              <w:rPr>
                <w:sz w:val="28"/>
                <w:szCs w:val="28"/>
              </w:rPr>
            </w:pPr>
            <w:r w:rsidRPr="00973B0A">
              <w:rPr>
                <w:sz w:val="28"/>
                <w:szCs w:val="28"/>
              </w:rPr>
              <w:t>Практическое занятие 3. Определение превышений на станции. Обработка журнала</w:t>
            </w:r>
          </w:p>
        </w:tc>
        <w:tc>
          <w:tcPr>
            <w:tcW w:w="709" w:type="dxa"/>
            <w:vAlign w:val="center"/>
          </w:tcPr>
          <w:p w:rsidR="00973B0A" w:rsidRDefault="000B6F07" w:rsidP="008E7824">
            <w:pPr>
              <w:tabs>
                <w:tab w:val="left" w:pos="1231"/>
                <w:tab w:val="left" w:pos="1266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669D9">
              <w:rPr>
                <w:sz w:val="28"/>
                <w:szCs w:val="28"/>
              </w:rPr>
              <w:t>4</w:t>
            </w:r>
          </w:p>
        </w:tc>
      </w:tr>
      <w:tr w:rsidR="00973B0A" w:rsidRPr="00AA5C25" w:rsidTr="00EA7EA4">
        <w:trPr>
          <w:trHeight w:val="644"/>
        </w:trPr>
        <w:tc>
          <w:tcPr>
            <w:tcW w:w="7655" w:type="dxa"/>
            <w:vAlign w:val="center"/>
          </w:tcPr>
          <w:p w:rsidR="00973B0A" w:rsidRPr="00973B0A" w:rsidRDefault="00973B0A" w:rsidP="00973B0A">
            <w:pPr>
              <w:tabs>
                <w:tab w:val="left" w:pos="34"/>
                <w:tab w:val="left" w:pos="284"/>
              </w:tabs>
              <w:ind w:firstLine="34"/>
              <w:jc w:val="both"/>
              <w:rPr>
                <w:sz w:val="28"/>
                <w:szCs w:val="28"/>
              </w:rPr>
            </w:pPr>
            <w:r w:rsidRPr="00973B0A">
              <w:rPr>
                <w:sz w:val="28"/>
                <w:szCs w:val="28"/>
              </w:rPr>
              <w:t xml:space="preserve">Практическое занятие </w:t>
            </w:r>
            <w:r>
              <w:rPr>
                <w:sz w:val="28"/>
                <w:szCs w:val="28"/>
              </w:rPr>
              <w:t>4</w:t>
            </w:r>
            <w:r w:rsidRPr="00973B0A">
              <w:rPr>
                <w:sz w:val="28"/>
                <w:szCs w:val="28"/>
              </w:rPr>
              <w:t>.</w:t>
            </w:r>
            <w:r w:rsidRPr="004920E7">
              <w:t xml:space="preserve"> </w:t>
            </w:r>
            <w:r w:rsidRPr="00973B0A">
              <w:rPr>
                <w:sz w:val="28"/>
                <w:szCs w:val="28"/>
              </w:rPr>
              <w:t>Расчеты при переносе трассы коммуникаций в натуру</w:t>
            </w:r>
          </w:p>
        </w:tc>
        <w:tc>
          <w:tcPr>
            <w:tcW w:w="709" w:type="dxa"/>
            <w:vAlign w:val="center"/>
          </w:tcPr>
          <w:p w:rsidR="00973B0A" w:rsidRDefault="000B6F07" w:rsidP="008E7824">
            <w:pPr>
              <w:tabs>
                <w:tab w:val="left" w:pos="1231"/>
                <w:tab w:val="left" w:pos="1266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669D9">
              <w:rPr>
                <w:sz w:val="28"/>
                <w:szCs w:val="28"/>
              </w:rPr>
              <w:t>9</w:t>
            </w:r>
          </w:p>
        </w:tc>
      </w:tr>
      <w:tr w:rsidR="00C82FA6" w:rsidRPr="00AA5C25" w:rsidTr="00EA7EA4">
        <w:trPr>
          <w:trHeight w:val="644"/>
        </w:trPr>
        <w:tc>
          <w:tcPr>
            <w:tcW w:w="7655" w:type="dxa"/>
            <w:vAlign w:val="center"/>
          </w:tcPr>
          <w:p w:rsidR="00C82FA6" w:rsidRPr="00973B0A" w:rsidRDefault="008669D9" w:rsidP="008669D9">
            <w:pPr>
              <w:tabs>
                <w:tab w:val="left" w:pos="34"/>
                <w:tab w:val="left" w:pos="284"/>
              </w:tabs>
              <w:ind w:firstLine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используемой л</w:t>
            </w:r>
            <w:r w:rsidR="00C82FA6">
              <w:rPr>
                <w:sz w:val="28"/>
                <w:szCs w:val="28"/>
              </w:rPr>
              <w:t>итератур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709" w:type="dxa"/>
            <w:vAlign w:val="center"/>
          </w:tcPr>
          <w:p w:rsidR="00C82FA6" w:rsidRDefault="00C82FA6" w:rsidP="008E7824">
            <w:pPr>
              <w:tabs>
                <w:tab w:val="left" w:pos="1231"/>
                <w:tab w:val="left" w:pos="1266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669D9">
              <w:rPr>
                <w:sz w:val="28"/>
                <w:szCs w:val="28"/>
              </w:rPr>
              <w:t>3</w:t>
            </w:r>
          </w:p>
        </w:tc>
      </w:tr>
    </w:tbl>
    <w:p w:rsidR="00C8443F" w:rsidRPr="00016DBC" w:rsidRDefault="00C8443F" w:rsidP="00C8443F">
      <w:pPr>
        <w:ind w:left="-540" w:right="991"/>
      </w:pPr>
    </w:p>
    <w:p w:rsidR="00C8443F" w:rsidRPr="00016DBC" w:rsidRDefault="00C8443F" w:rsidP="00C8443F">
      <w:pPr>
        <w:ind w:left="-540" w:right="991"/>
      </w:pPr>
    </w:p>
    <w:p w:rsidR="00C8443F" w:rsidRPr="00016DBC" w:rsidRDefault="00C8443F" w:rsidP="00C8443F">
      <w:pPr>
        <w:ind w:left="-540" w:right="991"/>
      </w:pPr>
    </w:p>
    <w:p w:rsidR="00C8443F" w:rsidRPr="00016DBC" w:rsidRDefault="00C8443F" w:rsidP="00C8443F">
      <w:pPr>
        <w:ind w:left="-540" w:right="991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Default="00C8443F" w:rsidP="00C8443F">
      <w:pPr>
        <w:shd w:val="clear" w:color="auto" w:fill="FFFFFF"/>
        <w:tabs>
          <w:tab w:val="right" w:pos="9139"/>
        </w:tabs>
        <w:spacing w:line="276" w:lineRule="auto"/>
        <w:ind w:left="-540" w:right="216"/>
        <w:jc w:val="both"/>
      </w:pPr>
    </w:p>
    <w:p w:rsidR="00C8443F" w:rsidRPr="00EA7EA4" w:rsidRDefault="00C8443F" w:rsidP="00EA7EA4">
      <w:pPr>
        <w:ind w:left="-567" w:right="-1272" w:firstLine="567"/>
        <w:jc w:val="both"/>
        <w:rPr>
          <w:b/>
          <w:sz w:val="28"/>
          <w:szCs w:val="28"/>
        </w:rPr>
      </w:pPr>
      <w:r w:rsidRPr="00EA7EA4">
        <w:rPr>
          <w:b/>
          <w:sz w:val="28"/>
          <w:szCs w:val="28"/>
        </w:rPr>
        <w:lastRenderedPageBreak/>
        <w:t xml:space="preserve">Введение </w:t>
      </w:r>
    </w:p>
    <w:p w:rsidR="00C8443F" w:rsidRPr="003638F7" w:rsidRDefault="00C8443F" w:rsidP="00EA7EA4">
      <w:pPr>
        <w:ind w:left="-567" w:right="-1272" w:firstLine="567"/>
        <w:jc w:val="center"/>
        <w:rPr>
          <w:sz w:val="28"/>
          <w:szCs w:val="28"/>
        </w:rPr>
      </w:pPr>
    </w:p>
    <w:p w:rsidR="00C8443F" w:rsidRPr="003638F7" w:rsidRDefault="00C8443F" w:rsidP="00EA7EA4">
      <w:pPr>
        <w:ind w:left="-567" w:right="-1272" w:firstLine="567"/>
        <w:jc w:val="center"/>
        <w:rPr>
          <w:sz w:val="28"/>
          <w:szCs w:val="28"/>
        </w:rPr>
      </w:pPr>
      <w:r w:rsidRPr="003638F7">
        <w:rPr>
          <w:sz w:val="28"/>
          <w:szCs w:val="28"/>
        </w:rPr>
        <w:t>УВАЖАЕМЫЙ СТУДЕНТ!</w:t>
      </w:r>
    </w:p>
    <w:p w:rsidR="00C8443F" w:rsidRPr="003638F7" w:rsidRDefault="00C8443F" w:rsidP="00EA7EA4">
      <w:pPr>
        <w:ind w:left="-567" w:right="-1272" w:firstLine="567"/>
        <w:jc w:val="center"/>
        <w:rPr>
          <w:sz w:val="28"/>
          <w:szCs w:val="28"/>
        </w:rPr>
      </w:pP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  <w:r w:rsidRPr="003638F7">
        <w:rPr>
          <w:sz w:val="28"/>
          <w:szCs w:val="28"/>
        </w:rPr>
        <w:t>Методические указания по дисциплине «</w:t>
      </w:r>
      <w:r>
        <w:rPr>
          <w:sz w:val="28"/>
          <w:szCs w:val="28"/>
        </w:rPr>
        <w:t>Геодезия</w:t>
      </w:r>
      <w:r w:rsidRPr="003638F7">
        <w:rPr>
          <w:sz w:val="28"/>
          <w:szCs w:val="28"/>
        </w:rPr>
        <w:t xml:space="preserve">» для выполнения практических </w:t>
      </w:r>
      <w:r w:rsidR="00BD528A">
        <w:rPr>
          <w:sz w:val="28"/>
          <w:szCs w:val="28"/>
        </w:rPr>
        <w:t xml:space="preserve">и лабораторных </w:t>
      </w:r>
      <w:r w:rsidRPr="003638F7">
        <w:rPr>
          <w:sz w:val="28"/>
          <w:szCs w:val="28"/>
        </w:rPr>
        <w:t>работ созданы Вам  в помощь для работы на занятиях, подг</w:t>
      </w:r>
      <w:r>
        <w:rPr>
          <w:sz w:val="28"/>
          <w:szCs w:val="28"/>
        </w:rPr>
        <w:t>отовки к практическим занятиям</w:t>
      </w:r>
      <w:r w:rsidRPr="003638F7">
        <w:rPr>
          <w:sz w:val="28"/>
          <w:szCs w:val="28"/>
        </w:rPr>
        <w:t>, правильного составления отчетов.</w:t>
      </w: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  <w:r w:rsidRPr="003638F7">
        <w:rPr>
          <w:sz w:val="28"/>
          <w:szCs w:val="28"/>
        </w:rPr>
        <w:t>Приступая к выполнению практической</w:t>
      </w:r>
      <w:r w:rsidR="00BD528A">
        <w:rPr>
          <w:sz w:val="28"/>
          <w:szCs w:val="28"/>
        </w:rPr>
        <w:t xml:space="preserve"> или лабораторной</w:t>
      </w:r>
      <w:r w:rsidRPr="003638F7">
        <w:rPr>
          <w:sz w:val="28"/>
          <w:szCs w:val="28"/>
        </w:rPr>
        <w:t xml:space="preserve"> работы, </w:t>
      </w:r>
      <w:r>
        <w:rPr>
          <w:sz w:val="28"/>
          <w:szCs w:val="28"/>
        </w:rPr>
        <w:t>необходимо</w:t>
      </w:r>
      <w:r w:rsidRPr="003638F7">
        <w:rPr>
          <w:sz w:val="28"/>
          <w:szCs w:val="28"/>
        </w:rPr>
        <w:t xml:space="preserve"> внимательно</w:t>
      </w:r>
      <w:r w:rsidR="00BD528A">
        <w:rPr>
          <w:sz w:val="28"/>
          <w:szCs w:val="28"/>
        </w:rPr>
        <w:t xml:space="preserve"> прочитать цели и задачи</w:t>
      </w:r>
      <w:r w:rsidRPr="003638F7">
        <w:rPr>
          <w:sz w:val="28"/>
          <w:szCs w:val="28"/>
        </w:rPr>
        <w:t>, ознакомиться с требованиями к уровню Вашей подготовки в соответствии с федеральными государственными стандартами, краткими теоретическими и учебно-методическими материалами по</w:t>
      </w:r>
      <w:r w:rsidR="00BD528A">
        <w:rPr>
          <w:sz w:val="28"/>
          <w:szCs w:val="28"/>
        </w:rPr>
        <w:t xml:space="preserve"> теме</w:t>
      </w:r>
      <w:r w:rsidRPr="003638F7">
        <w:rPr>
          <w:sz w:val="28"/>
          <w:szCs w:val="28"/>
        </w:rPr>
        <w:t xml:space="preserve"> работы, ответить на вопросы для закрепления теоретического материала. </w:t>
      </w: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  <w:r w:rsidRPr="003638F7">
        <w:rPr>
          <w:sz w:val="28"/>
          <w:szCs w:val="28"/>
        </w:rPr>
        <w:t>Все задания к практической</w:t>
      </w:r>
      <w:r w:rsidR="00BD528A">
        <w:rPr>
          <w:sz w:val="28"/>
          <w:szCs w:val="28"/>
        </w:rPr>
        <w:t xml:space="preserve"> или лабораторной</w:t>
      </w:r>
      <w:r w:rsidRPr="003638F7">
        <w:rPr>
          <w:sz w:val="28"/>
          <w:szCs w:val="28"/>
        </w:rPr>
        <w:t xml:space="preserve"> работе выполнять в соответствии с инструкцией, </w:t>
      </w:r>
      <w:r w:rsidRPr="00E97EAD">
        <w:rPr>
          <w:sz w:val="28"/>
          <w:szCs w:val="28"/>
        </w:rPr>
        <w:t>анализировать полученные результаты.</w:t>
      </w: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  <w:r w:rsidRPr="003638F7">
        <w:rPr>
          <w:sz w:val="28"/>
          <w:szCs w:val="28"/>
        </w:rPr>
        <w:t>Отчет о работе  выполнить по приведенному алгоритму в инструкционно-технологической карте.</w:t>
      </w: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  <w:r w:rsidRPr="003638F7">
        <w:rPr>
          <w:sz w:val="28"/>
          <w:szCs w:val="28"/>
        </w:rPr>
        <w:t xml:space="preserve">Наличие положительной оценки по практическим </w:t>
      </w:r>
      <w:r w:rsidR="00BD528A">
        <w:rPr>
          <w:sz w:val="28"/>
          <w:szCs w:val="28"/>
        </w:rPr>
        <w:t xml:space="preserve">и лабораторным </w:t>
      </w:r>
      <w:r w:rsidRPr="003638F7">
        <w:rPr>
          <w:sz w:val="28"/>
          <w:szCs w:val="28"/>
        </w:rPr>
        <w:t xml:space="preserve">работам  необходимо для получения по дисциплине </w:t>
      </w:r>
      <w:r>
        <w:rPr>
          <w:sz w:val="28"/>
          <w:szCs w:val="28"/>
        </w:rPr>
        <w:t>дифференцированного зачета</w:t>
      </w:r>
      <w:r w:rsidRPr="003638F7">
        <w:rPr>
          <w:sz w:val="28"/>
          <w:szCs w:val="28"/>
        </w:rPr>
        <w:t xml:space="preserve">, поэтому в случае отсутствия на уроке по любой причине или получения неудовлетворительной оценки за работу </w:t>
      </w:r>
      <w:r>
        <w:rPr>
          <w:sz w:val="28"/>
          <w:szCs w:val="28"/>
        </w:rPr>
        <w:t>необходимо</w:t>
      </w:r>
      <w:r w:rsidRPr="003638F7">
        <w:rPr>
          <w:sz w:val="28"/>
          <w:szCs w:val="28"/>
        </w:rPr>
        <w:t xml:space="preserve"> найти время для ее выполнения или пересдачи.</w:t>
      </w: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  <w:r w:rsidRPr="003638F7">
        <w:rPr>
          <w:sz w:val="28"/>
          <w:szCs w:val="28"/>
        </w:rPr>
        <w:t xml:space="preserve">Внимание! Если в процессе подготовки к практическим </w:t>
      </w:r>
      <w:r w:rsidR="00BD528A">
        <w:rPr>
          <w:sz w:val="28"/>
          <w:szCs w:val="28"/>
        </w:rPr>
        <w:t xml:space="preserve">и лабораторным </w:t>
      </w:r>
      <w:r w:rsidRPr="003638F7">
        <w:rPr>
          <w:sz w:val="28"/>
          <w:szCs w:val="28"/>
        </w:rPr>
        <w:t xml:space="preserve">работам  или при решении задач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  <w:r w:rsidRPr="003638F7">
        <w:rPr>
          <w:sz w:val="28"/>
          <w:szCs w:val="28"/>
        </w:rPr>
        <w:t>Время проведения дополнительных занятий можно узнать у преподавателя или посмотреть на двери его кабинета.</w:t>
      </w: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</w:p>
    <w:p w:rsidR="00C8443F" w:rsidRPr="003638F7" w:rsidRDefault="00C8443F" w:rsidP="00EA7EA4">
      <w:pPr>
        <w:ind w:left="-567" w:right="-1272" w:firstLine="567"/>
        <w:jc w:val="both"/>
        <w:rPr>
          <w:sz w:val="28"/>
          <w:szCs w:val="28"/>
        </w:rPr>
      </w:pPr>
    </w:p>
    <w:p w:rsidR="00C8443F" w:rsidRPr="003638F7" w:rsidRDefault="00C8443F" w:rsidP="00EA7EA4">
      <w:pPr>
        <w:ind w:left="-567" w:right="-1272" w:firstLine="567"/>
        <w:jc w:val="center"/>
        <w:rPr>
          <w:sz w:val="28"/>
          <w:szCs w:val="28"/>
        </w:rPr>
      </w:pPr>
      <w:r w:rsidRPr="003638F7">
        <w:rPr>
          <w:sz w:val="28"/>
          <w:szCs w:val="28"/>
        </w:rPr>
        <w:t>Желаем Вам успехов!!!</w:t>
      </w:r>
    </w:p>
    <w:p w:rsidR="00C8443F" w:rsidRPr="003638F7" w:rsidRDefault="00C8443F" w:rsidP="00C8443F">
      <w:pPr>
        <w:jc w:val="center"/>
        <w:rPr>
          <w:sz w:val="28"/>
          <w:szCs w:val="28"/>
        </w:rPr>
      </w:pPr>
    </w:p>
    <w:p w:rsidR="00C8443F" w:rsidRPr="003638F7" w:rsidRDefault="00C8443F" w:rsidP="00C8443F">
      <w:pPr>
        <w:jc w:val="center"/>
        <w:rPr>
          <w:sz w:val="28"/>
          <w:szCs w:val="28"/>
        </w:rPr>
      </w:pPr>
    </w:p>
    <w:p w:rsidR="00C8443F" w:rsidRPr="002F522F" w:rsidRDefault="00C8443F" w:rsidP="00C8443F">
      <w:pPr>
        <w:jc w:val="center"/>
        <w:rPr>
          <w:sz w:val="28"/>
          <w:szCs w:val="28"/>
        </w:rPr>
      </w:pPr>
    </w:p>
    <w:p w:rsidR="00C8443F" w:rsidRDefault="00C8443F" w:rsidP="00C8443F">
      <w:pPr>
        <w:ind w:firstLine="567"/>
        <w:jc w:val="both"/>
        <w:rPr>
          <w:sz w:val="28"/>
          <w:szCs w:val="28"/>
        </w:rPr>
      </w:pPr>
    </w:p>
    <w:p w:rsidR="00C8443F" w:rsidRDefault="00C8443F" w:rsidP="00C8443F">
      <w:pPr>
        <w:ind w:firstLine="567"/>
        <w:jc w:val="both"/>
        <w:rPr>
          <w:sz w:val="28"/>
          <w:szCs w:val="28"/>
        </w:rPr>
      </w:pPr>
    </w:p>
    <w:p w:rsidR="00C8443F" w:rsidRDefault="00C8443F" w:rsidP="00C8443F">
      <w:pPr>
        <w:ind w:firstLine="567"/>
        <w:jc w:val="both"/>
        <w:rPr>
          <w:sz w:val="28"/>
          <w:szCs w:val="28"/>
        </w:rPr>
      </w:pPr>
    </w:p>
    <w:p w:rsidR="00C8443F" w:rsidRDefault="00C8443F" w:rsidP="00C8443F">
      <w:pPr>
        <w:ind w:firstLine="567"/>
        <w:jc w:val="both"/>
        <w:rPr>
          <w:sz w:val="28"/>
          <w:szCs w:val="28"/>
        </w:rPr>
      </w:pPr>
    </w:p>
    <w:p w:rsidR="00EA7EA4" w:rsidRDefault="00EA7EA4" w:rsidP="00C8443F">
      <w:pPr>
        <w:ind w:firstLine="567"/>
        <w:jc w:val="both"/>
        <w:rPr>
          <w:sz w:val="28"/>
          <w:szCs w:val="28"/>
        </w:rPr>
      </w:pPr>
    </w:p>
    <w:p w:rsidR="00C8443F" w:rsidRDefault="00C8443F" w:rsidP="00C8443F">
      <w:pPr>
        <w:ind w:firstLine="567"/>
        <w:jc w:val="both"/>
        <w:rPr>
          <w:sz w:val="28"/>
          <w:szCs w:val="28"/>
        </w:rPr>
      </w:pPr>
    </w:p>
    <w:p w:rsidR="00C8443F" w:rsidRDefault="00C8443F" w:rsidP="00C8443F">
      <w:pPr>
        <w:ind w:firstLine="567"/>
        <w:jc w:val="both"/>
        <w:rPr>
          <w:sz w:val="28"/>
          <w:szCs w:val="28"/>
        </w:rPr>
      </w:pPr>
    </w:p>
    <w:p w:rsidR="00C8443F" w:rsidRPr="002F522F" w:rsidRDefault="00C8443F" w:rsidP="00EA7EA4">
      <w:pPr>
        <w:tabs>
          <w:tab w:val="left" w:pos="567"/>
        </w:tabs>
        <w:ind w:left="-567" w:right="-1272" w:firstLine="567"/>
        <w:jc w:val="both"/>
        <w:rPr>
          <w:sz w:val="28"/>
          <w:szCs w:val="28"/>
        </w:rPr>
      </w:pPr>
      <w:r w:rsidRPr="002F522F">
        <w:rPr>
          <w:sz w:val="28"/>
          <w:szCs w:val="28"/>
        </w:rPr>
        <w:lastRenderedPageBreak/>
        <w:t xml:space="preserve">Практическое обучение является центральной частью профессионального образования и направленно на понимание значимости выбранной профессии, на отработку у обучающихся умений, навыков и знаний по учебным дисциплинам. </w:t>
      </w:r>
    </w:p>
    <w:p w:rsidR="00C8443F" w:rsidRPr="00AD5698" w:rsidRDefault="00C8443F" w:rsidP="00EA7EA4">
      <w:pPr>
        <w:tabs>
          <w:tab w:val="left" w:pos="567"/>
        </w:tabs>
        <w:ind w:left="-567" w:right="-1272" w:firstLine="567"/>
        <w:jc w:val="both"/>
        <w:rPr>
          <w:sz w:val="28"/>
          <w:szCs w:val="28"/>
        </w:rPr>
      </w:pPr>
      <w:r w:rsidRPr="002F522F">
        <w:rPr>
          <w:sz w:val="28"/>
          <w:szCs w:val="28"/>
        </w:rPr>
        <w:t xml:space="preserve">Цель практических </w:t>
      </w:r>
      <w:r w:rsidR="00BD528A">
        <w:rPr>
          <w:sz w:val="28"/>
          <w:szCs w:val="28"/>
        </w:rPr>
        <w:t xml:space="preserve">и лабораторных </w:t>
      </w:r>
      <w:r>
        <w:rPr>
          <w:sz w:val="28"/>
          <w:szCs w:val="28"/>
        </w:rPr>
        <w:t>работ</w:t>
      </w:r>
      <w:r w:rsidRPr="002F522F">
        <w:rPr>
          <w:sz w:val="28"/>
          <w:szCs w:val="28"/>
        </w:rPr>
        <w:t>: формирование у студентов общих и профессиональных компетенций, приобретение практических профессиональных умений в</w:t>
      </w:r>
      <w:r>
        <w:rPr>
          <w:sz w:val="28"/>
          <w:szCs w:val="28"/>
        </w:rPr>
        <w:t xml:space="preserve"> рамках учебной дисциплины ОП.В.0</w:t>
      </w:r>
      <w:r w:rsidR="00BD528A">
        <w:rPr>
          <w:sz w:val="28"/>
          <w:szCs w:val="28"/>
        </w:rPr>
        <w:t>2</w:t>
      </w:r>
      <w:r w:rsidRPr="002F522F">
        <w:rPr>
          <w:sz w:val="28"/>
          <w:szCs w:val="28"/>
        </w:rPr>
        <w:t xml:space="preserve">. </w:t>
      </w:r>
      <w:r w:rsidR="00BD528A">
        <w:rPr>
          <w:sz w:val="28"/>
          <w:szCs w:val="28"/>
        </w:rPr>
        <w:t>Геодезия</w:t>
      </w:r>
      <w:r w:rsidRPr="003638F7">
        <w:rPr>
          <w:sz w:val="28"/>
          <w:szCs w:val="28"/>
        </w:rPr>
        <w:t xml:space="preserve"> </w:t>
      </w:r>
      <w:r w:rsidRPr="002F522F">
        <w:rPr>
          <w:sz w:val="28"/>
          <w:szCs w:val="28"/>
        </w:rPr>
        <w:t xml:space="preserve"> по специальности </w:t>
      </w:r>
      <w:r>
        <w:rPr>
          <w:sz w:val="28"/>
          <w:szCs w:val="28"/>
        </w:rPr>
        <w:t>13.02.02</w:t>
      </w:r>
      <w:r w:rsidR="00C82FA6">
        <w:rPr>
          <w:sz w:val="28"/>
          <w:szCs w:val="28"/>
        </w:rPr>
        <w:t>.</w:t>
      </w:r>
      <w:r>
        <w:rPr>
          <w:sz w:val="28"/>
          <w:szCs w:val="28"/>
        </w:rPr>
        <w:t xml:space="preserve"> Теплоснабжение и теплотехническое </w:t>
      </w:r>
      <w:r w:rsidRPr="00AD5698">
        <w:rPr>
          <w:sz w:val="28"/>
          <w:szCs w:val="28"/>
        </w:rPr>
        <w:t xml:space="preserve">оборудование. </w:t>
      </w:r>
    </w:p>
    <w:p w:rsidR="002C2F49" w:rsidRPr="002C2F49" w:rsidRDefault="00C8443F" w:rsidP="00EA7EA4">
      <w:pPr>
        <w:pStyle w:val="a3"/>
        <w:tabs>
          <w:tab w:val="left" w:pos="567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spacing w:after="0" w:line="240" w:lineRule="auto"/>
        <w:ind w:left="-567" w:right="-1272" w:firstLine="567"/>
        <w:jc w:val="both"/>
        <w:rPr>
          <w:rFonts w:ascii="Times New Roman" w:hAnsi="Times New Roman"/>
          <w:sz w:val="28"/>
          <w:szCs w:val="28"/>
        </w:rPr>
      </w:pPr>
      <w:r w:rsidRPr="002C2F49">
        <w:rPr>
          <w:rFonts w:ascii="Times New Roman" w:hAnsi="Times New Roman"/>
          <w:sz w:val="28"/>
          <w:szCs w:val="28"/>
        </w:rPr>
        <w:t>Задач</w:t>
      </w:r>
      <w:r w:rsidR="002C2F49" w:rsidRPr="002C2F49">
        <w:rPr>
          <w:rFonts w:ascii="Times New Roman" w:hAnsi="Times New Roman"/>
          <w:sz w:val="28"/>
          <w:szCs w:val="28"/>
        </w:rPr>
        <w:t>ами</w:t>
      </w:r>
      <w:r w:rsidRPr="002C2F49">
        <w:rPr>
          <w:rFonts w:ascii="Times New Roman" w:hAnsi="Times New Roman"/>
          <w:sz w:val="28"/>
          <w:szCs w:val="28"/>
        </w:rPr>
        <w:t xml:space="preserve"> практических </w:t>
      </w:r>
      <w:r w:rsidR="002C2F49" w:rsidRPr="002C2F49">
        <w:rPr>
          <w:rFonts w:ascii="Times New Roman" w:hAnsi="Times New Roman"/>
          <w:sz w:val="28"/>
          <w:szCs w:val="28"/>
        </w:rPr>
        <w:t>и лабораторных работ является изучение студентами основных приборов и методов пр</w:t>
      </w:r>
      <w:r w:rsidR="002C2F49" w:rsidRPr="002C2F49">
        <w:rPr>
          <w:rFonts w:ascii="Times New Roman" w:hAnsi="Times New Roman"/>
          <w:sz w:val="28"/>
          <w:szCs w:val="28"/>
        </w:rPr>
        <w:t>о</w:t>
      </w:r>
      <w:r w:rsidR="002C2F49" w:rsidRPr="002C2F49">
        <w:rPr>
          <w:rFonts w:ascii="Times New Roman" w:hAnsi="Times New Roman"/>
          <w:sz w:val="28"/>
          <w:szCs w:val="28"/>
        </w:rPr>
        <w:t>ведения геодезических работ.</w:t>
      </w:r>
    </w:p>
    <w:p w:rsidR="00C8443F" w:rsidRPr="002F522F" w:rsidRDefault="00C8443F" w:rsidP="00EA7EA4">
      <w:pPr>
        <w:tabs>
          <w:tab w:val="left" w:pos="567"/>
        </w:tabs>
        <w:ind w:left="-567" w:right="-1272" w:firstLine="567"/>
        <w:jc w:val="both"/>
        <w:rPr>
          <w:sz w:val="28"/>
          <w:szCs w:val="28"/>
        </w:rPr>
      </w:pPr>
      <w:r w:rsidRPr="002F522F">
        <w:rPr>
          <w:sz w:val="28"/>
          <w:szCs w:val="28"/>
        </w:rPr>
        <w:t xml:space="preserve">В ходе выполнения практических </w:t>
      </w:r>
      <w:r w:rsidR="00BD528A">
        <w:rPr>
          <w:sz w:val="28"/>
          <w:szCs w:val="28"/>
        </w:rPr>
        <w:t xml:space="preserve">и лабораторных </w:t>
      </w:r>
      <w:r>
        <w:rPr>
          <w:sz w:val="28"/>
          <w:szCs w:val="28"/>
        </w:rPr>
        <w:t>работ</w:t>
      </w:r>
      <w:r w:rsidRPr="002F522F">
        <w:rPr>
          <w:sz w:val="28"/>
          <w:szCs w:val="28"/>
        </w:rPr>
        <w:t xml:space="preserve"> студенты приобретают умения:</w:t>
      </w:r>
    </w:p>
    <w:p w:rsidR="00BD528A" w:rsidRPr="009B10D5" w:rsidRDefault="00BD528A" w:rsidP="00E14278">
      <w:pPr>
        <w:widowControl/>
        <w:numPr>
          <w:ilvl w:val="0"/>
          <w:numId w:val="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-567" w:right="-1272" w:firstLine="567"/>
        <w:jc w:val="both"/>
        <w:rPr>
          <w:sz w:val="28"/>
          <w:szCs w:val="28"/>
        </w:rPr>
      </w:pPr>
      <w:r w:rsidRPr="009B10D5">
        <w:rPr>
          <w:sz w:val="28"/>
          <w:szCs w:val="28"/>
        </w:rPr>
        <w:t xml:space="preserve">читать разбивочный чертеж; </w:t>
      </w:r>
    </w:p>
    <w:p w:rsidR="00BD528A" w:rsidRPr="009B10D5" w:rsidRDefault="00BD528A" w:rsidP="00E14278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10076"/>
        </w:tabs>
        <w:spacing w:after="0" w:line="240" w:lineRule="auto"/>
        <w:ind w:left="-567" w:right="-1272" w:firstLine="567"/>
        <w:jc w:val="both"/>
        <w:rPr>
          <w:rFonts w:ascii="Times New Roman" w:hAnsi="Times New Roman"/>
          <w:sz w:val="28"/>
          <w:szCs w:val="28"/>
        </w:rPr>
      </w:pPr>
      <w:r w:rsidRPr="009B10D5">
        <w:rPr>
          <w:rFonts w:ascii="Times New Roman" w:hAnsi="Times New Roman"/>
          <w:sz w:val="28"/>
          <w:szCs w:val="28"/>
        </w:rPr>
        <w:t>использовать мерный комплект для измерения длин линий, теодолит для измерения у</w:t>
      </w:r>
      <w:r w:rsidRPr="009B10D5">
        <w:rPr>
          <w:rFonts w:ascii="Times New Roman" w:hAnsi="Times New Roman"/>
          <w:sz w:val="28"/>
          <w:szCs w:val="28"/>
        </w:rPr>
        <w:t>г</w:t>
      </w:r>
      <w:r w:rsidRPr="009B10D5">
        <w:rPr>
          <w:rFonts w:ascii="Times New Roman" w:hAnsi="Times New Roman"/>
          <w:sz w:val="28"/>
          <w:szCs w:val="28"/>
        </w:rPr>
        <w:t xml:space="preserve">лов, нивелир для измерения превышений; </w:t>
      </w:r>
    </w:p>
    <w:p w:rsidR="00BD528A" w:rsidRPr="009B10D5" w:rsidRDefault="00BD528A" w:rsidP="00E14278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10076"/>
        </w:tabs>
        <w:spacing w:after="0" w:line="240" w:lineRule="auto"/>
        <w:ind w:left="-567" w:right="-1272" w:firstLine="567"/>
        <w:jc w:val="both"/>
        <w:rPr>
          <w:rFonts w:ascii="Times New Roman" w:hAnsi="Times New Roman"/>
          <w:b/>
          <w:sz w:val="28"/>
          <w:szCs w:val="28"/>
        </w:rPr>
      </w:pPr>
      <w:r w:rsidRPr="009B10D5">
        <w:rPr>
          <w:rFonts w:ascii="Times New Roman" w:hAnsi="Times New Roman"/>
          <w:sz w:val="28"/>
          <w:szCs w:val="28"/>
        </w:rPr>
        <w:t>решать простейшие задачи детальных разбивочных работ.</w:t>
      </w:r>
    </w:p>
    <w:p w:rsidR="00C8443F" w:rsidRPr="006A1817" w:rsidRDefault="00C8443F" w:rsidP="00EA7EA4">
      <w:pPr>
        <w:tabs>
          <w:tab w:val="left" w:pos="567"/>
        </w:tabs>
        <w:snapToGrid w:val="0"/>
        <w:spacing w:line="252" w:lineRule="auto"/>
        <w:ind w:left="-567" w:right="-1272" w:firstLine="567"/>
        <w:jc w:val="both"/>
      </w:pPr>
    </w:p>
    <w:p w:rsidR="00C8443F" w:rsidRPr="002F522F" w:rsidRDefault="00C8443F" w:rsidP="00EA7EA4">
      <w:pPr>
        <w:tabs>
          <w:tab w:val="left" w:pos="567"/>
        </w:tabs>
        <w:ind w:left="-567" w:right="-1272" w:firstLine="567"/>
        <w:jc w:val="both"/>
        <w:rPr>
          <w:sz w:val="28"/>
          <w:szCs w:val="28"/>
        </w:rPr>
      </w:pPr>
      <w:r w:rsidRPr="00D62CD1">
        <w:rPr>
          <w:sz w:val="28"/>
          <w:szCs w:val="28"/>
        </w:rPr>
        <w:t xml:space="preserve">В процессе </w:t>
      </w:r>
      <w:r w:rsidR="005706B3">
        <w:rPr>
          <w:sz w:val="28"/>
          <w:szCs w:val="28"/>
        </w:rPr>
        <w:t xml:space="preserve">изучения материала на занятиях, </w:t>
      </w:r>
      <w:r w:rsidRPr="00D62CD1">
        <w:rPr>
          <w:sz w:val="28"/>
          <w:szCs w:val="28"/>
        </w:rPr>
        <w:t xml:space="preserve">выполнения практических </w:t>
      </w:r>
      <w:r w:rsidR="00BD528A">
        <w:rPr>
          <w:sz w:val="28"/>
          <w:szCs w:val="28"/>
        </w:rPr>
        <w:t xml:space="preserve">и лабораторных </w:t>
      </w:r>
      <w:r w:rsidRPr="00D62CD1">
        <w:rPr>
          <w:sz w:val="28"/>
          <w:szCs w:val="28"/>
        </w:rPr>
        <w:t>работ у студентов  д</w:t>
      </w:r>
      <w:r w:rsidR="00BD528A">
        <w:rPr>
          <w:sz w:val="28"/>
          <w:szCs w:val="28"/>
        </w:rPr>
        <w:t xml:space="preserve">олжны быть сформированы общие, </w:t>
      </w:r>
      <w:r w:rsidRPr="00D62CD1">
        <w:rPr>
          <w:sz w:val="28"/>
          <w:szCs w:val="28"/>
        </w:rPr>
        <w:t xml:space="preserve">профессиональные </w:t>
      </w:r>
      <w:r w:rsidR="00BD528A">
        <w:rPr>
          <w:sz w:val="28"/>
          <w:szCs w:val="28"/>
        </w:rPr>
        <w:t xml:space="preserve">и дополнительные </w:t>
      </w:r>
      <w:r w:rsidRPr="00D62CD1">
        <w:rPr>
          <w:sz w:val="28"/>
          <w:szCs w:val="28"/>
        </w:rPr>
        <w:t>компетенции</w:t>
      </w:r>
      <w:r>
        <w:rPr>
          <w:sz w:val="28"/>
          <w:szCs w:val="28"/>
        </w:rPr>
        <w:t>:</w:t>
      </w:r>
    </w:p>
    <w:p w:rsidR="00C8443F" w:rsidRDefault="00C8443F" w:rsidP="00EA7EA4">
      <w:pPr>
        <w:pStyle w:val="Default"/>
        <w:tabs>
          <w:tab w:val="left" w:pos="567"/>
        </w:tabs>
        <w:ind w:left="-567" w:right="-1272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OK 1. Понимать сущность и социальную значимость своей будущей профессии, проявлять к ней устойчивый интерес.</w:t>
      </w:r>
    </w:p>
    <w:p w:rsidR="00C8443F" w:rsidRDefault="00C8443F" w:rsidP="00EA7EA4">
      <w:pPr>
        <w:pStyle w:val="Default"/>
        <w:tabs>
          <w:tab w:val="left" w:pos="567"/>
        </w:tabs>
        <w:ind w:left="-567" w:right="-1272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443F" w:rsidRDefault="00C8443F" w:rsidP="00EA7EA4">
      <w:pPr>
        <w:pStyle w:val="Default"/>
        <w:tabs>
          <w:tab w:val="left" w:pos="567"/>
        </w:tabs>
        <w:ind w:left="-567" w:right="-1272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C8443F" w:rsidRDefault="00C8443F" w:rsidP="00EA7EA4">
      <w:pPr>
        <w:pStyle w:val="Default"/>
        <w:tabs>
          <w:tab w:val="left" w:pos="567"/>
        </w:tabs>
        <w:ind w:left="-567" w:right="-1272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8443F" w:rsidRDefault="00C8443F" w:rsidP="00EA7EA4">
      <w:pPr>
        <w:pStyle w:val="Default"/>
        <w:tabs>
          <w:tab w:val="left" w:pos="567"/>
        </w:tabs>
        <w:ind w:left="-567" w:right="-1272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C8443F" w:rsidRDefault="00C8443F" w:rsidP="00EA7EA4">
      <w:pPr>
        <w:pStyle w:val="Default"/>
        <w:tabs>
          <w:tab w:val="left" w:pos="567"/>
        </w:tabs>
        <w:ind w:left="-567" w:right="-1272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 6. Работать в коллективе и в команде, эффективно общаться с коллегами, руководством, потребителями.</w:t>
      </w:r>
    </w:p>
    <w:p w:rsidR="00C8443F" w:rsidRDefault="00C8443F" w:rsidP="00EA7EA4">
      <w:pPr>
        <w:pStyle w:val="Default"/>
        <w:tabs>
          <w:tab w:val="left" w:pos="567"/>
        </w:tabs>
        <w:ind w:left="-567" w:right="-1272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C8443F" w:rsidRDefault="00C8443F" w:rsidP="00EA7EA4">
      <w:pPr>
        <w:pStyle w:val="Default"/>
        <w:tabs>
          <w:tab w:val="left" w:pos="567"/>
        </w:tabs>
        <w:ind w:left="-567" w:right="-1272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443F" w:rsidRDefault="00C8443F" w:rsidP="00EA7EA4">
      <w:pPr>
        <w:pStyle w:val="Default"/>
        <w:tabs>
          <w:tab w:val="left" w:pos="567"/>
        </w:tabs>
        <w:ind w:left="-567" w:right="-1272" w:firstLine="567"/>
        <w:jc w:val="both"/>
      </w:pPr>
      <w:r>
        <w:rPr>
          <w:color w:val="auto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  <w:r w:rsidRPr="00731377">
        <w:t xml:space="preserve"> </w:t>
      </w:r>
    </w:p>
    <w:p w:rsidR="00BD528A" w:rsidRPr="006A606F" w:rsidRDefault="00BD528A" w:rsidP="00EA7EA4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272" w:firstLine="567"/>
        <w:jc w:val="both"/>
        <w:rPr>
          <w:sz w:val="28"/>
          <w:szCs w:val="28"/>
        </w:rPr>
      </w:pPr>
      <w:r w:rsidRPr="0063790C">
        <w:rPr>
          <w:sz w:val="28"/>
          <w:szCs w:val="28"/>
        </w:rPr>
        <w:t xml:space="preserve">ПК 1.1. Осуществлять пуск и останов теплотехнического </w:t>
      </w:r>
      <w:r w:rsidRPr="0063790C">
        <w:rPr>
          <w:sz w:val="28"/>
          <w:szCs w:val="28"/>
        </w:rPr>
        <w:lastRenderedPageBreak/>
        <w:t>оборудования и систем тепло- и топливоснабжения</w:t>
      </w:r>
      <w:r>
        <w:rPr>
          <w:sz w:val="28"/>
          <w:szCs w:val="28"/>
        </w:rPr>
        <w:t xml:space="preserve"> </w:t>
      </w:r>
      <w:r>
        <w:rPr>
          <w:sz w:val="28"/>
        </w:rPr>
        <w:t>(</w:t>
      </w:r>
      <w:r w:rsidRPr="009B10D5">
        <w:rPr>
          <w:sz w:val="28"/>
          <w:szCs w:val="28"/>
        </w:rPr>
        <w:t>читать разбивочный чертеж; использовать мерный комплект для измерения длин линий, теодолит для измерения у</w:t>
      </w:r>
      <w:r w:rsidRPr="009B10D5">
        <w:rPr>
          <w:sz w:val="28"/>
          <w:szCs w:val="28"/>
        </w:rPr>
        <w:t>г</w:t>
      </w:r>
      <w:r w:rsidRPr="009B10D5">
        <w:rPr>
          <w:sz w:val="28"/>
          <w:szCs w:val="28"/>
        </w:rPr>
        <w:t>лов, нивелир для измерения превышений; решать простейшие задачи детальных разбивочных работ</w:t>
      </w:r>
      <w:r>
        <w:rPr>
          <w:sz w:val="28"/>
        </w:rPr>
        <w:t>)</w:t>
      </w:r>
      <w:r w:rsidRPr="001F4E44">
        <w:rPr>
          <w:sz w:val="28"/>
        </w:rPr>
        <w:t>.</w:t>
      </w:r>
    </w:p>
    <w:p w:rsidR="00BD528A" w:rsidRPr="006A606F" w:rsidRDefault="00BD528A" w:rsidP="00EA7EA4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272" w:firstLine="567"/>
        <w:jc w:val="both"/>
        <w:rPr>
          <w:sz w:val="28"/>
          <w:szCs w:val="28"/>
        </w:rPr>
      </w:pPr>
      <w:r w:rsidRPr="0063790C">
        <w:rPr>
          <w:sz w:val="28"/>
          <w:szCs w:val="28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</w:t>
      </w:r>
      <w:r>
        <w:rPr>
          <w:sz w:val="28"/>
          <w:szCs w:val="28"/>
        </w:rPr>
        <w:t xml:space="preserve"> </w:t>
      </w:r>
      <w:r>
        <w:rPr>
          <w:sz w:val="28"/>
        </w:rPr>
        <w:t>(</w:t>
      </w:r>
      <w:r w:rsidRPr="009B10D5">
        <w:rPr>
          <w:sz w:val="28"/>
          <w:szCs w:val="28"/>
        </w:rPr>
        <w:t>читать разбивочный чертеж; использовать мерный комплект для измерения длин линий, теодолит для измерения у</w:t>
      </w:r>
      <w:r w:rsidRPr="009B10D5">
        <w:rPr>
          <w:sz w:val="28"/>
          <w:szCs w:val="28"/>
        </w:rPr>
        <w:t>г</w:t>
      </w:r>
      <w:r w:rsidRPr="009B10D5">
        <w:rPr>
          <w:sz w:val="28"/>
          <w:szCs w:val="28"/>
        </w:rPr>
        <w:t>лов, нивелир для измерения превышений; решать простейшие задачи детальных разбивочных работ</w:t>
      </w:r>
      <w:r>
        <w:rPr>
          <w:sz w:val="28"/>
        </w:rPr>
        <w:t>)</w:t>
      </w:r>
      <w:r w:rsidRPr="001F4E44">
        <w:rPr>
          <w:sz w:val="28"/>
        </w:rPr>
        <w:t>.</w:t>
      </w:r>
    </w:p>
    <w:p w:rsidR="00BD528A" w:rsidRPr="006A606F" w:rsidRDefault="00BD528A" w:rsidP="00EA7EA4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272" w:firstLine="567"/>
        <w:jc w:val="both"/>
        <w:rPr>
          <w:sz w:val="28"/>
          <w:szCs w:val="28"/>
        </w:rPr>
      </w:pPr>
      <w:r w:rsidRPr="00591DF9">
        <w:rPr>
          <w:color w:val="000000"/>
          <w:sz w:val="28"/>
          <w:szCs w:val="28"/>
        </w:rPr>
        <w:t>ПК 3.1. Участвовать в наладке и испытаниях теплотехнического оборудования и систем тепло- и топливоснабжения</w:t>
      </w:r>
      <w:r>
        <w:rPr>
          <w:sz w:val="28"/>
        </w:rPr>
        <w:t xml:space="preserve"> (</w:t>
      </w:r>
      <w:r w:rsidRPr="009B10D5">
        <w:rPr>
          <w:sz w:val="28"/>
          <w:szCs w:val="28"/>
        </w:rPr>
        <w:t>читать разбивочный чертеж; использовать мерный комплект для измерения длин линий, теодолит для измерения у</w:t>
      </w:r>
      <w:r w:rsidRPr="009B10D5">
        <w:rPr>
          <w:sz w:val="28"/>
          <w:szCs w:val="28"/>
        </w:rPr>
        <w:t>г</w:t>
      </w:r>
      <w:r w:rsidRPr="009B10D5">
        <w:rPr>
          <w:sz w:val="28"/>
          <w:szCs w:val="28"/>
        </w:rPr>
        <w:t>лов, нивелир для измерения превышений; решать простейшие задачи детальных разбивочных работ</w:t>
      </w:r>
      <w:r>
        <w:rPr>
          <w:sz w:val="28"/>
        </w:rPr>
        <w:t>)</w:t>
      </w:r>
      <w:r w:rsidRPr="001F4E44">
        <w:rPr>
          <w:sz w:val="28"/>
        </w:rPr>
        <w:t>.</w:t>
      </w:r>
    </w:p>
    <w:p w:rsidR="00BD528A" w:rsidRPr="006A606F" w:rsidRDefault="00BD528A" w:rsidP="00EA7EA4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272" w:firstLine="567"/>
        <w:jc w:val="both"/>
        <w:rPr>
          <w:sz w:val="28"/>
          <w:szCs w:val="28"/>
        </w:rPr>
      </w:pPr>
      <w:r w:rsidRPr="001F4E44">
        <w:rPr>
          <w:sz w:val="28"/>
        </w:rPr>
        <w:t>ПК 3.2. Составлять отчётную документацию по результатам наладки и испытаний теплотехнического оборудования и систем тепло- и топливоснабжения</w:t>
      </w:r>
      <w:r>
        <w:rPr>
          <w:sz w:val="28"/>
        </w:rPr>
        <w:t xml:space="preserve"> (</w:t>
      </w:r>
      <w:r w:rsidRPr="009B10D5">
        <w:rPr>
          <w:sz w:val="28"/>
          <w:szCs w:val="28"/>
        </w:rPr>
        <w:t>читать разбивочный чертеж; решать простейшие задачи детальных разбивочных работ</w:t>
      </w:r>
      <w:r>
        <w:rPr>
          <w:sz w:val="28"/>
        </w:rPr>
        <w:t>)</w:t>
      </w:r>
      <w:r w:rsidRPr="001F4E44">
        <w:rPr>
          <w:sz w:val="28"/>
        </w:rPr>
        <w:t>.</w:t>
      </w:r>
    </w:p>
    <w:p w:rsidR="00BD528A" w:rsidRPr="002B5EE4" w:rsidRDefault="00BD528A" w:rsidP="00EA7EA4">
      <w:pPr>
        <w:pStyle w:val="a4"/>
        <w:tabs>
          <w:tab w:val="left" w:pos="567"/>
          <w:tab w:val="left" w:pos="900"/>
        </w:tabs>
        <w:ind w:left="-567" w:right="-1272" w:firstLine="567"/>
        <w:jc w:val="both"/>
        <w:rPr>
          <w:rFonts w:ascii="Times New Roman" w:hAnsi="Times New Roman" w:cs="Times New Roman"/>
          <w:sz w:val="28"/>
        </w:rPr>
      </w:pPr>
      <w:r w:rsidRPr="002B5EE4">
        <w:rPr>
          <w:rFonts w:ascii="Times New Roman" w:hAnsi="Times New Roman" w:cs="Times New Roman"/>
          <w:sz w:val="28"/>
        </w:rPr>
        <w:t>ДК 4</w:t>
      </w:r>
      <w:r>
        <w:rPr>
          <w:rFonts w:ascii="Times New Roman" w:hAnsi="Times New Roman" w:cs="Times New Roman"/>
          <w:sz w:val="28"/>
        </w:rPr>
        <w:t xml:space="preserve">. </w:t>
      </w:r>
      <w:r w:rsidRPr="002B5EE4">
        <w:rPr>
          <w:rFonts w:ascii="Times New Roman" w:hAnsi="Times New Roman" w:cs="Times New Roman"/>
          <w:sz w:val="28"/>
        </w:rPr>
        <w:t>Осуществлять геод</w:t>
      </w:r>
      <w:r w:rsidRPr="002B5EE4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зическую </w:t>
      </w:r>
      <w:r w:rsidRPr="002B5EE4">
        <w:rPr>
          <w:rFonts w:ascii="Times New Roman" w:hAnsi="Times New Roman" w:cs="Times New Roman"/>
          <w:sz w:val="28"/>
        </w:rPr>
        <w:t xml:space="preserve">съемку </w:t>
      </w:r>
      <w:r w:rsidRPr="002B5EE4">
        <w:rPr>
          <w:rFonts w:ascii="Times New Roman" w:hAnsi="Times New Roman" w:cs="Times New Roman"/>
          <w:color w:val="000000"/>
          <w:sz w:val="28"/>
        </w:rPr>
        <w:t>при монтаже оборудования</w:t>
      </w:r>
      <w:r>
        <w:rPr>
          <w:rFonts w:ascii="Times New Roman" w:hAnsi="Times New Roman" w:cs="Times New Roman"/>
          <w:color w:val="000000"/>
          <w:sz w:val="28"/>
        </w:rPr>
        <w:t>.</w:t>
      </w:r>
      <w:r w:rsidRPr="002B5EE4">
        <w:rPr>
          <w:rFonts w:ascii="Times New Roman" w:hAnsi="Times New Roman" w:cs="Times New Roman"/>
          <w:sz w:val="28"/>
        </w:rPr>
        <w:t xml:space="preserve"> </w:t>
      </w:r>
    </w:p>
    <w:p w:rsidR="00BD528A" w:rsidRDefault="00BD528A" w:rsidP="00EA7EA4">
      <w:pPr>
        <w:tabs>
          <w:tab w:val="left" w:pos="567"/>
        </w:tabs>
        <w:ind w:left="-567" w:right="-1272" w:firstLine="567"/>
        <w:jc w:val="both"/>
        <w:rPr>
          <w:sz w:val="28"/>
          <w:szCs w:val="28"/>
        </w:rPr>
      </w:pPr>
    </w:p>
    <w:p w:rsidR="00C8443F" w:rsidRDefault="00C8443F" w:rsidP="00EA7EA4">
      <w:pPr>
        <w:tabs>
          <w:tab w:val="left" w:pos="567"/>
        </w:tabs>
        <w:ind w:left="-567" w:right="-1272" w:firstLine="567"/>
        <w:jc w:val="both"/>
        <w:rPr>
          <w:sz w:val="28"/>
          <w:szCs w:val="28"/>
        </w:rPr>
      </w:pPr>
      <w:r w:rsidRPr="00F232A9">
        <w:rPr>
          <w:sz w:val="28"/>
          <w:szCs w:val="28"/>
        </w:rPr>
        <w:t xml:space="preserve">При выполнении практических </w:t>
      </w:r>
      <w:r w:rsidR="00BD528A">
        <w:rPr>
          <w:sz w:val="28"/>
          <w:szCs w:val="28"/>
        </w:rPr>
        <w:t xml:space="preserve">и лабораторных </w:t>
      </w:r>
      <w:r>
        <w:rPr>
          <w:sz w:val="28"/>
          <w:szCs w:val="28"/>
        </w:rPr>
        <w:t xml:space="preserve">работ </w:t>
      </w:r>
      <w:r w:rsidRPr="00F232A9">
        <w:rPr>
          <w:sz w:val="28"/>
          <w:szCs w:val="28"/>
        </w:rPr>
        <w:t>на студентов распространяются правила охраны труда, правила внутреннего распорядка, действующие в образовательном учреждении, правила пожарной безопасности.</w:t>
      </w:r>
    </w:p>
    <w:p w:rsidR="00C8443F" w:rsidRDefault="00C8443F" w:rsidP="00EA7EA4">
      <w:pPr>
        <w:tabs>
          <w:tab w:val="left" w:pos="567"/>
        </w:tabs>
        <w:ind w:left="-567" w:right="-1272" w:firstLine="567"/>
        <w:jc w:val="both"/>
        <w:rPr>
          <w:sz w:val="28"/>
          <w:szCs w:val="28"/>
        </w:rPr>
      </w:pPr>
      <w:r w:rsidRPr="00C4568C">
        <w:rPr>
          <w:sz w:val="28"/>
          <w:szCs w:val="28"/>
        </w:rPr>
        <w:t xml:space="preserve">Выполненная работа представляется преподавателю </w:t>
      </w:r>
      <w:r>
        <w:rPr>
          <w:sz w:val="28"/>
          <w:szCs w:val="28"/>
        </w:rPr>
        <w:t xml:space="preserve">в форме отчета </w:t>
      </w:r>
      <w:r w:rsidRPr="00C4568C">
        <w:rPr>
          <w:sz w:val="28"/>
          <w:szCs w:val="28"/>
        </w:rPr>
        <w:t>на отдельном листе.</w:t>
      </w:r>
    </w:p>
    <w:p w:rsidR="00C82FA6" w:rsidRPr="006E5DC9" w:rsidRDefault="00C82FA6" w:rsidP="00EA7EA4">
      <w:pPr>
        <w:shd w:val="clear" w:color="auto" w:fill="FFFFFF"/>
        <w:tabs>
          <w:tab w:val="left" w:pos="806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6E5DC9">
        <w:rPr>
          <w:color w:val="000000"/>
          <w:sz w:val="28"/>
          <w:szCs w:val="28"/>
        </w:rPr>
        <w:t>При оценке работы учитывается:</w:t>
      </w:r>
    </w:p>
    <w:p w:rsidR="00C82FA6" w:rsidRPr="00F228DF" w:rsidRDefault="00C82FA6" w:rsidP="00BB74FF">
      <w:pPr>
        <w:numPr>
          <w:ilvl w:val="0"/>
          <w:numId w:val="50"/>
        </w:numPr>
        <w:shd w:val="clear" w:color="auto" w:fill="FFFFFF"/>
        <w:tabs>
          <w:tab w:val="left" w:pos="284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 xml:space="preserve">готовность студента к выполнению </w:t>
      </w:r>
      <w:r>
        <w:rPr>
          <w:color w:val="000000"/>
          <w:sz w:val="28"/>
          <w:szCs w:val="28"/>
        </w:rPr>
        <w:t>практической</w:t>
      </w:r>
      <w:r w:rsidRPr="00F228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или лабораторной </w:t>
      </w:r>
      <w:r w:rsidRPr="00F228DF">
        <w:rPr>
          <w:color w:val="000000"/>
          <w:sz w:val="28"/>
          <w:szCs w:val="28"/>
        </w:rPr>
        <w:t>работы (теоретическая подготовленность, наличие тетради);</w:t>
      </w:r>
    </w:p>
    <w:p w:rsidR="00C82FA6" w:rsidRPr="00F228DF" w:rsidRDefault="00C82FA6" w:rsidP="00BB74FF">
      <w:pPr>
        <w:numPr>
          <w:ilvl w:val="0"/>
          <w:numId w:val="50"/>
        </w:numPr>
        <w:shd w:val="clear" w:color="auto" w:fill="FFFFFF"/>
        <w:tabs>
          <w:tab w:val="left" w:pos="284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 xml:space="preserve">степень самостоятельности при выполнении </w:t>
      </w:r>
      <w:r>
        <w:rPr>
          <w:color w:val="000000"/>
          <w:sz w:val="28"/>
          <w:szCs w:val="28"/>
        </w:rPr>
        <w:t>работы</w:t>
      </w:r>
      <w:r w:rsidRPr="00F228DF">
        <w:rPr>
          <w:color w:val="000000"/>
          <w:sz w:val="28"/>
          <w:szCs w:val="28"/>
        </w:rPr>
        <w:t>;</w:t>
      </w:r>
    </w:p>
    <w:p w:rsidR="00C82FA6" w:rsidRPr="00F228DF" w:rsidRDefault="00C82FA6" w:rsidP="00BB74FF">
      <w:pPr>
        <w:numPr>
          <w:ilvl w:val="0"/>
          <w:numId w:val="50"/>
        </w:numPr>
        <w:shd w:val="clear" w:color="auto" w:fill="FFFFFF"/>
        <w:tabs>
          <w:tab w:val="left" w:pos="284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рациональное распределение</w:t>
      </w:r>
      <w:r>
        <w:rPr>
          <w:color w:val="000000"/>
          <w:sz w:val="28"/>
          <w:szCs w:val="28"/>
        </w:rPr>
        <w:t xml:space="preserve"> времени</w:t>
      </w:r>
      <w:r w:rsidRPr="00F228DF">
        <w:rPr>
          <w:color w:val="000000"/>
          <w:sz w:val="28"/>
          <w:szCs w:val="28"/>
        </w:rPr>
        <w:t>;</w:t>
      </w:r>
    </w:p>
    <w:p w:rsidR="00C82FA6" w:rsidRPr="00F228DF" w:rsidRDefault="00C82FA6" w:rsidP="00BB74FF">
      <w:pPr>
        <w:numPr>
          <w:ilvl w:val="0"/>
          <w:numId w:val="50"/>
        </w:numPr>
        <w:shd w:val="clear" w:color="auto" w:fill="FFFFFF"/>
        <w:tabs>
          <w:tab w:val="left" w:pos="284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аккуратность оформления работы;</w:t>
      </w:r>
    </w:p>
    <w:p w:rsidR="00C82FA6" w:rsidRPr="00F228DF" w:rsidRDefault="00C82FA6" w:rsidP="00BB74FF">
      <w:pPr>
        <w:numPr>
          <w:ilvl w:val="0"/>
          <w:numId w:val="50"/>
        </w:numPr>
        <w:shd w:val="clear" w:color="auto" w:fill="FFFFFF"/>
        <w:tabs>
          <w:tab w:val="left" w:pos="284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последовательность, точность изложения, а также правильность математических расчетов, теоретических обоснований, обобщений и выводов;</w:t>
      </w:r>
    </w:p>
    <w:p w:rsidR="00C82FA6" w:rsidRPr="00F228DF" w:rsidRDefault="00C82FA6" w:rsidP="00BB74FF">
      <w:pPr>
        <w:numPr>
          <w:ilvl w:val="0"/>
          <w:numId w:val="50"/>
        </w:numPr>
        <w:shd w:val="clear" w:color="auto" w:fill="FFFFFF"/>
        <w:tabs>
          <w:tab w:val="left" w:pos="284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F228DF">
        <w:rPr>
          <w:color w:val="000000"/>
          <w:sz w:val="28"/>
          <w:szCs w:val="28"/>
        </w:rPr>
        <w:t>наличие грамотных и научных ответов на контрольные вопросы;</w:t>
      </w:r>
    </w:p>
    <w:p w:rsidR="00C82FA6" w:rsidRDefault="00C82FA6" w:rsidP="00BB74FF">
      <w:pPr>
        <w:numPr>
          <w:ilvl w:val="0"/>
          <w:numId w:val="50"/>
        </w:numPr>
        <w:shd w:val="clear" w:color="auto" w:fill="FFFFFF"/>
        <w:tabs>
          <w:tab w:val="left" w:pos="284"/>
        </w:tabs>
        <w:ind w:left="-567" w:right="-127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уровень защиты</w:t>
      </w:r>
      <w:r w:rsidRPr="00F228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практической и лабораторной работ</w:t>
      </w:r>
      <w:r w:rsidRPr="00F228DF">
        <w:rPr>
          <w:color w:val="000000"/>
          <w:sz w:val="28"/>
          <w:szCs w:val="28"/>
        </w:rPr>
        <w:t>.</w:t>
      </w:r>
    </w:p>
    <w:p w:rsidR="00C82FA6" w:rsidRPr="00C4568C" w:rsidRDefault="00C82FA6" w:rsidP="00EA7EA4">
      <w:pPr>
        <w:tabs>
          <w:tab w:val="left" w:pos="567"/>
        </w:tabs>
        <w:ind w:left="-567" w:right="-1272" w:firstLine="567"/>
        <w:jc w:val="both"/>
        <w:rPr>
          <w:sz w:val="28"/>
          <w:szCs w:val="28"/>
        </w:rPr>
      </w:pPr>
    </w:p>
    <w:p w:rsidR="00C8443F" w:rsidRPr="00EB2196" w:rsidRDefault="00C8443F" w:rsidP="00EA7EA4">
      <w:pPr>
        <w:shd w:val="clear" w:color="auto" w:fill="FFFFFF"/>
        <w:tabs>
          <w:tab w:val="left" w:pos="567"/>
          <w:tab w:val="left" w:pos="851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2C2F49">
        <w:rPr>
          <w:color w:val="000000"/>
          <w:sz w:val="28"/>
          <w:szCs w:val="28"/>
        </w:rPr>
        <w:t xml:space="preserve">Критерии оценки качества выполнения практических </w:t>
      </w:r>
      <w:r w:rsidR="002C2F49" w:rsidRPr="002C2F49">
        <w:rPr>
          <w:color w:val="000000"/>
          <w:sz w:val="28"/>
          <w:szCs w:val="28"/>
        </w:rPr>
        <w:t xml:space="preserve">и лабораторных </w:t>
      </w:r>
      <w:r w:rsidRPr="002C2F49">
        <w:rPr>
          <w:color w:val="000000"/>
          <w:sz w:val="28"/>
          <w:szCs w:val="28"/>
        </w:rPr>
        <w:t>работ:</w:t>
      </w:r>
    </w:p>
    <w:p w:rsidR="00C8443F" w:rsidRPr="00EB2196" w:rsidRDefault="00C8443F" w:rsidP="00EA7EA4">
      <w:pPr>
        <w:numPr>
          <w:ilvl w:val="0"/>
          <w:numId w:val="2"/>
        </w:numPr>
        <w:shd w:val="clear" w:color="auto" w:fill="FFFFFF"/>
        <w:tabs>
          <w:tab w:val="left" w:pos="284"/>
          <w:tab w:val="left" w:pos="567"/>
          <w:tab w:val="left" w:pos="851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EB2196">
        <w:rPr>
          <w:color w:val="000000"/>
          <w:sz w:val="28"/>
          <w:szCs w:val="28"/>
        </w:rPr>
        <w:t xml:space="preserve">Отметка «5». Работа выполнена в полном объеме с соблюдением </w:t>
      </w:r>
      <w:r w:rsidRPr="00EB2196">
        <w:rPr>
          <w:color w:val="000000"/>
          <w:sz w:val="28"/>
          <w:szCs w:val="28"/>
        </w:rPr>
        <w:lastRenderedPageBreak/>
        <w:t>необходимой последовательности. Студент работает полностью самостоятельно: подбирает необходимые для проведения практической работы теоретические знания, практические умения и навыки. Работа оформляется аккуратно, в наиболее оптимальной для фиксации результатов форме.</w:t>
      </w:r>
      <w:r>
        <w:rPr>
          <w:color w:val="000000"/>
          <w:sz w:val="28"/>
          <w:szCs w:val="28"/>
        </w:rPr>
        <w:t xml:space="preserve"> Работа выполнена в срок, студент сумел рассчитать время, необходимое для подготовки работы, четко понимает цель задания. Грамотно отвечает на поставленные вопросы, используя профессиональную лексику.</w:t>
      </w:r>
    </w:p>
    <w:p w:rsidR="00C8443F" w:rsidRPr="00EB2196" w:rsidRDefault="002C2F49" w:rsidP="00EA7EA4">
      <w:pPr>
        <w:numPr>
          <w:ilvl w:val="0"/>
          <w:numId w:val="2"/>
        </w:numPr>
        <w:shd w:val="clear" w:color="auto" w:fill="FFFFFF"/>
        <w:tabs>
          <w:tab w:val="left" w:pos="284"/>
          <w:tab w:val="left" w:pos="567"/>
          <w:tab w:val="left" w:pos="851"/>
        </w:tabs>
        <w:ind w:left="-567" w:right="-127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Отметка «4». Р</w:t>
      </w:r>
      <w:r w:rsidR="00C8443F" w:rsidRPr="00EB2196">
        <w:rPr>
          <w:color w:val="000000"/>
          <w:sz w:val="28"/>
          <w:szCs w:val="28"/>
        </w:rPr>
        <w:t>абота выполняется в полном объеме и самостоятельно. Допускаются отклонения от необходимой последовательности выполнения, не влияющие на пра</w:t>
      </w:r>
      <w:r w:rsidR="00C8443F">
        <w:rPr>
          <w:color w:val="000000"/>
          <w:sz w:val="28"/>
          <w:szCs w:val="28"/>
        </w:rPr>
        <w:t>вильность конечного результата.</w:t>
      </w:r>
      <w:r w:rsidR="00C8443F" w:rsidRPr="00EB2196">
        <w:rPr>
          <w:color w:val="000000"/>
          <w:sz w:val="28"/>
          <w:szCs w:val="28"/>
        </w:rPr>
        <w:t xml:space="preserve"> Студенты используют указанные преподавателем источники знаний, включая таблицы из приложения к </w:t>
      </w:r>
      <w:r w:rsidR="00C8443F">
        <w:rPr>
          <w:color w:val="000000"/>
          <w:sz w:val="28"/>
          <w:szCs w:val="28"/>
        </w:rPr>
        <w:t xml:space="preserve">методическим указаниям. </w:t>
      </w:r>
      <w:r w:rsidR="00C8443F" w:rsidRPr="00EB2196">
        <w:rPr>
          <w:color w:val="000000"/>
          <w:sz w:val="28"/>
          <w:szCs w:val="28"/>
        </w:rPr>
        <w:t>Работа показывает знание основного теоретического материала и овладение умениями, необходимыми для самостоятельного выполнения работы. Могут быть неточности и небрежности в оформлении результатов работы.</w:t>
      </w:r>
    </w:p>
    <w:p w:rsidR="00C8443F" w:rsidRPr="00EB2196" w:rsidRDefault="002C2F49" w:rsidP="00EA7EA4">
      <w:pPr>
        <w:numPr>
          <w:ilvl w:val="0"/>
          <w:numId w:val="2"/>
        </w:numPr>
        <w:shd w:val="clear" w:color="auto" w:fill="FFFFFF"/>
        <w:tabs>
          <w:tab w:val="left" w:pos="284"/>
          <w:tab w:val="left" w:pos="567"/>
          <w:tab w:val="left" w:pos="851"/>
        </w:tabs>
        <w:ind w:left="-567" w:right="-127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Отметка «3». Р</w:t>
      </w:r>
      <w:r w:rsidR="00C8443F" w:rsidRPr="00EB2196">
        <w:rPr>
          <w:color w:val="000000"/>
          <w:sz w:val="28"/>
          <w:szCs w:val="28"/>
        </w:rPr>
        <w:t xml:space="preserve">абота выполняется и оформляется студентом при помощи преподавателя или хорошо подготовленных и уже выполнивших на «отлично» данную работу студентов. На выполнение работы затрачивается много времени (можно дать возможность доделать работу дома). Студенты показывают знания теоретического материала, но испытывают затруднение при самостоятельной работе с </w:t>
      </w:r>
      <w:r w:rsidR="00C8443F">
        <w:rPr>
          <w:color w:val="000000"/>
          <w:sz w:val="28"/>
          <w:szCs w:val="28"/>
        </w:rPr>
        <w:t>формулами, приложениями</w:t>
      </w:r>
      <w:r w:rsidR="00C8443F" w:rsidRPr="00EB2196">
        <w:rPr>
          <w:color w:val="000000"/>
          <w:sz w:val="28"/>
          <w:szCs w:val="28"/>
        </w:rPr>
        <w:t>.</w:t>
      </w:r>
    </w:p>
    <w:p w:rsidR="00C8443F" w:rsidRPr="00EB2196" w:rsidRDefault="00C8443F" w:rsidP="00EA7EA4">
      <w:pPr>
        <w:numPr>
          <w:ilvl w:val="0"/>
          <w:numId w:val="2"/>
        </w:numPr>
        <w:shd w:val="clear" w:color="auto" w:fill="FFFFFF"/>
        <w:tabs>
          <w:tab w:val="left" w:pos="284"/>
          <w:tab w:val="left" w:pos="567"/>
          <w:tab w:val="left" w:pos="851"/>
        </w:tabs>
        <w:ind w:left="-567" w:right="-1272" w:firstLine="567"/>
        <w:jc w:val="both"/>
        <w:rPr>
          <w:color w:val="000000"/>
          <w:sz w:val="28"/>
          <w:szCs w:val="28"/>
        </w:rPr>
      </w:pPr>
      <w:r w:rsidRPr="00EB2196">
        <w:rPr>
          <w:color w:val="000000"/>
          <w:sz w:val="28"/>
          <w:szCs w:val="28"/>
        </w:rPr>
        <w:t>Отметка «2»  выставляется в том случае, когда студенты не подготовлены к выполнению этой работы. Полученные результаты не позволяют сделать правильных выводов и полностью расходятся с поставленной целью</w:t>
      </w:r>
      <w:r>
        <w:rPr>
          <w:color w:val="000000"/>
          <w:sz w:val="28"/>
          <w:szCs w:val="28"/>
        </w:rPr>
        <w:t>, Большое число ошибок в вычислениях.</w:t>
      </w:r>
      <w:r w:rsidRPr="00EB21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Работа оформлена небрежно. </w:t>
      </w:r>
      <w:r w:rsidRPr="00EB2196">
        <w:rPr>
          <w:color w:val="000000"/>
          <w:sz w:val="28"/>
          <w:szCs w:val="28"/>
        </w:rPr>
        <w:t>Показывается плохое знание теоретического материала и отсутствие необходимых умений</w:t>
      </w:r>
      <w:r>
        <w:rPr>
          <w:color w:val="000000"/>
          <w:sz w:val="28"/>
          <w:szCs w:val="28"/>
        </w:rPr>
        <w:t>, низкий интеллект</w:t>
      </w:r>
      <w:r w:rsidRPr="00EB2196">
        <w:rPr>
          <w:color w:val="000000"/>
          <w:sz w:val="28"/>
          <w:szCs w:val="28"/>
        </w:rPr>
        <w:t>. Руководство и помощь со стороны преподавателя и хорошо подготовленных учащихся неэффективны по причине плохой подготовки.</w:t>
      </w:r>
    </w:p>
    <w:p w:rsidR="00C8443F" w:rsidRDefault="00C8443F" w:rsidP="00EA7EA4">
      <w:pPr>
        <w:pStyle w:val="Style2"/>
        <w:widowControl/>
        <w:ind w:left="-567" w:right="-1272" w:firstLine="567"/>
        <w:jc w:val="center"/>
        <w:rPr>
          <w:rStyle w:val="FontStyle31"/>
          <w:b/>
          <w:sz w:val="28"/>
          <w:szCs w:val="28"/>
        </w:rPr>
      </w:pPr>
    </w:p>
    <w:p w:rsidR="00C8443F" w:rsidRDefault="00C8443F" w:rsidP="00C8443F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C8443F" w:rsidRDefault="00C8443F" w:rsidP="00C8443F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C8443F" w:rsidRDefault="00C8443F" w:rsidP="00C8443F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C8443F" w:rsidRDefault="00C8443F" w:rsidP="00C8443F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C8443F" w:rsidRDefault="00C8443F" w:rsidP="00C8443F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C8443F" w:rsidRDefault="00C8443F" w:rsidP="00C8443F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C8443F" w:rsidRDefault="00C8443F" w:rsidP="00C8443F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C8443F" w:rsidRDefault="00C8443F" w:rsidP="00C8443F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C8443F" w:rsidRDefault="00C8443F" w:rsidP="00C8443F">
      <w:pPr>
        <w:pStyle w:val="Style2"/>
        <w:widowControl/>
        <w:ind w:right="1190"/>
        <w:jc w:val="center"/>
        <w:rPr>
          <w:rStyle w:val="FontStyle31"/>
          <w:b/>
          <w:sz w:val="28"/>
          <w:szCs w:val="28"/>
        </w:rPr>
      </w:pPr>
    </w:p>
    <w:p w:rsidR="00C8443F" w:rsidRPr="00EA7EA4" w:rsidRDefault="00C8443F" w:rsidP="00BB74FF">
      <w:pPr>
        <w:pStyle w:val="Style2"/>
        <w:widowControl/>
        <w:ind w:left="-567" w:right="-1272"/>
        <w:jc w:val="both"/>
        <w:rPr>
          <w:rStyle w:val="FontStyle34"/>
          <w:b/>
          <w:sz w:val="28"/>
          <w:szCs w:val="28"/>
        </w:rPr>
      </w:pPr>
      <w:r w:rsidRPr="00EA7EA4">
        <w:rPr>
          <w:rStyle w:val="FontStyle31"/>
          <w:b/>
          <w:sz w:val="28"/>
          <w:szCs w:val="28"/>
        </w:rPr>
        <w:lastRenderedPageBreak/>
        <w:t xml:space="preserve">Рекомендации по оформлению отчета </w:t>
      </w:r>
      <w:r w:rsidRPr="00EA7EA4">
        <w:rPr>
          <w:rStyle w:val="FontStyle34"/>
          <w:b/>
          <w:sz w:val="28"/>
          <w:szCs w:val="28"/>
        </w:rPr>
        <w:t>(общие требования)</w:t>
      </w:r>
    </w:p>
    <w:p w:rsidR="00C8443F" w:rsidRPr="002E0C62" w:rsidRDefault="00C8443F" w:rsidP="00BB74FF">
      <w:pPr>
        <w:pStyle w:val="Style5"/>
        <w:widowControl/>
        <w:tabs>
          <w:tab w:val="left" w:pos="1243"/>
        </w:tabs>
        <w:ind w:left="-567" w:right="-1272" w:firstLine="538"/>
        <w:jc w:val="both"/>
        <w:rPr>
          <w:rStyle w:val="FontStyle34"/>
          <w:sz w:val="28"/>
          <w:szCs w:val="28"/>
        </w:rPr>
      </w:pPr>
    </w:p>
    <w:p w:rsidR="00C8443F" w:rsidRDefault="00C8443F" w:rsidP="00BB74FF">
      <w:pPr>
        <w:pStyle w:val="Style5"/>
        <w:widowControl/>
        <w:numPr>
          <w:ilvl w:val="0"/>
          <w:numId w:val="1"/>
        </w:numPr>
        <w:tabs>
          <w:tab w:val="left" w:pos="142"/>
          <w:tab w:val="left" w:pos="851"/>
        </w:tabs>
        <w:ind w:left="-567" w:right="-1272" w:firstLine="538"/>
        <w:jc w:val="both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 xml:space="preserve">Содержание отчета и порядок расположения </w:t>
      </w:r>
      <w:r>
        <w:rPr>
          <w:rStyle w:val="FontStyle34"/>
          <w:sz w:val="28"/>
          <w:szCs w:val="28"/>
        </w:rPr>
        <w:t xml:space="preserve">заданий </w:t>
      </w:r>
      <w:r w:rsidRPr="002E0C62">
        <w:rPr>
          <w:rStyle w:val="FontStyle34"/>
          <w:sz w:val="28"/>
          <w:szCs w:val="28"/>
        </w:rPr>
        <w:t>должны соответствовать инструкционно-технологической карте на выполнение работы.</w:t>
      </w:r>
    </w:p>
    <w:p w:rsidR="00C8443F" w:rsidRDefault="00C8443F" w:rsidP="00BB74FF">
      <w:pPr>
        <w:pStyle w:val="Style5"/>
        <w:widowControl/>
        <w:numPr>
          <w:ilvl w:val="0"/>
          <w:numId w:val="1"/>
        </w:numPr>
        <w:tabs>
          <w:tab w:val="left" w:pos="142"/>
          <w:tab w:val="left" w:pos="851"/>
        </w:tabs>
        <w:ind w:left="-567" w:right="-1272" w:firstLine="538"/>
        <w:jc w:val="both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>Для отчетов по практическим</w:t>
      </w:r>
      <w:r w:rsidR="002C2F49">
        <w:rPr>
          <w:rStyle w:val="FontStyle34"/>
          <w:sz w:val="28"/>
          <w:szCs w:val="28"/>
        </w:rPr>
        <w:t xml:space="preserve"> и лабораторным</w:t>
      </w:r>
      <w:r w:rsidRPr="002E0C62">
        <w:rPr>
          <w:rStyle w:val="FontStyle34"/>
          <w:sz w:val="28"/>
          <w:szCs w:val="28"/>
        </w:rPr>
        <w:t xml:space="preserve"> </w:t>
      </w:r>
      <w:r>
        <w:rPr>
          <w:rStyle w:val="FontStyle34"/>
          <w:sz w:val="28"/>
          <w:szCs w:val="28"/>
        </w:rPr>
        <w:t>работам</w:t>
      </w:r>
      <w:r w:rsidRPr="002E0C62">
        <w:rPr>
          <w:rStyle w:val="FontStyle34"/>
          <w:sz w:val="28"/>
          <w:szCs w:val="28"/>
        </w:rPr>
        <w:t xml:space="preserve"> используется рукописный текст на развернутых листах тетрадей в клетку, цвет текста - синий, фиолетовый, черный.</w:t>
      </w:r>
    </w:p>
    <w:p w:rsidR="00C8443F" w:rsidRPr="00C4568C" w:rsidRDefault="00C8443F" w:rsidP="00BB74FF">
      <w:pPr>
        <w:pStyle w:val="Style5"/>
        <w:widowControl/>
        <w:numPr>
          <w:ilvl w:val="0"/>
          <w:numId w:val="1"/>
        </w:numPr>
        <w:tabs>
          <w:tab w:val="left" w:pos="142"/>
          <w:tab w:val="left" w:pos="851"/>
          <w:tab w:val="left" w:pos="1397"/>
        </w:tabs>
        <w:spacing w:line="240" w:lineRule="auto"/>
        <w:ind w:left="-567" w:right="-1272" w:firstLine="538"/>
        <w:jc w:val="both"/>
        <w:rPr>
          <w:rStyle w:val="FontStyle34"/>
          <w:sz w:val="28"/>
          <w:szCs w:val="28"/>
        </w:rPr>
      </w:pPr>
      <w:r w:rsidRPr="00DB3778">
        <w:rPr>
          <w:rStyle w:val="FontStyle34"/>
          <w:sz w:val="28"/>
          <w:szCs w:val="28"/>
        </w:rPr>
        <w:t>Титульный лист должен выполняться в соответствии с приложением А.</w:t>
      </w:r>
    </w:p>
    <w:p w:rsidR="00C8443F" w:rsidRPr="002E0C62" w:rsidRDefault="00C8443F" w:rsidP="00BB74FF">
      <w:pPr>
        <w:pStyle w:val="Style5"/>
        <w:widowControl/>
        <w:numPr>
          <w:ilvl w:val="0"/>
          <w:numId w:val="1"/>
        </w:numPr>
        <w:tabs>
          <w:tab w:val="left" w:pos="142"/>
          <w:tab w:val="left" w:pos="851"/>
          <w:tab w:val="left" w:pos="1397"/>
        </w:tabs>
        <w:spacing w:line="240" w:lineRule="auto"/>
        <w:ind w:left="-567" w:right="-1272" w:firstLine="538"/>
        <w:jc w:val="both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>Текст и оформление иллюстраций, таблиц должны удовлетворять требованию их четкого воспроизведения.</w:t>
      </w:r>
    </w:p>
    <w:p w:rsidR="00C8443F" w:rsidRPr="00C4568C" w:rsidRDefault="00C8443F" w:rsidP="00BB74FF">
      <w:pPr>
        <w:pStyle w:val="Style10"/>
        <w:widowControl/>
        <w:numPr>
          <w:ilvl w:val="0"/>
          <w:numId w:val="1"/>
        </w:numPr>
        <w:tabs>
          <w:tab w:val="left" w:pos="142"/>
          <w:tab w:val="left" w:pos="851"/>
          <w:tab w:val="left" w:pos="1397"/>
          <w:tab w:val="left" w:pos="9475"/>
        </w:tabs>
        <w:spacing w:line="240" w:lineRule="auto"/>
        <w:ind w:left="-567" w:right="-1272" w:firstLine="538"/>
        <w:jc w:val="both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>Ошибки, помарки и графические неточности допускается исправлять</w:t>
      </w:r>
      <w:r>
        <w:rPr>
          <w:rStyle w:val="FontStyle34"/>
          <w:sz w:val="28"/>
          <w:szCs w:val="28"/>
        </w:rPr>
        <w:t xml:space="preserve"> </w:t>
      </w:r>
      <w:r w:rsidRPr="002E0C62">
        <w:rPr>
          <w:rStyle w:val="FontStyle34"/>
          <w:sz w:val="28"/>
          <w:szCs w:val="28"/>
        </w:rPr>
        <w:t>аккуратной подчисткой или закрашиванием белой краской и нанесением на</w:t>
      </w:r>
      <w:r>
        <w:rPr>
          <w:rStyle w:val="FontStyle34"/>
          <w:sz w:val="28"/>
          <w:szCs w:val="28"/>
        </w:rPr>
        <w:t xml:space="preserve"> </w:t>
      </w:r>
      <w:r w:rsidRPr="002E0C62">
        <w:rPr>
          <w:rStyle w:val="FontStyle34"/>
          <w:sz w:val="28"/>
          <w:szCs w:val="28"/>
        </w:rPr>
        <w:t>том же мест</w:t>
      </w:r>
      <w:r>
        <w:rPr>
          <w:rStyle w:val="FontStyle34"/>
          <w:sz w:val="28"/>
          <w:szCs w:val="28"/>
        </w:rPr>
        <w:t>е исправленного текста</w:t>
      </w:r>
      <w:r w:rsidRPr="002E0C62">
        <w:rPr>
          <w:rStyle w:val="FontStyle34"/>
          <w:sz w:val="28"/>
          <w:szCs w:val="28"/>
        </w:rPr>
        <w:t>. Повреждения листов,</w:t>
      </w:r>
      <w:r>
        <w:rPr>
          <w:rStyle w:val="FontStyle34"/>
          <w:sz w:val="28"/>
          <w:szCs w:val="28"/>
        </w:rPr>
        <w:t xml:space="preserve"> </w:t>
      </w:r>
      <w:r w:rsidRPr="002E0C62">
        <w:rPr>
          <w:rStyle w:val="FontStyle34"/>
          <w:sz w:val="28"/>
          <w:szCs w:val="28"/>
        </w:rPr>
        <w:t>помарки и следы не полностью удаленного прежнего текста (графики) не</w:t>
      </w:r>
      <w:r>
        <w:rPr>
          <w:rStyle w:val="FontStyle34"/>
          <w:sz w:val="28"/>
          <w:szCs w:val="28"/>
        </w:rPr>
        <w:t xml:space="preserve"> </w:t>
      </w:r>
      <w:r w:rsidRPr="002E0C62">
        <w:rPr>
          <w:rStyle w:val="FontStyle34"/>
          <w:sz w:val="28"/>
          <w:szCs w:val="28"/>
        </w:rPr>
        <w:t>допускаются.</w:t>
      </w:r>
      <w:r w:rsidRPr="00C4568C">
        <w:rPr>
          <w:rStyle w:val="FontStyle34"/>
          <w:sz w:val="28"/>
          <w:szCs w:val="28"/>
        </w:rPr>
        <w:tab/>
      </w:r>
    </w:p>
    <w:p w:rsidR="00C8443F" w:rsidRPr="002E0C62" w:rsidRDefault="00C8443F" w:rsidP="00BB74FF">
      <w:pPr>
        <w:pStyle w:val="Style5"/>
        <w:widowControl/>
        <w:numPr>
          <w:ilvl w:val="0"/>
          <w:numId w:val="1"/>
        </w:numPr>
        <w:tabs>
          <w:tab w:val="left" w:pos="142"/>
          <w:tab w:val="left" w:pos="851"/>
          <w:tab w:val="left" w:pos="1474"/>
        </w:tabs>
        <w:spacing w:line="240" w:lineRule="auto"/>
        <w:ind w:left="-567" w:right="-1272" w:firstLine="538"/>
        <w:jc w:val="both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>Сокращения слов в тексте отчета и подрисуночном тексте не допускается.</w:t>
      </w:r>
    </w:p>
    <w:p w:rsidR="00C8443F" w:rsidRPr="002E0C62" w:rsidRDefault="00C8443F" w:rsidP="00BB74FF">
      <w:pPr>
        <w:pStyle w:val="Style15"/>
        <w:widowControl/>
        <w:numPr>
          <w:ilvl w:val="0"/>
          <w:numId w:val="1"/>
        </w:numPr>
        <w:tabs>
          <w:tab w:val="left" w:pos="142"/>
          <w:tab w:val="left" w:pos="851"/>
        </w:tabs>
        <w:spacing w:before="5" w:line="240" w:lineRule="auto"/>
        <w:ind w:left="-567" w:right="-1272" w:firstLine="538"/>
        <w:jc w:val="both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 xml:space="preserve">Округление числовых значений величин </w:t>
      </w:r>
      <w:r>
        <w:rPr>
          <w:rStyle w:val="FontStyle34"/>
          <w:sz w:val="28"/>
          <w:szCs w:val="28"/>
        </w:rPr>
        <w:t xml:space="preserve">допускается до второго </w:t>
      </w:r>
      <w:r w:rsidRPr="002E0C62">
        <w:rPr>
          <w:rStyle w:val="FontStyle34"/>
          <w:sz w:val="28"/>
          <w:szCs w:val="28"/>
        </w:rPr>
        <w:t>десятичного знака.</w:t>
      </w:r>
    </w:p>
    <w:p w:rsidR="00C8443F" w:rsidRPr="002E0C62" w:rsidRDefault="00C8443F" w:rsidP="00BB74FF">
      <w:pPr>
        <w:pStyle w:val="Style16"/>
        <w:widowControl/>
        <w:numPr>
          <w:ilvl w:val="0"/>
          <w:numId w:val="1"/>
        </w:numPr>
        <w:tabs>
          <w:tab w:val="left" w:pos="142"/>
          <w:tab w:val="left" w:pos="851"/>
          <w:tab w:val="left" w:pos="1152"/>
        </w:tabs>
        <w:spacing w:before="24" w:line="240" w:lineRule="auto"/>
        <w:ind w:left="-567" w:right="-1272" w:firstLine="538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>Порядок изложения расчетов определяется характером рассчитываемых</w:t>
      </w:r>
      <w:r>
        <w:rPr>
          <w:rStyle w:val="FontStyle34"/>
          <w:sz w:val="28"/>
          <w:szCs w:val="28"/>
        </w:rPr>
        <w:t xml:space="preserve"> </w:t>
      </w:r>
      <w:r w:rsidRPr="002E0C62">
        <w:rPr>
          <w:rStyle w:val="FontStyle34"/>
          <w:sz w:val="28"/>
          <w:szCs w:val="28"/>
        </w:rPr>
        <w:t>величин.</w:t>
      </w:r>
    </w:p>
    <w:p w:rsidR="00C8443F" w:rsidRPr="002E0C62" w:rsidRDefault="00C8443F" w:rsidP="00BB74FF">
      <w:pPr>
        <w:pStyle w:val="Style15"/>
        <w:widowControl/>
        <w:numPr>
          <w:ilvl w:val="0"/>
          <w:numId w:val="1"/>
        </w:numPr>
        <w:tabs>
          <w:tab w:val="left" w:pos="142"/>
          <w:tab w:val="left" w:pos="851"/>
        </w:tabs>
        <w:spacing w:line="240" w:lineRule="auto"/>
        <w:ind w:left="-567" w:right="-1272" w:firstLine="538"/>
        <w:jc w:val="both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>Расчет в общем случае должен содержать:</w:t>
      </w:r>
    </w:p>
    <w:p w:rsidR="00C8443F" w:rsidRPr="002E0C62" w:rsidRDefault="00C8443F" w:rsidP="00BB74FF">
      <w:pPr>
        <w:pStyle w:val="Style16"/>
        <w:widowControl/>
        <w:numPr>
          <w:ilvl w:val="0"/>
          <w:numId w:val="3"/>
        </w:numPr>
        <w:tabs>
          <w:tab w:val="left" w:pos="142"/>
          <w:tab w:val="left" w:pos="851"/>
        </w:tabs>
        <w:spacing w:line="240" w:lineRule="auto"/>
        <w:ind w:left="-567" w:right="-1272" w:firstLine="538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>задачу расчета;</w:t>
      </w:r>
    </w:p>
    <w:p w:rsidR="00C8443F" w:rsidRPr="002E0C62" w:rsidRDefault="00C8443F" w:rsidP="00BB74FF">
      <w:pPr>
        <w:pStyle w:val="Style16"/>
        <w:widowControl/>
        <w:numPr>
          <w:ilvl w:val="0"/>
          <w:numId w:val="3"/>
        </w:numPr>
        <w:tabs>
          <w:tab w:val="left" w:pos="142"/>
          <w:tab w:val="left" w:pos="851"/>
        </w:tabs>
        <w:spacing w:line="240" w:lineRule="auto"/>
        <w:ind w:left="-567" w:right="-1272" w:firstLine="538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>данные для расчета;</w:t>
      </w:r>
    </w:p>
    <w:p w:rsidR="00C8443F" w:rsidRDefault="00C8443F" w:rsidP="00BB74FF">
      <w:pPr>
        <w:pStyle w:val="Style16"/>
        <w:widowControl/>
        <w:numPr>
          <w:ilvl w:val="0"/>
          <w:numId w:val="3"/>
        </w:numPr>
        <w:tabs>
          <w:tab w:val="left" w:pos="142"/>
          <w:tab w:val="left" w:pos="851"/>
        </w:tabs>
        <w:spacing w:line="240" w:lineRule="auto"/>
        <w:ind w:left="-567" w:right="-1272" w:firstLine="538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расчет.</w:t>
      </w:r>
    </w:p>
    <w:p w:rsidR="00C8443F" w:rsidRPr="00F02BC3" w:rsidRDefault="00C8443F" w:rsidP="00BB74FF">
      <w:pPr>
        <w:pStyle w:val="Style16"/>
        <w:widowControl/>
        <w:numPr>
          <w:ilvl w:val="0"/>
          <w:numId w:val="1"/>
        </w:numPr>
        <w:tabs>
          <w:tab w:val="left" w:pos="142"/>
          <w:tab w:val="left" w:pos="851"/>
        </w:tabs>
        <w:spacing w:line="240" w:lineRule="auto"/>
        <w:ind w:left="-567" w:right="-1272" w:firstLine="538"/>
        <w:rPr>
          <w:sz w:val="28"/>
          <w:szCs w:val="28"/>
        </w:rPr>
      </w:pPr>
      <w:r w:rsidRPr="00F02BC3">
        <w:rPr>
          <w:rStyle w:val="FontStyle34"/>
          <w:sz w:val="28"/>
          <w:szCs w:val="28"/>
        </w:rPr>
        <w:t xml:space="preserve">Уравнения и формулы следует записывать и выделять из текста в отдельную строку. </w:t>
      </w:r>
      <w:r w:rsidRPr="00F02BC3">
        <w:rPr>
          <w:spacing w:val="-1"/>
          <w:sz w:val="28"/>
          <w:szCs w:val="28"/>
        </w:rPr>
        <w:t>Под формулами делать пояснения по применяемым обозначениям.</w:t>
      </w:r>
    </w:p>
    <w:p w:rsidR="00C8443F" w:rsidRDefault="00C8443F" w:rsidP="00BB74FF">
      <w:pPr>
        <w:pStyle w:val="Style16"/>
        <w:widowControl/>
        <w:tabs>
          <w:tab w:val="left" w:pos="142"/>
          <w:tab w:val="left" w:pos="851"/>
        </w:tabs>
        <w:spacing w:line="240" w:lineRule="auto"/>
        <w:ind w:left="-567" w:right="-1272" w:firstLine="53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Пример.</w:t>
      </w:r>
    </w:p>
    <w:p w:rsidR="00AD5698" w:rsidRPr="005706B3" w:rsidRDefault="00AD5698" w:rsidP="00BB74FF">
      <w:pPr>
        <w:ind w:left="-567" w:right="-1272" w:firstLine="538"/>
        <w:jc w:val="both"/>
        <w:rPr>
          <w:sz w:val="28"/>
          <w:szCs w:val="28"/>
        </w:rPr>
      </w:pPr>
      <w:r w:rsidRPr="005706B3">
        <w:rPr>
          <w:sz w:val="28"/>
          <w:szCs w:val="28"/>
        </w:rPr>
        <w:t>Угол наклона определяем по формуле:</w:t>
      </w:r>
    </w:p>
    <w:p w:rsidR="00AD5698" w:rsidRPr="005706B3" w:rsidRDefault="00AD5698" w:rsidP="00BB74FF">
      <w:pPr>
        <w:ind w:left="-567" w:right="-1272" w:firstLine="538"/>
        <w:jc w:val="center"/>
        <w:rPr>
          <w:rFonts w:eastAsia="TimesNewRoman"/>
          <w:iCs/>
          <w:sz w:val="28"/>
          <w:szCs w:val="28"/>
        </w:rPr>
      </w:pPr>
      <w:r w:rsidRPr="005706B3">
        <w:rPr>
          <w:position w:val="-24"/>
          <w:sz w:val="28"/>
          <w:szCs w:val="28"/>
        </w:rPr>
        <w:object w:dxaOrig="9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0.75pt" o:ole="">
            <v:imagedata r:id="rId7" o:title=""/>
          </v:shape>
          <o:OLEObject Type="Embed" ProgID="Equation.3" ShapeID="_x0000_i1025" DrawAspect="Content" ObjectID="_1757828909" r:id="rId8"/>
        </w:object>
      </w:r>
      <w:r w:rsidRPr="005706B3">
        <w:rPr>
          <w:position w:val="-24"/>
          <w:sz w:val="28"/>
          <w:szCs w:val="28"/>
        </w:rPr>
        <w:t xml:space="preserve"> </w:t>
      </w:r>
    </w:p>
    <w:p w:rsidR="00AD5698" w:rsidRPr="005706B3" w:rsidRDefault="00AD5698" w:rsidP="00BB74FF">
      <w:pPr>
        <w:ind w:left="-567" w:right="-1272" w:firstLine="538"/>
        <w:jc w:val="both"/>
        <w:rPr>
          <w:rFonts w:eastAsia="TimesNewRoman"/>
          <w:iCs/>
          <w:sz w:val="28"/>
          <w:szCs w:val="28"/>
        </w:rPr>
      </w:pPr>
      <w:r w:rsidRPr="005706B3">
        <w:rPr>
          <w:rFonts w:eastAsia="TimesNewRoman,Italic"/>
          <w:iCs/>
          <w:sz w:val="28"/>
          <w:szCs w:val="28"/>
        </w:rPr>
        <w:t xml:space="preserve">где h - </w:t>
      </w:r>
      <w:r w:rsidRPr="005706B3">
        <w:rPr>
          <w:rFonts w:eastAsia="TimesNewRoman"/>
          <w:iCs/>
          <w:sz w:val="28"/>
          <w:szCs w:val="28"/>
        </w:rPr>
        <w:t>высота сечения рельефа, м;</w:t>
      </w:r>
    </w:p>
    <w:p w:rsidR="00AD5698" w:rsidRPr="005706B3" w:rsidRDefault="00AD5698" w:rsidP="00BB74FF">
      <w:pPr>
        <w:ind w:left="-567" w:right="-1272" w:firstLine="538"/>
        <w:jc w:val="both"/>
        <w:rPr>
          <w:rFonts w:eastAsia="TimesNewRoman"/>
          <w:iCs/>
          <w:sz w:val="28"/>
          <w:szCs w:val="28"/>
        </w:rPr>
      </w:pPr>
      <w:r w:rsidRPr="005706B3">
        <w:rPr>
          <w:rFonts w:eastAsia="TimesNewRoman,Italic"/>
          <w:iCs/>
          <w:sz w:val="28"/>
          <w:szCs w:val="28"/>
        </w:rPr>
        <w:t xml:space="preserve">D </w:t>
      </w:r>
      <w:r w:rsidRPr="005706B3">
        <w:rPr>
          <w:rFonts w:eastAsia="TimesNewRoman"/>
          <w:iCs/>
          <w:sz w:val="28"/>
          <w:szCs w:val="28"/>
        </w:rPr>
        <w:t>- заложение, м.</w:t>
      </w:r>
    </w:p>
    <w:p w:rsidR="00C8443F" w:rsidRPr="002E0C62" w:rsidRDefault="00C8443F" w:rsidP="00BB74FF">
      <w:pPr>
        <w:pStyle w:val="Style16"/>
        <w:widowControl/>
        <w:numPr>
          <w:ilvl w:val="0"/>
          <w:numId w:val="5"/>
        </w:numPr>
        <w:tabs>
          <w:tab w:val="left" w:pos="142"/>
          <w:tab w:val="left" w:pos="851"/>
          <w:tab w:val="left" w:pos="1272"/>
        </w:tabs>
        <w:spacing w:line="240" w:lineRule="auto"/>
        <w:ind w:left="-567" w:right="-1272" w:firstLine="538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Подставлять численные значения в формулу и вести расчет.</w:t>
      </w:r>
    </w:p>
    <w:p w:rsidR="00C8443F" w:rsidRPr="002E0C62" w:rsidRDefault="00C8443F" w:rsidP="00BB74FF">
      <w:pPr>
        <w:pStyle w:val="Style21"/>
        <w:widowControl/>
        <w:numPr>
          <w:ilvl w:val="0"/>
          <w:numId w:val="5"/>
        </w:numPr>
        <w:tabs>
          <w:tab w:val="left" w:pos="142"/>
          <w:tab w:val="left" w:pos="851"/>
        </w:tabs>
        <w:spacing w:line="240" w:lineRule="auto"/>
        <w:ind w:left="-567" w:right="-1272" w:firstLine="538"/>
        <w:rPr>
          <w:rStyle w:val="FontStyle34"/>
          <w:sz w:val="28"/>
          <w:szCs w:val="28"/>
        </w:rPr>
      </w:pPr>
      <w:r w:rsidRPr="002E0C62">
        <w:rPr>
          <w:rStyle w:val="FontStyle34"/>
          <w:sz w:val="28"/>
          <w:szCs w:val="28"/>
        </w:rPr>
        <w:t>Заключение должно содержать оценку результатов, выводы о проделанной работе.</w:t>
      </w:r>
    </w:p>
    <w:p w:rsidR="00C8443F" w:rsidRPr="002E0C62" w:rsidRDefault="00C8443F" w:rsidP="00C8443F">
      <w:pPr>
        <w:ind w:firstLine="538"/>
        <w:jc w:val="both"/>
        <w:rPr>
          <w:rStyle w:val="FontStyle34"/>
          <w:sz w:val="28"/>
          <w:szCs w:val="28"/>
        </w:rPr>
      </w:pPr>
    </w:p>
    <w:p w:rsidR="00BB74FF" w:rsidRDefault="00BB74FF" w:rsidP="00EA7EA4">
      <w:pPr>
        <w:shd w:val="clear" w:color="auto" w:fill="FFFFFF"/>
        <w:ind w:left="-567" w:right="-1242" w:firstLine="567"/>
        <w:jc w:val="both"/>
        <w:rPr>
          <w:spacing w:val="-2"/>
          <w:sz w:val="28"/>
          <w:szCs w:val="28"/>
        </w:rPr>
      </w:pPr>
    </w:p>
    <w:p w:rsidR="00BB74FF" w:rsidRDefault="00BB74FF" w:rsidP="00EA7EA4">
      <w:pPr>
        <w:shd w:val="clear" w:color="auto" w:fill="FFFFFF"/>
        <w:ind w:left="-567" w:right="-1242" w:firstLine="567"/>
        <w:jc w:val="both"/>
        <w:rPr>
          <w:spacing w:val="-2"/>
          <w:sz w:val="28"/>
          <w:szCs w:val="28"/>
        </w:rPr>
      </w:pPr>
    </w:p>
    <w:p w:rsidR="00BB74FF" w:rsidRDefault="00BB74FF" w:rsidP="00EA7EA4">
      <w:pPr>
        <w:shd w:val="clear" w:color="auto" w:fill="FFFFFF"/>
        <w:ind w:left="-567" w:right="-1242" w:firstLine="567"/>
        <w:jc w:val="both"/>
        <w:rPr>
          <w:spacing w:val="-2"/>
          <w:sz w:val="28"/>
          <w:szCs w:val="28"/>
        </w:rPr>
      </w:pPr>
    </w:p>
    <w:p w:rsidR="00BB74FF" w:rsidRDefault="00BB74FF" w:rsidP="00EA7EA4">
      <w:pPr>
        <w:shd w:val="clear" w:color="auto" w:fill="FFFFFF"/>
        <w:ind w:left="-567" w:right="-1242" w:firstLine="567"/>
        <w:jc w:val="both"/>
        <w:rPr>
          <w:b/>
          <w:spacing w:val="-2"/>
          <w:sz w:val="28"/>
          <w:szCs w:val="28"/>
        </w:rPr>
      </w:pPr>
      <w:r w:rsidRPr="00BB74FF">
        <w:rPr>
          <w:b/>
          <w:spacing w:val="-2"/>
          <w:sz w:val="28"/>
          <w:szCs w:val="28"/>
        </w:rPr>
        <w:lastRenderedPageBreak/>
        <w:t>Правила обращения с геодезическими приборами</w:t>
      </w:r>
    </w:p>
    <w:p w:rsidR="00BB74FF" w:rsidRPr="00BB74FF" w:rsidRDefault="00BB74FF" w:rsidP="00EA7EA4">
      <w:pPr>
        <w:shd w:val="clear" w:color="auto" w:fill="FFFFFF"/>
        <w:ind w:left="-567" w:right="-1242" w:firstLine="567"/>
        <w:jc w:val="both"/>
        <w:rPr>
          <w:b/>
          <w:spacing w:val="-2"/>
          <w:sz w:val="28"/>
          <w:szCs w:val="28"/>
        </w:rPr>
      </w:pPr>
    </w:p>
    <w:p w:rsidR="00EA7EA4" w:rsidRPr="006843C7" w:rsidRDefault="00EA7EA4" w:rsidP="00BB74FF">
      <w:pPr>
        <w:numPr>
          <w:ilvl w:val="0"/>
          <w:numId w:val="55"/>
        </w:numPr>
        <w:shd w:val="clear" w:color="auto" w:fill="FFFFFF"/>
        <w:tabs>
          <w:tab w:val="left" w:pos="-142"/>
          <w:tab w:val="left" w:pos="284"/>
        </w:tabs>
        <w:ind w:left="-567" w:right="-1242" w:firstLine="567"/>
        <w:jc w:val="both"/>
        <w:rPr>
          <w:sz w:val="28"/>
          <w:szCs w:val="28"/>
        </w:rPr>
      </w:pPr>
      <w:r w:rsidRPr="006843C7">
        <w:rPr>
          <w:spacing w:val="-2"/>
          <w:sz w:val="28"/>
          <w:szCs w:val="28"/>
        </w:rPr>
        <w:t xml:space="preserve">При получении приборов </w:t>
      </w:r>
      <w:r w:rsidR="00BB74FF">
        <w:rPr>
          <w:spacing w:val="-2"/>
          <w:sz w:val="28"/>
          <w:szCs w:val="28"/>
        </w:rPr>
        <w:t>студенты  долж</w:t>
      </w:r>
      <w:r w:rsidRPr="006843C7">
        <w:rPr>
          <w:spacing w:val="-2"/>
          <w:sz w:val="28"/>
          <w:szCs w:val="28"/>
        </w:rPr>
        <w:t>н</w:t>
      </w:r>
      <w:r w:rsidR="00BB74FF">
        <w:rPr>
          <w:spacing w:val="-2"/>
          <w:sz w:val="28"/>
          <w:szCs w:val="28"/>
        </w:rPr>
        <w:t>ы</w:t>
      </w:r>
      <w:r w:rsidRPr="006843C7">
        <w:rPr>
          <w:spacing w:val="-2"/>
          <w:sz w:val="28"/>
          <w:szCs w:val="28"/>
        </w:rPr>
        <w:t xml:space="preserve"> осмотреть их, обратив вни</w:t>
      </w:r>
      <w:r w:rsidRPr="006843C7">
        <w:rPr>
          <w:spacing w:val="-2"/>
          <w:sz w:val="28"/>
          <w:szCs w:val="28"/>
        </w:rPr>
        <w:softHyphen/>
        <w:t>мание на комплектность и маркировку приборов, отсутствие механических повреждений, исправность оптической системы, чистоту поля зрения зри</w:t>
      </w:r>
      <w:r w:rsidRPr="006843C7">
        <w:rPr>
          <w:spacing w:val="-2"/>
          <w:sz w:val="28"/>
          <w:szCs w:val="28"/>
        </w:rPr>
        <w:softHyphen/>
        <w:t>тельной трубы и микроскопа; проверить взаимодействие узлов теодолита</w:t>
      </w:r>
      <w:r w:rsidR="00BB74FF">
        <w:rPr>
          <w:spacing w:val="-2"/>
          <w:sz w:val="28"/>
          <w:szCs w:val="28"/>
        </w:rPr>
        <w:t>, нивелира</w:t>
      </w:r>
      <w:r w:rsidRPr="006843C7">
        <w:rPr>
          <w:spacing w:val="-2"/>
          <w:sz w:val="28"/>
          <w:szCs w:val="28"/>
        </w:rPr>
        <w:t xml:space="preserve">, </w:t>
      </w:r>
      <w:r w:rsidRPr="006843C7">
        <w:rPr>
          <w:spacing w:val="-1"/>
          <w:sz w:val="28"/>
          <w:szCs w:val="28"/>
        </w:rPr>
        <w:t>работу подъемных и закрепительных винтов и наводящих устройств.</w:t>
      </w:r>
    </w:p>
    <w:p w:rsidR="00EA7EA4" w:rsidRPr="006843C7" w:rsidRDefault="00BB74FF" w:rsidP="00BB74FF">
      <w:pPr>
        <w:numPr>
          <w:ilvl w:val="0"/>
          <w:numId w:val="55"/>
        </w:numPr>
        <w:shd w:val="clear" w:color="auto" w:fill="FFFFFF"/>
        <w:tabs>
          <w:tab w:val="left" w:pos="-142"/>
          <w:tab w:val="left" w:pos="284"/>
        </w:tabs>
        <w:ind w:left="-567" w:right="-1242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При переноске</w:t>
      </w:r>
      <w:r w:rsidR="00EA7EA4" w:rsidRPr="006843C7">
        <w:rPr>
          <w:spacing w:val="-1"/>
          <w:sz w:val="28"/>
          <w:szCs w:val="28"/>
        </w:rPr>
        <w:t xml:space="preserve"> приборов и работе их следует оберегать от толч</w:t>
      </w:r>
      <w:r w:rsidR="00EA7EA4" w:rsidRPr="006843C7">
        <w:rPr>
          <w:spacing w:val="-1"/>
          <w:sz w:val="28"/>
          <w:szCs w:val="28"/>
        </w:rPr>
        <w:softHyphen/>
      </w:r>
      <w:r w:rsidR="00EA7EA4" w:rsidRPr="006843C7">
        <w:rPr>
          <w:spacing w:val="-2"/>
          <w:sz w:val="28"/>
          <w:szCs w:val="28"/>
        </w:rPr>
        <w:t>ков, ударов, встряхивания.</w:t>
      </w:r>
      <w:r>
        <w:rPr>
          <w:spacing w:val="-2"/>
          <w:sz w:val="28"/>
          <w:szCs w:val="28"/>
        </w:rPr>
        <w:t xml:space="preserve"> </w:t>
      </w:r>
      <w:r w:rsidR="00EA7EA4" w:rsidRPr="006843C7">
        <w:rPr>
          <w:spacing w:val="-1"/>
          <w:sz w:val="28"/>
          <w:szCs w:val="28"/>
        </w:rPr>
        <w:t xml:space="preserve">При переходе, </w:t>
      </w:r>
      <w:r w:rsidR="00EA7EA4" w:rsidRPr="006843C7">
        <w:rPr>
          <w:spacing w:val="-2"/>
          <w:sz w:val="28"/>
          <w:szCs w:val="28"/>
        </w:rPr>
        <w:t>во время работы, с одной станции на другую приборы переносят закреплен</w:t>
      </w:r>
      <w:r w:rsidR="00EA7EA4" w:rsidRPr="006843C7">
        <w:rPr>
          <w:spacing w:val="-2"/>
          <w:sz w:val="28"/>
          <w:szCs w:val="28"/>
        </w:rPr>
        <w:softHyphen/>
        <w:t>ными на штативе, обязательно в вертикальном положении, при этом закре</w:t>
      </w:r>
      <w:r w:rsidR="00EA7EA4" w:rsidRPr="006843C7">
        <w:rPr>
          <w:spacing w:val="-2"/>
          <w:sz w:val="28"/>
          <w:szCs w:val="28"/>
        </w:rPr>
        <w:softHyphen/>
        <w:t xml:space="preserve">пительные устройства должны быть закреплены, а нитяной отвес уложен в </w:t>
      </w:r>
      <w:r w:rsidR="00EA7EA4" w:rsidRPr="006843C7">
        <w:rPr>
          <w:sz w:val="28"/>
          <w:szCs w:val="28"/>
        </w:rPr>
        <w:t>гнездо штатива.</w:t>
      </w:r>
    </w:p>
    <w:p w:rsidR="00EA7EA4" w:rsidRPr="006843C7" w:rsidRDefault="00EA7EA4" w:rsidP="00BB74FF">
      <w:pPr>
        <w:numPr>
          <w:ilvl w:val="0"/>
          <w:numId w:val="55"/>
        </w:numPr>
        <w:shd w:val="clear" w:color="auto" w:fill="FFFFFF"/>
        <w:tabs>
          <w:tab w:val="left" w:pos="-142"/>
          <w:tab w:val="left" w:pos="284"/>
        </w:tabs>
        <w:ind w:left="-567" w:right="-1242" w:firstLine="567"/>
        <w:jc w:val="both"/>
        <w:rPr>
          <w:sz w:val="28"/>
          <w:szCs w:val="28"/>
        </w:rPr>
      </w:pPr>
      <w:r w:rsidRPr="006843C7">
        <w:rPr>
          <w:spacing w:val="-2"/>
          <w:sz w:val="28"/>
          <w:szCs w:val="28"/>
        </w:rPr>
        <w:t>Вынимая прибор из футляра или упаковывая его, в целях обеспечения сохранности, не следует допускать грубых силовых воздействий. Если при</w:t>
      </w:r>
      <w:r w:rsidRPr="006843C7">
        <w:rPr>
          <w:spacing w:val="-2"/>
          <w:sz w:val="28"/>
          <w:szCs w:val="28"/>
        </w:rPr>
        <w:softHyphen/>
      </w:r>
      <w:r w:rsidRPr="006843C7">
        <w:rPr>
          <w:spacing w:val="-1"/>
          <w:sz w:val="28"/>
          <w:szCs w:val="28"/>
        </w:rPr>
        <w:t>бор свободно не укладывается в футляр, надо выяснить и устранить причи</w:t>
      </w:r>
      <w:r w:rsidRPr="006843C7">
        <w:rPr>
          <w:spacing w:val="-1"/>
          <w:sz w:val="28"/>
          <w:szCs w:val="28"/>
        </w:rPr>
        <w:softHyphen/>
      </w:r>
      <w:r w:rsidRPr="006843C7">
        <w:rPr>
          <w:sz w:val="28"/>
          <w:szCs w:val="28"/>
        </w:rPr>
        <w:t>ну.</w:t>
      </w:r>
    </w:p>
    <w:p w:rsidR="00EA7EA4" w:rsidRPr="006843C7" w:rsidRDefault="00EA7EA4" w:rsidP="00BB74FF">
      <w:pPr>
        <w:numPr>
          <w:ilvl w:val="0"/>
          <w:numId w:val="55"/>
        </w:numPr>
        <w:shd w:val="clear" w:color="auto" w:fill="FFFFFF"/>
        <w:tabs>
          <w:tab w:val="left" w:pos="-142"/>
          <w:tab w:val="left" w:pos="284"/>
        </w:tabs>
        <w:ind w:left="-567" w:right="-1242" w:firstLine="567"/>
        <w:jc w:val="both"/>
        <w:rPr>
          <w:sz w:val="28"/>
          <w:szCs w:val="28"/>
        </w:rPr>
      </w:pPr>
      <w:r w:rsidRPr="006843C7">
        <w:rPr>
          <w:spacing w:val="-1"/>
          <w:sz w:val="28"/>
          <w:szCs w:val="28"/>
        </w:rPr>
        <w:t xml:space="preserve">Во время работы с прибором нельзя </w:t>
      </w:r>
      <w:r w:rsidRPr="006843C7">
        <w:rPr>
          <w:spacing w:val="-2"/>
          <w:sz w:val="28"/>
          <w:szCs w:val="28"/>
        </w:rPr>
        <w:t>прилагать усилия к становому винту, закрепительному и наводящему уст</w:t>
      </w:r>
      <w:r w:rsidRPr="006843C7">
        <w:rPr>
          <w:spacing w:val="-2"/>
          <w:sz w:val="28"/>
          <w:szCs w:val="28"/>
        </w:rPr>
        <w:softHyphen/>
      </w:r>
      <w:r w:rsidRPr="006843C7">
        <w:rPr>
          <w:sz w:val="28"/>
          <w:szCs w:val="28"/>
        </w:rPr>
        <w:t>ройствам, подъемным винтам.</w:t>
      </w:r>
    </w:p>
    <w:p w:rsidR="00EA7EA4" w:rsidRPr="006843C7" w:rsidRDefault="00EA7EA4" w:rsidP="00BB74FF">
      <w:pPr>
        <w:numPr>
          <w:ilvl w:val="0"/>
          <w:numId w:val="55"/>
        </w:numPr>
        <w:shd w:val="clear" w:color="auto" w:fill="FFFFFF"/>
        <w:tabs>
          <w:tab w:val="left" w:pos="-142"/>
          <w:tab w:val="left" w:pos="284"/>
        </w:tabs>
        <w:ind w:left="-567" w:right="-1242" w:firstLine="567"/>
        <w:jc w:val="both"/>
        <w:rPr>
          <w:sz w:val="28"/>
          <w:szCs w:val="28"/>
        </w:rPr>
      </w:pPr>
      <w:r w:rsidRPr="006843C7">
        <w:rPr>
          <w:spacing w:val="-2"/>
          <w:sz w:val="28"/>
          <w:szCs w:val="28"/>
        </w:rPr>
        <w:t>При развертывании мерной ленты и во время измерений не следует допускать образования петель, что может привести к поломке ленты. После окончания рабочего дня ленту нужно протереть ветошью, не допуская по</w:t>
      </w:r>
      <w:r w:rsidRPr="006843C7">
        <w:rPr>
          <w:spacing w:val="-2"/>
          <w:sz w:val="28"/>
          <w:szCs w:val="28"/>
        </w:rPr>
        <w:softHyphen/>
      </w:r>
      <w:r w:rsidRPr="006843C7">
        <w:rPr>
          <w:sz w:val="28"/>
          <w:szCs w:val="28"/>
        </w:rPr>
        <w:t>явлений на ней ржавчины.</w:t>
      </w:r>
    </w:p>
    <w:p w:rsidR="00EA7EA4" w:rsidRPr="006843C7" w:rsidRDefault="000B6F07" w:rsidP="00BB74FF">
      <w:pPr>
        <w:numPr>
          <w:ilvl w:val="0"/>
          <w:numId w:val="55"/>
        </w:numPr>
        <w:shd w:val="clear" w:color="auto" w:fill="FFFFFF"/>
        <w:tabs>
          <w:tab w:val="left" w:pos="-142"/>
          <w:tab w:val="left" w:pos="284"/>
        </w:tabs>
        <w:ind w:left="-567" w:right="-1242" w:firstLine="567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Н</w:t>
      </w:r>
      <w:r w:rsidR="00EA7EA4" w:rsidRPr="006843C7">
        <w:rPr>
          <w:spacing w:val="-2"/>
          <w:sz w:val="28"/>
          <w:szCs w:val="28"/>
        </w:rPr>
        <w:t xml:space="preserve">е разрешается использовать в качестве сиденья </w:t>
      </w:r>
      <w:r w:rsidR="00EA7EA4" w:rsidRPr="006843C7">
        <w:rPr>
          <w:sz w:val="28"/>
          <w:szCs w:val="28"/>
        </w:rPr>
        <w:t>упаковочные футляры, штативы.</w:t>
      </w:r>
    </w:p>
    <w:p w:rsidR="00EA7EA4" w:rsidRPr="000B6F07" w:rsidRDefault="00EA7EA4" w:rsidP="00BB74FF">
      <w:pPr>
        <w:numPr>
          <w:ilvl w:val="0"/>
          <w:numId w:val="55"/>
        </w:numPr>
        <w:shd w:val="clear" w:color="auto" w:fill="FFFFFF"/>
        <w:tabs>
          <w:tab w:val="left" w:pos="-142"/>
          <w:tab w:val="left" w:pos="284"/>
        </w:tabs>
        <w:ind w:left="-567" w:right="-1242" w:firstLine="567"/>
        <w:jc w:val="both"/>
        <w:rPr>
          <w:spacing w:val="-21"/>
          <w:sz w:val="28"/>
          <w:szCs w:val="28"/>
        </w:rPr>
      </w:pPr>
      <w:r w:rsidRPr="006843C7">
        <w:rPr>
          <w:spacing w:val="-2"/>
          <w:sz w:val="28"/>
          <w:szCs w:val="28"/>
        </w:rPr>
        <w:t xml:space="preserve">При обнаружении в процессе работы с приборами неисправностей </w:t>
      </w:r>
      <w:r w:rsidR="000B6F07">
        <w:rPr>
          <w:spacing w:val="-2"/>
          <w:sz w:val="28"/>
          <w:szCs w:val="28"/>
        </w:rPr>
        <w:t>студент</w:t>
      </w:r>
      <w:r w:rsidRPr="006843C7">
        <w:rPr>
          <w:spacing w:val="-1"/>
          <w:sz w:val="28"/>
          <w:szCs w:val="28"/>
        </w:rPr>
        <w:t xml:space="preserve"> обращается к </w:t>
      </w:r>
      <w:r w:rsidR="000B6F07">
        <w:rPr>
          <w:spacing w:val="-1"/>
          <w:sz w:val="28"/>
          <w:szCs w:val="28"/>
        </w:rPr>
        <w:t>преподавателю</w:t>
      </w:r>
      <w:r w:rsidRPr="006843C7">
        <w:rPr>
          <w:spacing w:val="-1"/>
          <w:sz w:val="28"/>
          <w:szCs w:val="28"/>
        </w:rPr>
        <w:t xml:space="preserve"> за разъяснением.</w:t>
      </w:r>
    </w:p>
    <w:p w:rsidR="000B6F07" w:rsidRPr="006843C7" w:rsidRDefault="000B6F07" w:rsidP="00BB74FF">
      <w:pPr>
        <w:numPr>
          <w:ilvl w:val="0"/>
          <w:numId w:val="55"/>
        </w:numPr>
        <w:shd w:val="clear" w:color="auto" w:fill="FFFFFF"/>
        <w:tabs>
          <w:tab w:val="left" w:pos="-142"/>
          <w:tab w:val="left" w:pos="284"/>
        </w:tabs>
        <w:ind w:left="-567" w:right="-1242" w:firstLine="567"/>
        <w:jc w:val="both"/>
        <w:rPr>
          <w:spacing w:val="-21"/>
          <w:sz w:val="28"/>
          <w:szCs w:val="28"/>
        </w:rPr>
      </w:pPr>
      <w:r>
        <w:rPr>
          <w:spacing w:val="-1"/>
          <w:sz w:val="28"/>
          <w:szCs w:val="28"/>
        </w:rPr>
        <w:t>По окончанию выполнения задания все приборы должны быть очищены от пыли, упакованы в футляры и сданы преподавателю.</w:t>
      </w:r>
    </w:p>
    <w:p w:rsidR="00EA7EA4" w:rsidRDefault="00EA7EA4" w:rsidP="000B6F07">
      <w:pPr>
        <w:shd w:val="clear" w:color="auto" w:fill="FFFFFF"/>
        <w:tabs>
          <w:tab w:val="left" w:pos="600"/>
        </w:tabs>
        <w:ind w:right="-1242"/>
        <w:jc w:val="both"/>
        <w:rPr>
          <w:spacing w:val="-21"/>
          <w:sz w:val="28"/>
          <w:szCs w:val="28"/>
        </w:rPr>
      </w:pPr>
    </w:p>
    <w:p w:rsidR="000B6F07" w:rsidRDefault="000B6F07" w:rsidP="000B6F07">
      <w:pPr>
        <w:shd w:val="clear" w:color="auto" w:fill="FFFFFF"/>
        <w:tabs>
          <w:tab w:val="left" w:pos="600"/>
        </w:tabs>
        <w:ind w:right="-1242"/>
        <w:jc w:val="both"/>
        <w:rPr>
          <w:spacing w:val="-21"/>
          <w:sz w:val="28"/>
          <w:szCs w:val="28"/>
        </w:rPr>
      </w:pPr>
    </w:p>
    <w:p w:rsidR="000B6F07" w:rsidRPr="006843C7" w:rsidRDefault="000B6F07" w:rsidP="000B6F07">
      <w:pPr>
        <w:shd w:val="clear" w:color="auto" w:fill="FFFFFF"/>
        <w:tabs>
          <w:tab w:val="left" w:pos="600"/>
        </w:tabs>
        <w:ind w:right="-1242"/>
        <w:jc w:val="both"/>
        <w:rPr>
          <w:spacing w:val="-21"/>
          <w:sz w:val="28"/>
          <w:szCs w:val="28"/>
        </w:rPr>
        <w:sectPr w:rsidR="000B6F07" w:rsidRPr="006843C7" w:rsidSect="00EA7EA4">
          <w:footerReference w:type="default" r:id="rId9"/>
          <w:pgSz w:w="11909" w:h="16834"/>
          <w:pgMar w:top="1440" w:right="2270" w:bottom="720" w:left="2406" w:header="720" w:footer="720" w:gutter="0"/>
          <w:cols w:space="60"/>
          <w:noEndnote/>
        </w:sectPr>
      </w:pPr>
    </w:p>
    <w:p w:rsidR="00A32730" w:rsidRPr="00D31967" w:rsidRDefault="00A32730" w:rsidP="00D72BEA">
      <w:pPr>
        <w:ind w:left="-567" w:firstLine="567"/>
        <w:rPr>
          <w:b/>
          <w:sz w:val="24"/>
          <w:szCs w:val="24"/>
        </w:rPr>
      </w:pPr>
      <w:r w:rsidRPr="00D31967">
        <w:rPr>
          <w:b/>
          <w:sz w:val="24"/>
          <w:szCs w:val="24"/>
        </w:rPr>
        <w:lastRenderedPageBreak/>
        <w:t>ИНСТРУКЦИОННО - ТЕХНОЛОГИЧЕСКАЯ КАРТА</w:t>
      </w:r>
    </w:p>
    <w:p w:rsidR="00A32730" w:rsidRPr="00D31967" w:rsidRDefault="00A32730" w:rsidP="00D72BEA">
      <w:pPr>
        <w:ind w:left="-567" w:firstLine="567"/>
        <w:rPr>
          <w:sz w:val="24"/>
          <w:szCs w:val="24"/>
        </w:rPr>
      </w:pPr>
      <w:r w:rsidRPr="00D31967">
        <w:rPr>
          <w:sz w:val="24"/>
          <w:szCs w:val="24"/>
        </w:rPr>
        <w:t>на выполнение практической работы № 1</w:t>
      </w:r>
    </w:p>
    <w:p w:rsidR="00A32730" w:rsidRPr="00A32730" w:rsidRDefault="00A32730" w:rsidP="00D72BEA">
      <w:pPr>
        <w:ind w:left="-567" w:firstLine="567"/>
        <w:jc w:val="both"/>
        <w:rPr>
          <w:i/>
          <w:sz w:val="24"/>
          <w:szCs w:val="24"/>
        </w:rPr>
      </w:pPr>
    </w:p>
    <w:p w:rsidR="00A32730" w:rsidRPr="00A32730" w:rsidRDefault="00A32730" w:rsidP="00993857">
      <w:pPr>
        <w:ind w:left="-567" w:right="-284" w:firstLine="567"/>
        <w:jc w:val="both"/>
        <w:rPr>
          <w:b/>
          <w:i/>
          <w:sz w:val="24"/>
          <w:szCs w:val="24"/>
        </w:rPr>
      </w:pPr>
      <w:r w:rsidRPr="00A32730">
        <w:rPr>
          <w:b/>
          <w:i/>
          <w:sz w:val="24"/>
          <w:szCs w:val="24"/>
        </w:rPr>
        <w:t>Тема:</w:t>
      </w:r>
      <w:r w:rsidRPr="00A32730">
        <w:rPr>
          <w:sz w:val="24"/>
          <w:szCs w:val="24"/>
        </w:rPr>
        <w:t xml:space="preserve"> Рельеф местности и его изображение на топографических картах и пл</w:t>
      </w:r>
      <w:r w:rsidRPr="00A32730">
        <w:rPr>
          <w:sz w:val="24"/>
          <w:szCs w:val="24"/>
        </w:rPr>
        <w:t>а</w:t>
      </w:r>
      <w:r w:rsidRPr="00A32730">
        <w:rPr>
          <w:sz w:val="24"/>
          <w:szCs w:val="24"/>
        </w:rPr>
        <w:t>нах</w:t>
      </w:r>
    </w:p>
    <w:p w:rsidR="00A32730" w:rsidRPr="00A32730" w:rsidRDefault="00A32730" w:rsidP="00993857">
      <w:pPr>
        <w:ind w:left="-567" w:right="-284" w:firstLine="567"/>
        <w:jc w:val="both"/>
        <w:rPr>
          <w:sz w:val="24"/>
          <w:szCs w:val="24"/>
        </w:rPr>
      </w:pPr>
      <w:r w:rsidRPr="00A32730">
        <w:rPr>
          <w:b/>
          <w:i/>
          <w:sz w:val="24"/>
          <w:szCs w:val="24"/>
        </w:rPr>
        <w:t>Наименование работы:</w:t>
      </w:r>
      <w:r w:rsidRPr="00A32730">
        <w:rPr>
          <w:sz w:val="24"/>
          <w:szCs w:val="24"/>
        </w:rPr>
        <w:t xml:space="preserve"> Решение задач по картам и </w:t>
      </w:r>
      <w:r>
        <w:rPr>
          <w:sz w:val="24"/>
          <w:szCs w:val="24"/>
        </w:rPr>
        <w:t>планам с горизонталями</w:t>
      </w:r>
    </w:p>
    <w:p w:rsidR="00A32730" w:rsidRPr="00A32730" w:rsidRDefault="00A32730" w:rsidP="00993857">
      <w:pPr>
        <w:ind w:left="-567" w:right="-284" w:firstLine="567"/>
        <w:jc w:val="both"/>
        <w:rPr>
          <w:sz w:val="24"/>
          <w:szCs w:val="24"/>
        </w:rPr>
      </w:pPr>
      <w:r w:rsidRPr="008E002C">
        <w:rPr>
          <w:b/>
          <w:i/>
          <w:sz w:val="24"/>
          <w:szCs w:val="24"/>
        </w:rPr>
        <w:t>Цель:</w:t>
      </w:r>
      <w:r w:rsidRPr="008E002C">
        <w:rPr>
          <w:sz w:val="24"/>
          <w:szCs w:val="24"/>
        </w:rPr>
        <w:t xml:space="preserve"> формирование </w:t>
      </w:r>
      <w:r w:rsidR="002C5A3A" w:rsidRPr="008E002C">
        <w:rPr>
          <w:sz w:val="24"/>
          <w:szCs w:val="24"/>
        </w:rPr>
        <w:t xml:space="preserve">навыков </w:t>
      </w:r>
      <w:r w:rsidR="008E002C">
        <w:rPr>
          <w:sz w:val="24"/>
          <w:szCs w:val="24"/>
        </w:rPr>
        <w:t xml:space="preserve">чтения </w:t>
      </w:r>
      <w:r w:rsidR="002C5A3A" w:rsidRPr="008E002C">
        <w:rPr>
          <w:sz w:val="24"/>
          <w:szCs w:val="24"/>
        </w:rPr>
        <w:t>планов</w:t>
      </w:r>
      <w:r w:rsidR="008E002C">
        <w:rPr>
          <w:sz w:val="24"/>
          <w:szCs w:val="24"/>
        </w:rPr>
        <w:t xml:space="preserve"> участков местности</w:t>
      </w:r>
      <w:r w:rsidRPr="008E002C">
        <w:rPr>
          <w:sz w:val="24"/>
          <w:szCs w:val="24"/>
        </w:rPr>
        <w:t>, закрепление методики решения задач по определению высот точек, заданных на топографич</w:t>
      </w:r>
      <w:r w:rsidRPr="008E002C">
        <w:rPr>
          <w:sz w:val="24"/>
          <w:szCs w:val="24"/>
        </w:rPr>
        <w:t>е</w:t>
      </w:r>
      <w:r w:rsidRPr="008E002C">
        <w:rPr>
          <w:sz w:val="24"/>
          <w:szCs w:val="24"/>
        </w:rPr>
        <w:t>ской карте</w:t>
      </w:r>
      <w:r w:rsidRPr="00A32730">
        <w:rPr>
          <w:sz w:val="24"/>
          <w:szCs w:val="24"/>
        </w:rPr>
        <w:t xml:space="preserve"> и построения продольного профиля рельефа местности</w:t>
      </w:r>
      <w:r w:rsidR="00B471D6">
        <w:rPr>
          <w:sz w:val="24"/>
          <w:szCs w:val="24"/>
        </w:rPr>
        <w:t>.</w:t>
      </w:r>
      <w:r w:rsidRPr="00A32730">
        <w:rPr>
          <w:sz w:val="24"/>
          <w:szCs w:val="24"/>
        </w:rPr>
        <w:t xml:space="preserve"> </w:t>
      </w:r>
    </w:p>
    <w:p w:rsidR="00A32730" w:rsidRPr="00A32730" w:rsidRDefault="00A32730" w:rsidP="00993857">
      <w:pPr>
        <w:ind w:left="-567" w:right="-284" w:firstLine="567"/>
        <w:jc w:val="both"/>
        <w:rPr>
          <w:b/>
          <w:i/>
          <w:spacing w:val="-10"/>
          <w:sz w:val="24"/>
          <w:szCs w:val="24"/>
        </w:rPr>
      </w:pPr>
      <w:r w:rsidRPr="00A32730">
        <w:rPr>
          <w:b/>
          <w:i/>
          <w:spacing w:val="-10"/>
          <w:sz w:val="24"/>
          <w:szCs w:val="24"/>
        </w:rPr>
        <w:t>Задачи:</w:t>
      </w:r>
    </w:p>
    <w:p w:rsidR="00A32730" w:rsidRPr="00A32730" w:rsidRDefault="00A32730" w:rsidP="00503C26">
      <w:pPr>
        <w:numPr>
          <w:ilvl w:val="0"/>
          <w:numId w:val="12"/>
        </w:numPr>
        <w:ind w:left="284" w:right="-284" w:hanging="284"/>
        <w:jc w:val="both"/>
        <w:rPr>
          <w:sz w:val="24"/>
          <w:szCs w:val="24"/>
        </w:rPr>
      </w:pPr>
      <w:r w:rsidRPr="00773399">
        <w:rPr>
          <w:sz w:val="24"/>
          <w:szCs w:val="24"/>
        </w:rPr>
        <w:t xml:space="preserve">уметь определять </w:t>
      </w:r>
      <w:r w:rsidRPr="00A32730">
        <w:rPr>
          <w:sz w:val="24"/>
          <w:szCs w:val="24"/>
        </w:rPr>
        <w:t>высот</w:t>
      </w:r>
      <w:r>
        <w:rPr>
          <w:sz w:val="24"/>
          <w:szCs w:val="24"/>
        </w:rPr>
        <w:t>ы</w:t>
      </w:r>
      <w:r w:rsidRPr="00A32730">
        <w:rPr>
          <w:sz w:val="24"/>
          <w:szCs w:val="24"/>
        </w:rPr>
        <w:t xml:space="preserve"> точек, заданных на топографич</w:t>
      </w:r>
      <w:r w:rsidRPr="00A32730">
        <w:rPr>
          <w:sz w:val="24"/>
          <w:szCs w:val="24"/>
        </w:rPr>
        <w:t>е</w:t>
      </w:r>
      <w:r>
        <w:rPr>
          <w:sz w:val="24"/>
          <w:szCs w:val="24"/>
        </w:rPr>
        <w:t>ской карте;</w:t>
      </w:r>
    </w:p>
    <w:p w:rsidR="00A32730" w:rsidRPr="00A32730" w:rsidRDefault="00A32730" w:rsidP="00503C26">
      <w:pPr>
        <w:numPr>
          <w:ilvl w:val="0"/>
          <w:numId w:val="12"/>
        </w:numPr>
        <w:ind w:left="284" w:right="-284" w:hanging="284"/>
        <w:jc w:val="both"/>
        <w:rPr>
          <w:sz w:val="24"/>
          <w:szCs w:val="24"/>
        </w:rPr>
      </w:pPr>
      <w:r w:rsidRPr="00773399">
        <w:rPr>
          <w:sz w:val="24"/>
          <w:szCs w:val="24"/>
        </w:rPr>
        <w:t>уметь</w:t>
      </w:r>
      <w:r w:rsidRPr="00A32730">
        <w:rPr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 w:rsidRPr="00A32730">
        <w:rPr>
          <w:sz w:val="24"/>
          <w:szCs w:val="24"/>
        </w:rPr>
        <w:t xml:space="preserve"> продольного </w:t>
      </w:r>
      <w:r>
        <w:rPr>
          <w:sz w:val="24"/>
          <w:szCs w:val="24"/>
        </w:rPr>
        <w:t>профиль рельефа;</w:t>
      </w:r>
      <w:r w:rsidRPr="00A32730">
        <w:rPr>
          <w:sz w:val="24"/>
          <w:szCs w:val="24"/>
        </w:rPr>
        <w:t xml:space="preserve"> </w:t>
      </w:r>
    </w:p>
    <w:p w:rsidR="00A32730" w:rsidRPr="00A32730" w:rsidRDefault="00A32730" w:rsidP="00503C26">
      <w:pPr>
        <w:numPr>
          <w:ilvl w:val="0"/>
          <w:numId w:val="12"/>
        </w:numPr>
        <w:ind w:left="284" w:right="-284" w:hanging="284"/>
        <w:jc w:val="both"/>
        <w:rPr>
          <w:sz w:val="24"/>
          <w:szCs w:val="24"/>
        </w:rPr>
      </w:pPr>
      <w:r>
        <w:rPr>
          <w:sz w:val="24"/>
          <w:szCs w:val="24"/>
        </w:rPr>
        <w:t>уметь определять</w:t>
      </w:r>
      <w:r w:rsidRPr="00A32730">
        <w:rPr>
          <w:sz w:val="24"/>
          <w:szCs w:val="24"/>
        </w:rPr>
        <w:t xml:space="preserve"> </w:t>
      </w:r>
      <w:r>
        <w:rPr>
          <w:rFonts w:eastAsia="TimesNewRoman,Italic"/>
          <w:iCs/>
          <w:sz w:val="24"/>
          <w:szCs w:val="24"/>
        </w:rPr>
        <w:t>уклон линии по заданному направлению.</w:t>
      </w:r>
      <w:r w:rsidRPr="00A32730">
        <w:rPr>
          <w:sz w:val="24"/>
          <w:szCs w:val="24"/>
        </w:rPr>
        <w:t xml:space="preserve"> </w:t>
      </w:r>
    </w:p>
    <w:p w:rsidR="00B471D6" w:rsidRPr="00B363AA" w:rsidRDefault="00A32730" w:rsidP="00993857">
      <w:pPr>
        <w:ind w:left="-567" w:right="-284" w:firstLine="567"/>
        <w:jc w:val="both"/>
        <w:rPr>
          <w:sz w:val="26"/>
          <w:szCs w:val="26"/>
        </w:rPr>
      </w:pPr>
      <w:r w:rsidRPr="005B72F5">
        <w:rPr>
          <w:b/>
          <w:sz w:val="24"/>
          <w:szCs w:val="24"/>
        </w:rPr>
        <w:t>Формируемые общие компетенции:</w:t>
      </w:r>
      <w:r>
        <w:rPr>
          <w:sz w:val="24"/>
          <w:szCs w:val="24"/>
        </w:rPr>
        <w:t xml:space="preserve"> </w:t>
      </w:r>
      <w:r w:rsidR="00B471D6" w:rsidRPr="00B363AA">
        <w:rPr>
          <w:sz w:val="26"/>
          <w:szCs w:val="26"/>
        </w:rPr>
        <w:t xml:space="preserve">ОК 2. – ОК 4; </w:t>
      </w:r>
    </w:p>
    <w:p w:rsidR="00A32730" w:rsidRPr="005B72F5" w:rsidRDefault="00A32730" w:rsidP="00993857">
      <w:pPr>
        <w:shd w:val="clear" w:color="auto" w:fill="FFFFFF"/>
        <w:ind w:right="-284"/>
        <w:rPr>
          <w:b/>
          <w:spacing w:val="-20"/>
          <w:sz w:val="24"/>
          <w:szCs w:val="24"/>
        </w:rPr>
      </w:pPr>
      <w:r w:rsidRPr="005B72F5">
        <w:rPr>
          <w:b/>
          <w:spacing w:val="-20"/>
          <w:sz w:val="24"/>
          <w:szCs w:val="24"/>
        </w:rPr>
        <w:t>Формируемые профессиональные компетенции:</w:t>
      </w:r>
    </w:p>
    <w:p w:rsidR="00B471D6" w:rsidRPr="00B471D6" w:rsidRDefault="00B471D6" w:rsidP="00993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 (решать простейшие задачи детальных разбивочных работ).</w:t>
      </w:r>
    </w:p>
    <w:p w:rsidR="00B471D6" w:rsidRPr="00B471D6" w:rsidRDefault="00B471D6" w:rsidP="009938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ПК 3.2. Составлять отчётную документацию по результатам наладки и испытаний теплотехнического оборудования и систем тепло- и топливоснабжения (решать простейшие задачи детальных разбивочных работ).</w:t>
      </w:r>
    </w:p>
    <w:p w:rsidR="00A32730" w:rsidRPr="00B471D6" w:rsidRDefault="00A32730" w:rsidP="00993857">
      <w:pPr>
        <w:tabs>
          <w:tab w:val="left" w:pos="142"/>
          <w:tab w:val="left" w:pos="284"/>
        </w:tabs>
        <w:ind w:left="-567" w:right="-284" w:firstLine="567"/>
        <w:rPr>
          <w:sz w:val="24"/>
          <w:szCs w:val="24"/>
        </w:rPr>
      </w:pPr>
      <w:r w:rsidRPr="00B471D6">
        <w:rPr>
          <w:sz w:val="24"/>
          <w:szCs w:val="24"/>
        </w:rPr>
        <w:t xml:space="preserve">Студент должен </w:t>
      </w:r>
    </w:p>
    <w:p w:rsidR="00A32730" w:rsidRPr="00B471D6" w:rsidRDefault="00A32730" w:rsidP="00993857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b/>
          <w:sz w:val="24"/>
          <w:szCs w:val="24"/>
        </w:rPr>
        <w:t>уметь</w:t>
      </w:r>
      <w:r w:rsidRPr="00B471D6">
        <w:rPr>
          <w:sz w:val="24"/>
          <w:szCs w:val="24"/>
        </w:rPr>
        <w:t>:</w:t>
      </w:r>
    </w:p>
    <w:p w:rsidR="00B471D6" w:rsidRPr="00B471D6" w:rsidRDefault="00B471D6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ind w:right="-284"/>
        <w:rPr>
          <w:rFonts w:ascii="Times New Roman" w:hAnsi="Times New Roman"/>
          <w:b/>
          <w:sz w:val="24"/>
          <w:szCs w:val="24"/>
        </w:rPr>
      </w:pPr>
      <w:r w:rsidRPr="00B471D6">
        <w:rPr>
          <w:rFonts w:ascii="Times New Roman" w:hAnsi="Times New Roman"/>
          <w:sz w:val="24"/>
          <w:szCs w:val="24"/>
        </w:rPr>
        <w:t>решать простейшие задачи детальных разбивочных работ;</w:t>
      </w:r>
    </w:p>
    <w:p w:rsidR="00A32730" w:rsidRPr="00B471D6" w:rsidRDefault="00A32730" w:rsidP="00993857">
      <w:pPr>
        <w:tabs>
          <w:tab w:val="left" w:pos="142"/>
          <w:tab w:val="left" w:pos="284"/>
        </w:tabs>
        <w:ind w:left="-567" w:right="-284" w:firstLine="567"/>
        <w:rPr>
          <w:b/>
          <w:sz w:val="24"/>
          <w:szCs w:val="24"/>
        </w:rPr>
      </w:pPr>
      <w:r w:rsidRPr="00B471D6">
        <w:rPr>
          <w:b/>
          <w:sz w:val="24"/>
          <w:szCs w:val="24"/>
        </w:rPr>
        <w:t xml:space="preserve">знать: </w:t>
      </w:r>
    </w:p>
    <w:p w:rsidR="00A32730" w:rsidRPr="00B471D6" w:rsidRDefault="00B471D6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471D6">
        <w:rPr>
          <w:rFonts w:ascii="Times New Roman" w:hAnsi="Times New Roman"/>
          <w:sz w:val="24"/>
          <w:szCs w:val="24"/>
        </w:rPr>
        <w:t>сновные геодезические определения.</w:t>
      </w:r>
    </w:p>
    <w:p w:rsidR="00A32730" w:rsidRPr="00B471D6" w:rsidRDefault="00A32730" w:rsidP="00993857">
      <w:pPr>
        <w:tabs>
          <w:tab w:val="left" w:pos="284"/>
        </w:tabs>
        <w:ind w:left="-567" w:right="-284" w:firstLine="567"/>
        <w:rPr>
          <w:sz w:val="24"/>
          <w:szCs w:val="24"/>
        </w:rPr>
      </w:pPr>
      <w:r w:rsidRPr="00B471D6">
        <w:rPr>
          <w:b/>
          <w:i/>
          <w:sz w:val="24"/>
          <w:szCs w:val="24"/>
        </w:rPr>
        <w:t>Норма времени:</w:t>
      </w:r>
      <w:r w:rsidRPr="00B471D6">
        <w:rPr>
          <w:sz w:val="24"/>
          <w:szCs w:val="24"/>
        </w:rPr>
        <w:t xml:space="preserve"> 90 минут</w:t>
      </w:r>
    </w:p>
    <w:p w:rsidR="00B471D6" w:rsidRPr="00B471D6" w:rsidRDefault="00A32730" w:rsidP="00993857">
      <w:pPr>
        <w:ind w:left="-567" w:right="-284" w:firstLine="567"/>
        <w:jc w:val="both"/>
        <w:rPr>
          <w:sz w:val="24"/>
          <w:szCs w:val="24"/>
        </w:rPr>
      </w:pPr>
      <w:r w:rsidRPr="00567EE5">
        <w:rPr>
          <w:b/>
          <w:i/>
          <w:sz w:val="24"/>
          <w:szCs w:val="24"/>
        </w:rPr>
        <w:t>Оснащение рабочего места:</w:t>
      </w:r>
      <w:r w:rsidRPr="00D31967">
        <w:rPr>
          <w:sz w:val="24"/>
          <w:szCs w:val="24"/>
        </w:rPr>
        <w:t xml:space="preserve"> </w:t>
      </w:r>
      <w:r w:rsidR="00B471D6" w:rsidRPr="00B471D6">
        <w:rPr>
          <w:sz w:val="24"/>
          <w:szCs w:val="24"/>
        </w:rPr>
        <w:t>инструкционно-технологическая карта, рабочая те</w:t>
      </w:r>
      <w:r w:rsidR="00B471D6" w:rsidRPr="00B471D6">
        <w:rPr>
          <w:sz w:val="24"/>
          <w:szCs w:val="24"/>
        </w:rPr>
        <w:t>т</w:t>
      </w:r>
      <w:r w:rsidR="00B471D6" w:rsidRPr="00B471D6">
        <w:rPr>
          <w:sz w:val="24"/>
          <w:szCs w:val="24"/>
        </w:rPr>
        <w:t>радь, калькулятор, карточки-задания, линейка, карандаш</w:t>
      </w:r>
      <w:r w:rsidR="00B471D6">
        <w:rPr>
          <w:sz w:val="24"/>
          <w:szCs w:val="24"/>
        </w:rPr>
        <w:t>.</w:t>
      </w:r>
    </w:p>
    <w:p w:rsidR="00A32730" w:rsidRPr="00567EE5" w:rsidRDefault="00A32730" w:rsidP="00993857">
      <w:pPr>
        <w:ind w:left="-567" w:right="-284" w:firstLine="567"/>
        <w:jc w:val="both"/>
        <w:rPr>
          <w:b/>
          <w:sz w:val="24"/>
          <w:szCs w:val="24"/>
        </w:rPr>
      </w:pPr>
      <w:r w:rsidRPr="00567EE5">
        <w:rPr>
          <w:b/>
          <w:i/>
          <w:sz w:val="24"/>
          <w:szCs w:val="24"/>
        </w:rPr>
        <w:t>Литература:</w:t>
      </w:r>
      <w:r w:rsidRPr="00567EE5">
        <w:rPr>
          <w:b/>
          <w:sz w:val="24"/>
          <w:szCs w:val="24"/>
        </w:rPr>
        <w:t xml:space="preserve"> </w:t>
      </w:r>
    </w:p>
    <w:p w:rsidR="00B471D6" w:rsidRPr="00B471D6" w:rsidRDefault="00B471D6" w:rsidP="00503C26">
      <w:pPr>
        <w:numPr>
          <w:ilvl w:val="0"/>
          <w:numId w:val="7"/>
        </w:numPr>
        <w:tabs>
          <w:tab w:val="left" w:pos="284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Киселев М.И., Михелев Д.Ш. Геодезия. – М.: Издател</w:t>
      </w:r>
      <w:r>
        <w:rPr>
          <w:sz w:val="24"/>
          <w:szCs w:val="24"/>
        </w:rPr>
        <w:t xml:space="preserve">ьский центр «Академия», 2011. </w:t>
      </w:r>
    </w:p>
    <w:p w:rsidR="00B471D6" w:rsidRPr="00B471D6" w:rsidRDefault="00B471D6" w:rsidP="00503C26">
      <w:pPr>
        <w:numPr>
          <w:ilvl w:val="0"/>
          <w:numId w:val="7"/>
        </w:numPr>
        <w:tabs>
          <w:tab w:val="left" w:pos="284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Стороженко А.Ф., Некрасов О.К. Инженерная геодезия. – М.: Недра, 1993.</w:t>
      </w:r>
    </w:p>
    <w:p w:rsidR="00B471D6" w:rsidRPr="00B471D6" w:rsidRDefault="00B471D6" w:rsidP="00503C26">
      <w:pPr>
        <w:numPr>
          <w:ilvl w:val="0"/>
          <w:numId w:val="7"/>
        </w:numPr>
        <w:tabs>
          <w:tab w:val="left" w:pos="284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Фельдман В.Д., Михелев Д.Ш. Основы инженерной геодезии. – М.: Высшая школа, 1999.</w:t>
      </w:r>
    </w:p>
    <w:p w:rsidR="00A32730" w:rsidRPr="00B471D6" w:rsidRDefault="00A32730" w:rsidP="00993857">
      <w:pPr>
        <w:tabs>
          <w:tab w:val="left" w:pos="426"/>
        </w:tabs>
        <w:ind w:left="-567" w:right="-284" w:firstLine="567"/>
        <w:rPr>
          <w:b/>
          <w:i/>
          <w:sz w:val="24"/>
          <w:szCs w:val="24"/>
        </w:rPr>
      </w:pPr>
    </w:p>
    <w:p w:rsidR="00A32730" w:rsidRPr="00742A9C" w:rsidRDefault="00A32730" w:rsidP="00993857">
      <w:pPr>
        <w:pStyle w:val="a8"/>
        <w:ind w:left="-567" w:right="-284" w:firstLine="567"/>
        <w:jc w:val="both"/>
        <w:rPr>
          <w:b/>
          <w:sz w:val="28"/>
          <w:szCs w:val="28"/>
        </w:rPr>
      </w:pPr>
      <w:r w:rsidRPr="00742A9C">
        <w:rPr>
          <w:b/>
          <w:sz w:val="28"/>
          <w:szCs w:val="28"/>
        </w:rPr>
        <w:t xml:space="preserve">Краткие теоретические материалы </w:t>
      </w:r>
    </w:p>
    <w:p w:rsidR="00A32730" w:rsidRPr="00742A9C" w:rsidRDefault="00A32730" w:rsidP="00993857">
      <w:pPr>
        <w:jc w:val="both"/>
        <w:rPr>
          <w:rFonts w:eastAsia="TimesNewRoman,Bold"/>
          <w:b/>
          <w:bCs/>
          <w:sz w:val="28"/>
          <w:szCs w:val="28"/>
          <w:lang w:eastAsia="en-US"/>
        </w:rPr>
      </w:pPr>
    </w:p>
    <w:p w:rsidR="00B471D6" w:rsidRPr="00B471D6" w:rsidRDefault="00B471D6" w:rsidP="00993857">
      <w:pPr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По топографическому плану (карте) можно решить ряд задач, в том числе определить: отметку точки; уклон, крутизну ската, построить профиль местности.</w:t>
      </w:r>
    </w:p>
    <w:p w:rsidR="00B471D6" w:rsidRPr="00B471D6" w:rsidRDefault="00B471D6" w:rsidP="00993857">
      <w:pPr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На топографическом плане рельеф изображается надписями отметок отдельных характерных точек и горизонталями. Горизонталями называются замкнутые кривые линии, соединяющие точки местности с одинаковыми отметками.</w:t>
      </w:r>
    </w:p>
    <w:p w:rsidR="00B471D6" w:rsidRPr="00B471D6" w:rsidRDefault="00B471D6" w:rsidP="00993857">
      <w:pPr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Разность двух отметок смежных горизонталей называется высотой сечения и обозначается h.</w:t>
      </w:r>
    </w:p>
    <w:p w:rsidR="00B471D6" w:rsidRPr="00B471D6" w:rsidRDefault="00B471D6" w:rsidP="00993857">
      <w:pPr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 xml:space="preserve">Расстояние d на плане между двумя соседними горизонталями </w:t>
      </w:r>
      <w:r w:rsidRPr="00B471D6">
        <w:rPr>
          <w:b/>
          <w:sz w:val="24"/>
          <w:szCs w:val="24"/>
        </w:rPr>
        <w:t>называется заложением</w:t>
      </w:r>
      <w:r w:rsidRPr="00B471D6">
        <w:rPr>
          <w:sz w:val="24"/>
          <w:szCs w:val="24"/>
        </w:rPr>
        <w:t>.</w:t>
      </w:r>
    </w:p>
    <w:p w:rsidR="00B471D6" w:rsidRPr="00B471D6" w:rsidRDefault="00B471D6" w:rsidP="00503C26">
      <w:pPr>
        <w:pStyle w:val="a5"/>
        <w:numPr>
          <w:ilvl w:val="0"/>
          <w:numId w:val="10"/>
        </w:numPr>
        <w:tabs>
          <w:tab w:val="left" w:pos="426"/>
        </w:tabs>
        <w:ind w:left="-567" w:right="-284" w:firstLine="567"/>
        <w:jc w:val="both"/>
        <w:rPr>
          <w:i/>
        </w:rPr>
      </w:pPr>
      <w:r w:rsidRPr="00B471D6">
        <w:rPr>
          <w:b/>
          <w:i/>
        </w:rPr>
        <w:t>Определение отметок точек по горизонталям</w:t>
      </w:r>
    </w:p>
    <w:p w:rsidR="00B471D6" w:rsidRPr="00B471D6" w:rsidRDefault="00B471D6" w:rsidP="00993857">
      <w:pPr>
        <w:pStyle w:val="a5"/>
        <w:ind w:left="-567" w:right="-284" w:firstLine="567"/>
        <w:jc w:val="both"/>
      </w:pPr>
      <w:r w:rsidRPr="00B471D6">
        <w:t xml:space="preserve">Отметку точки определяют по имеющимся на плане надписям отметок горизонталей. </w:t>
      </w:r>
    </w:p>
    <w:p w:rsidR="00B471D6" w:rsidRPr="00B471D6" w:rsidRDefault="00B471D6" w:rsidP="00503C26">
      <w:pPr>
        <w:pStyle w:val="a5"/>
        <w:numPr>
          <w:ilvl w:val="0"/>
          <w:numId w:val="9"/>
        </w:numPr>
        <w:tabs>
          <w:tab w:val="left" w:pos="426"/>
        </w:tabs>
        <w:ind w:left="-567" w:right="-284" w:firstLine="567"/>
        <w:jc w:val="both"/>
      </w:pPr>
      <w:r w:rsidRPr="00B471D6">
        <w:rPr>
          <w:b/>
        </w:rPr>
        <w:t>Если точка расположена на горизонтали</w:t>
      </w:r>
      <w:r w:rsidRPr="00B471D6">
        <w:t>, то ее отметка равна отметке самой горизонтали. О</w:t>
      </w:r>
      <w:r w:rsidRPr="00B471D6">
        <w:t>т</w:t>
      </w:r>
      <w:r w:rsidRPr="00B471D6">
        <w:t xml:space="preserve">метка точки  </w:t>
      </w:r>
      <w:r w:rsidRPr="00B471D6">
        <w:rPr>
          <w:i/>
        </w:rPr>
        <w:t xml:space="preserve">С  </w:t>
      </w:r>
      <w:r w:rsidRPr="00B471D6">
        <w:t xml:space="preserve">равна 120м (рисунок 1, б). </w:t>
      </w:r>
    </w:p>
    <w:p w:rsidR="00B471D6" w:rsidRPr="00B471D6" w:rsidRDefault="00B471D6" w:rsidP="00993857">
      <w:pPr>
        <w:pStyle w:val="a5"/>
        <w:ind w:left="-567" w:right="-284" w:firstLine="567"/>
        <w:jc w:val="center"/>
        <w:rPr>
          <w:b/>
        </w:rPr>
      </w:pPr>
      <w:r w:rsidRPr="00B471D6">
        <w:rPr>
          <w:b/>
        </w:rPr>
        <w:t>Н</w:t>
      </w:r>
      <w:r w:rsidRPr="00B471D6">
        <w:rPr>
          <w:b/>
          <w:vertAlign w:val="subscript"/>
        </w:rPr>
        <w:t>с</w:t>
      </w:r>
      <w:r w:rsidRPr="00B471D6">
        <w:rPr>
          <w:b/>
        </w:rPr>
        <w:t xml:space="preserve"> = 120м.</w:t>
      </w:r>
    </w:p>
    <w:p w:rsidR="00B471D6" w:rsidRPr="00B471D6" w:rsidRDefault="00EA06A3" w:rsidP="00993857">
      <w:pPr>
        <w:pStyle w:val="a5"/>
        <w:ind w:right="-284"/>
        <w:jc w:val="both"/>
      </w:pPr>
      <w:r w:rsidRPr="00B471D6">
        <w:rPr>
          <w:noProof/>
        </w:rPr>
        <w:lastRenderedPageBreak/>
        <w:drawing>
          <wp:inline distT="0" distB="0" distL="0" distR="0">
            <wp:extent cx="1439545" cy="1187450"/>
            <wp:effectExtent l="0" t="0" r="0" b="0"/>
            <wp:docPr id="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1D6" w:rsidRPr="00B471D6">
        <w:t xml:space="preserve">                                              </w:t>
      </w:r>
      <w:r w:rsidRPr="00B471D6">
        <w:rPr>
          <w:noProof/>
        </w:rPr>
        <w:drawing>
          <wp:inline distT="0" distB="0" distL="0" distR="0">
            <wp:extent cx="1739900" cy="1453515"/>
            <wp:effectExtent l="0" t="0" r="0" b="0"/>
            <wp:docPr id="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1D6" w:rsidRPr="00B471D6" w:rsidRDefault="00B471D6" w:rsidP="00D72BEA">
      <w:pPr>
        <w:pStyle w:val="a3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NewRoman,Bold" w:hAnsi="Times New Roman"/>
          <w:bCs/>
          <w:sz w:val="24"/>
          <w:szCs w:val="24"/>
        </w:rPr>
      </w:pPr>
      <w:r w:rsidRPr="00B471D6">
        <w:rPr>
          <w:rFonts w:ascii="Times New Roman" w:eastAsia="TimesNewRoman,Bold" w:hAnsi="Times New Roman"/>
          <w:bCs/>
          <w:sz w:val="24"/>
          <w:szCs w:val="24"/>
        </w:rPr>
        <w:t>Рисунок 1 - Схема определения отметок точек по горизонталям:</w:t>
      </w:r>
    </w:p>
    <w:p w:rsidR="00B471D6" w:rsidRPr="00B471D6" w:rsidRDefault="00B471D6" w:rsidP="00D72BEA">
      <w:pPr>
        <w:pStyle w:val="a3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/>
          <w:bCs/>
          <w:iCs/>
          <w:sz w:val="24"/>
          <w:szCs w:val="24"/>
        </w:rPr>
      </w:pPr>
      <w:r w:rsidRPr="00B471D6">
        <w:rPr>
          <w:rFonts w:ascii="Times New Roman" w:hAnsi="Times New Roman"/>
          <w:bCs/>
          <w:iCs/>
          <w:sz w:val="24"/>
          <w:szCs w:val="24"/>
        </w:rPr>
        <w:t>а – точка расположена между  горизонталями с разными высотами;</w:t>
      </w:r>
    </w:p>
    <w:p w:rsidR="00B471D6" w:rsidRPr="00B471D6" w:rsidRDefault="00B471D6" w:rsidP="00D72BEA">
      <w:pPr>
        <w:pStyle w:val="a3"/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/>
          <w:bCs/>
          <w:iCs/>
          <w:sz w:val="24"/>
          <w:szCs w:val="24"/>
        </w:rPr>
      </w:pPr>
      <w:r w:rsidRPr="00B471D6">
        <w:rPr>
          <w:rFonts w:ascii="Times New Roman" w:hAnsi="Times New Roman"/>
          <w:bCs/>
          <w:iCs/>
          <w:sz w:val="24"/>
          <w:szCs w:val="24"/>
        </w:rPr>
        <w:t>б – точка расположена между одноименными горизонталями</w:t>
      </w:r>
    </w:p>
    <w:p w:rsidR="00B471D6" w:rsidRPr="00B471D6" w:rsidRDefault="00B471D6" w:rsidP="00503C26">
      <w:pPr>
        <w:pStyle w:val="a5"/>
        <w:numPr>
          <w:ilvl w:val="0"/>
          <w:numId w:val="9"/>
        </w:numPr>
        <w:tabs>
          <w:tab w:val="left" w:pos="284"/>
        </w:tabs>
        <w:ind w:left="-567" w:right="-285" w:firstLine="567"/>
        <w:jc w:val="both"/>
      </w:pPr>
      <w:r w:rsidRPr="00B471D6">
        <w:rPr>
          <w:b/>
        </w:rPr>
        <w:t>Если точка расположена между горизонталями с разными высотами</w:t>
      </w:r>
      <w:r w:rsidRPr="00B471D6">
        <w:t>, то ее высота определ</w:t>
      </w:r>
      <w:r w:rsidRPr="00B471D6">
        <w:t>я</w:t>
      </w:r>
      <w:r w:rsidRPr="00B471D6">
        <w:t>ется следующим образом.</w:t>
      </w:r>
      <w:r w:rsidRPr="00B471D6">
        <w:rPr>
          <w:rFonts w:eastAsia="TimesNewRoman"/>
        </w:rPr>
        <w:t xml:space="preserve"> Высота точки </w:t>
      </w:r>
      <w:r w:rsidRPr="00B471D6">
        <w:rPr>
          <w:rFonts w:eastAsia="TimesNewRoman"/>
          <w:i/>
        </w:rPr>
        <w:t>М</w:t>
      </w:r>
      <w:r w:rsidRPr="00B471D6">
        <w:rPr>
          <w:rFonts w:eastAsia="TimesNewRoman"/>
        </w:rPr>
        <w:t xml:space="preserve"> (рисунок 1, а):</w:t>
      </w:r>
    </w:p>
    <w:p w:rsidR="00B471D6" w:rsidRPr="00B471D6" w:rsidRDefault="00B471D6" w:rsidP="00D72BEA">
      <w:pPr>
        <w:pStyle w:val="a5"/>
        <w:tabs>
          <w:tab w:val="left" w:pos="284"/>
        </w:tabs>
        <w:ind w:left="-567" w:right="-285" w:firstLine="567"/>
        <w:jc w:val="center"/>
      </w:pPr>
      <w:r w:rsidRPr="00B471D6">
        <w:t>Н</w:t>
      </w:r>
      <w:r w:rsidRPr="00B471D6">
        <w:rPr>
          <w:vertAlign w:val="subscript"/>
        </w:rPr>
        <w:t>м</w:t>
      </w:r>
      <w:r w:rsidRPr="00B471D6">
        <w:t>= Н</w:t>
      </w:r>
      <w:r w:rsidRPr="00B471D6">
        <w:rPr>
          <w:vertAlign w:val="subscript"/>
        </w:rPr>
        <w:t>мг</w:t>
      </w:r>
      <w:r w:rsidRPr="00B471D6">
        <w:t xml:space="preserve"> + ∆</w:t>
      </w:r>
      <w:r w:rsidRPr="00B471D6">
        <w:rPr>
          <w:lang w:val="en-US"/>
        </w:rPr>
        <w:t>h</w:t>
      </w:r>
      <w:r w:rsidRPr="00B471D6">
        <w:t xml:space="preserve">, </w:t>
      </w:r>
    </w:p>
    <w:p w:rsidR="00B471D6" w:rsidRPr="00B471D6" w:rsidRDefault="00982FA4" w:rsidP="00D72BEA">
      <w:pPr>
        <w:pStyle w:val="a5"/>
        <w:tabs>
          <w:tab w:val="left" w:pos="284"/>
        </w:tabs>
        <w:ind w:left="-567" w:right="-285" w:firstLine="567"/>
        <w:jc w:val="both"/>
      </w:pPr>
      <w:r>
        <w:t xml:space="preserve">где </w:t>
      </w:r>
      <w:r w:rsidR="00B471D6" w:rsidRPr="00B471D6">
        <w:t>Н</w:t>
      </w:r>
      <w:r w:rsidR="00B471D6" w:rsidRPr="00B471D6">
        <w:rPr>
          <w:vertAlign w:val="subscript"/>
        </w:rPr>
        <w:t>мг</w:t>
      </w:r>
      <w:r w:rsidR="00B471D6" w:rsidRPr="00B471D6">
        <w:t xml:space="preserve"> – отметка меньшей по значению горизонтали, м;</w:t>
      </w:r>
    </w:p>
    <w:p w:rsidR="00B471D6" w:rsidRPr="00B471D6" w:rsidRDefault="00B471D6" w:rsidP="00D72BEA">
      <w:pPr>
        <w:pStyle w:val="a5"/>
        <w:tabs>
          <w:tab w:val="left" w:pos="284"/>
        </w:tabs>
        <w:ind w:left="-567" w:right="-285" w:firstLine="567"/>
        <w:jc w:val="both"/>
      </w:pPr>
      <w:r w:rsidRPr="00B471D6">
        <w:t>∆</w:t>
      </w:r>
      <w:r w:rsidRPr="00B471D6">
        <w:rPr>
          <w:lang w:val="en-US"/>
        </w:rPr>
        <w:t>h</w:t>
      </w:r>
      <w:r w:rsidRPr="00B471D6">
        <w:t xml:space="preserve"> – превышение точки </w:t>
      </w:r>
      <w:r w:rsidRPr="00B471D6">
        <w:rPr>
          <w:i/>
        </w:rPr>
        <w:t>М</w:t>
      </w:r>
      <w:r w:rsidRPr="00B471D6">
        <w:t xml:space="preserve"> над горизонталью, м.</w:t>
      </w:r>
    </w:p>
    <w:p w:rsidR="00B471D6" w:rsidRPr="00B471D6" w:rsidRDefault="00B471D6" w:rsidP="00D72BEA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,Italic" w:hAnsi="Times New Roman"/>
          <w:i/>
          <w:iCs/>
          <w:sz w:val="24"/>
          <w:szCs w:val="24"/>
        </w:rPr>
      </w:pPr>
      <w:r w:rsidRPr="00B471D6">
        <w:rPr>
          <w:rFonts w:ascii="Times New Roman" w:eastAsia="TimesNewRoman" w:hAnsi="Times New Roman"/>
          <w:sz w:val="24"/>
          <w:szCs w:val="24"/>
        </w:rPr>
        <w:t xml:space="preserve">Чтобы определить превышение,  через точку </w:t>
      </w:r>
      <w:r w:rsidRPr="00B471D6">
        <w:rPr>
          <w:rFonts w:ascii="Times New Roman" w:eastAsia="TimesNewRoman,Italic" w:hAnsi="Times New Roman"/>
          <w:i/>
          <w:iCs/>
          <w:sz w:val="24"/>
          <w:szCs w:val="24"/>
        </w:rPr>
        <w:t xml:space="preserve">М </w:t>
      </w:r>
      <w:r w:rsidRPr="00B471D6">
        <w:rPr>
          <w:rFonts w:ascii="Times New Roman" w:eastAsia="TimesNewRoman" w:hAnsi="Times New Roman"/>
          <w:sz w:val="24"/>
          <w:szCs w:val="24"/>
        </w:rPr>
        <w:t xml:space="preserve">проводят прямую </w:t>
      </w:r>
      <w:r w:rsidRPr="00B471D6">
        <w:rPr>
          <w:rFonts w:ascii="Times New Roman" w:eastAsia="TimesNewRoman,Italic" w:hAnsi="Times New Roman"/>
          <w:i/>
          <w:iCs/>
          <w:sz w:val="24"/>
          <w:szCs w:val="24"/>
        </w:rPr>
        <w:t xml:space="preserve">АВ </w:t>
      </w:r>
      <w:r w:rsidRPr="00B471D6">
        <w:rPr>
          <w:rFonts w:ascii="Times New Roman" w:eastAsia="TimesNewRoman" w:hAnsi="Times New Roman"/>
          <w:sz w:val="24"/>
          <w:szCs w:val="24"/>
        </w:rPr>
        <w:t>как кратчайшее расстояние м</w:t>
      </w:r>
      <w:r w:rsidRPr="00B471D6">
        <w:rPr>
          <w:rFonts w:ascii="Times New Roman" w:eastAsia="TimesNewRoman" w:hAnsi="Times New Roman"/>
          <w:sz w:val="24"/>
          <w:szCs w:val="24"/>
        </w:rPr>
        <w:t>е</w:t>
      </w:r>
      <w:r w:rsidRPr="00B471D6">
        <w:rPr>
          <w:rFonts w:ascii="Times New Roman" w:eastAsia="TimesNewRoman" w:hAnsi="Times New Roman"/>
          <w:sz w:val="24"/>
          <w:szCs w:val="24"/>
        </w:rPr>
        <w:t xml:space="preserve">жду горизонталями и на плане измеряют заложение      d = </w:t>
      </w:r>
      <w:r w:rsidRPr="00B471D6">
        <w:rPr>
          <w:rFonts w:ascii="Times New Roman" w:eastAsia="TimesNewRoman,Italic" w:hAnsi="Times New Roman"/>
          <w:i/>
          <w:iCs/>
          <w:sz w:val="24"/>
          <w:szCs w:val="24"/>
        </w:rPr>
        <w:t xml:space="preserve">АВ </w:t>
      </w:r>
      <w:r w:rsidRPr="00B471D6">
        <w:rPr>
          <w:rFonts w:ascii="Times New Roman" w:eastAsia="TimesNewRoman" w:hAnsi="Times New Roman"/>
          <w:sz w:val="24"/>
          <w:szCs w:val="24"/>
        </w:rPr>
        <w:t xml:space="preserve">и отрезок </w:t>
      </w:r>
      <w:r w:rsidRPr="00B471D6">
        <w:rPr>
          <w:rFonts w:ascii="Times New Roman" w:eastAsia="TimesNewRoman,Italic" w:hAnsi="Times New Roman"/>
          <w:i/>
          <w:iCs/>
          <w:sz w:val="24"/>
          <w:szCs w:val="24"/>
        </w:rPr>
        <w:t xml:space="preserve">l = </w:t>
      </w:r>
      <w:r w:rsidRPr="00B471D6">
        <w:rPr>
          <w:rFonts w:ascii="Times New Roman" w:eastAsia="TimesNewRoman,Italic" w:hAnsi="Times New Roman"/>
          <w:iCs/>
          <w:sz w:val="24"/>
          <w:szCs w:val="24"/>
        </w:rPr>
        <w:t>АМ.</w:t>
      </w:r>
      <w:r w:rsidRPr="00B471D6">
        <w:rPr>
          <w:rFonts w:ascii="Times New Roman" w:eastAsia="TimesNewRoman,Italic" w:hAnsi="Times New Roman"/>
          <w:i/>
          <w:iCs/>
          <w:sz w:val="24"/>
          <w:szCs w:val="24"/>
        </w:rPr>
        <w:t xml:space="preserve"> </w:t>
      </w:r>
      <w:r w:rsidRPr="00B471D6">
        <w:rPr>
          <w:rFonts w:ascii="Times New Roman" w:eastAsia="TimesNewRoman,Italic" w:hAnsi="Times New Roman"/>
          <w:iCs/>
          <w:sz w:val="24"/>
          <w:szCs w:val="24"/>
        </w:rPr>
        <w:t>Тогда превышение равно</w:t>
      </w:r>
      <w:r w:rsidRPr="00B471D6">
        <w:rPr>
          <w:rFonts w:ascii="Times New Roman" w:eastAsia="TimesNewRoman,Italic" w:hAnsi="Times New Roman"/>
          <w:i/>
          <w:iCs/>
          <w:sz w:val="24"/>
          <w:szCs w:val="24"/>
        </w:rPr>
        <w:t>:</w:t>
      </w:r>
    </w:p>
    <w:p w:rsidR="00B471D6" w:rsidRPr="00B471D6" w:rsidRDefault="00B471D6" w:rsidP="00D72BEA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-285" w:firstLine="567"/>
        <w:jc w:val="center"/>
        <w:rPr>
          <w:rFonts w:ascii="Times New Roman" w:eastAsia="TimesNewRoman,Italic" w:hAnsi="Times New Roman"/>
          <w:i/>
          <w:iCs/>
          <w:sz w:val="24"/>
          <w:szCs w:val="24"/>
        </w:rPr>
      </w:pPr>
      <w:r w:rsidRPr="00B471D6">
        <w:rPr>
          <w:rFonts w:ascii="Times New Roman" w:eastAsia="TimesNewRoman" w:hAnsi="Times New Roman"/>
          <w:sz w:val="24"/>
          <w:szCs w:val="24"/>
        </w:rPr>
        <w:t xml:space="preserve">Δh = </w:t>
      </w:r>
      <m:oMath>
        <m:f>
          <m:fPr>
            <m:ctrlPr>
              <w:rPr>
                <w:rFonts w:ascii="Cambria Math" w:eastAsia="TimesNewRoman" w:hAnsi="Cambria Math"/>
                <w:i/>
              </w:rPr>
            </m:ctrlPr>
          </m:fPr>
          <m:num>
            <m:r>
              <w:rPr>
                <w:rFonts w:ascii="Cambria Math" w:eastAsia="TimesNewRoman" w:hAnsi="Cambria Math"/>
                <w:lang w:val="en-US"/>
              </w:rPr>
              <m:t>l</m:t>
            </m:r>
          </m:num>
          <m:den>
            <m:r>
              <w:rPr>
                <w:rFonts w:ascii="Cambria Math" w:eastAsia="TimesNewRoman" w:hAnsi="Cambria Math"/>
              </w:rPr>
              <m:t>d</m:t>
            </m:r>
          </m:den>
        </m:f>
      </m:oMath>
      <w:r w:rsidRPr="00B471D6">
        <w:rPr>
          <w:rFonts w:ascii="Times New Roman" w:eastAsia="TimesNewRoman" w:hAnsi="Times New Roman"/>
          <w:sz w:val="24"/>
          <w:szCs w:val="24"/>
        </w:rPr>
        <w:t>*</w:t>
      </w:r>
      <w:r w:rsidRPr="00B471D6">
        <w:rPr>
          <w:rFonts w:ascii="Times New Roman" w:eastAsia="TimesNewRoman" w:hAnsi="Times New Roman"/>
          <w:sz w:val="24"/>
          <w:szCs w:val="24"/>
          <w:lang w:val="en-US"/>
        </w:rPr>
        <w:t>h</w:t>
      </w:r>
      <w:r w:rsidRPr="00B471D6">
        <w:rPr>
          <w:rFonts w:ascii="Times New Roman" w:eastAsia="TimesNewRoman" w:hAnsi="Times New Roman"/>
          <w:sz w:val="24"/>
          <w:szCs w:val="24"/>
        </w:rPr>
        <w:t xml:space="preserve">, </w:t>
      </w:r>
    </w:p>
    <w:p w:rsidR="00B471D6" w:rsidRPr="00B471D6" w:rsidRDefault="00982FA4" w:rsidP="00D72BEA">
      <w:pPr>
        <w:pStyle w:val="Standart2i"/>
        <w:spacing w:line="240" w:lineRule="auto"/>
        <w:ind w:left="-567" w:right="-285" w:firstLine="567"/>
        <w:rPr>
          <w:rFonts w:ascii="Times New Roman" w:hAnsi="Times New Roman"/>
          <w:noProof w:val="0"/>
          <w:szCs w:val="24"/>
          <w:lang w:val="ru-RU"/>
        </w:rPr>
      </w:pPr>
      <w:r>
        <w:rPr>
          <w:rFonts w:ascii="Times New Roman" w:eastAsia="TimesNewRoman" w:hAnsi="Times New Roman"/>
          <w:szCs w:val="24"/>
          <w:lang w:val="ru-RU"/>
        </w:rPr>
        <w:t>г</w:t>
      </w:r>
      <w:r w:rsidRPr="00982FA4">
        <w:rPr>
          <w:rFonts w:ascii="Times New Roman" w:eastAsia="TimesNewRoman" w:hAnsi="Times New Roman"/>
          <w:szCs w:val="24"/>
          <w:lang w:val="ru-RU"/>
        </w:rPr>
        <w:t>де</w:t>
      </w:r>
      <w:r>
        <w:rPr>
          <w:rFonts w:ascii="Times New Roman" w:eastAsia="TimesNewRoman" w:hAnsi="Times New Roman"/>
          <w:i/>
          <w:szCs w:val="24"/>
          <w:lang w:val="ru-RU"/>
        </w:rPr>
        <w:t xml:space="preserve"> </w:t>
      </w:r>
      <w:r w:rsidR="00B471D6" w:rsidRPr="00B471D6">
        <w:rPr>
          <w:rFonts w:ascii="Times New Roman" w:eastAsia="TimesNewRoman" w:hAnsi="Times New Roman"/>
          <w:i/>
          <w:szCs w:val="24"/>
        </w:rPr>
        <w:t>l</w:t>
      </w:r>
      <w:r w:rsidR="00B471D6" w:rsidRPr="00B471D6">
        <w:rPr>
          <w:rFonts w:ascii="Times New Roman" w:eastAsia="TimesNewRoman" w:hAnsi="Times New Roman"/>
          <w:szCs w:val="24"/>
          <w:lang w:val="ru-RU"/>
        </w:rPr>
        <w:t xml:space="preserve"> –расстояние по плану  от определяемой точки до горизонтали с наименьшим значением, мм (</w:t>
      </w:r>
      <w:r w:rsidR="00B471D6" w:rsidRPr="00B471D6">
        <w:rPr>
          <w:rFonts w:ascii="Times New Roman" w:hAnsi="Times New Roman"/>
          <w:noProof w:val="0"/>
          <w:szCs w:val="24"/>
          <w:lang w:val="ru-RU"/>
        </w:rPr>
        <w:t>изм</w:t>
      </w:r>
      <w:r w:rsidR="00B471D6" w:rsidRPr="00B471D6">
        <w:rPr>
          <w:rFonts w:ascii="Times New Roman" w:hAnsi="Times New Roman"/>
          <w:noProof w:val="0"/>
          <w:szCs w:val="24"/>
          <w:lang w:val="ru-RU"/>
        </w:rPr>
        <w:t>е</w:t>
      </w:r>
      <w:r w:rsidR="00B471D6" w:rsidRPr="00B471D6">
        <w:rPr>
          <w:rFonts w:ascii="Times New Roman" w:hAnsi="Times New Roman"/>
          <w:noProof w:val="0"/>
          <w:szCs w:val="24"/>
          <w:lang w:val="ru-RU"/>
        </w:rPr>
        <w:t>ряется на плане линеечкой</w:t>
      </w:r>
      <w:r w:rsidR="00B471D6" w:rsidRPr="00B471D6">
        <w:rPr>
          <w:rFonts w:ascii="Times New Roman" w:eastAsia="TimesNewRoman" w:hAnsi="Times New Roman"/>
          <w:szCs w:val="24"/>
          <w:lang w:val="ru-RU"/>
        </w:rPr>
        <w:t>);</w:t>
      </w:r>
      <w:r w:rsidR="00B471D6" w:rsidRPr="00B471D6">
        <w:rPr>
          <w:rFonts w:ascii="Times New Roman" w:hAnsi="Times New Roman"/>
          <w:noProof w:val="0"/>
          <w:szCs w:val="24"/>
          <w:lang w:val="ru-RU"/>
        </w:rPr>
        <w:t xml:space="preserve"> </w:t>
      </w:r>
    </w:p>
    <w:p w:rsidR="00B471D6" w:rsidRPr="00B471D6" w:rsidRDefault="00B471D6" w:rsidP="00D72BEA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B471D6">
        <w:rPr>
          <w:rFonts w:ascii="Times New Roman" w:eastAsia="TimesNewRoman" w:hAnsi="Times New Roman"/>
          <w:i/>
          <w:sz w:val="24"/>
          <w:szCs w:val="24"/>
        </w:rPr>
        <w:t xml:space="preserve">d – </w:t>
      </w:r>
      <w:r w:rsidRPr="00B471D6">
        <w:rPr>
          <w:rFonts w:ascii="Times New Roman" w:eastAsia="TimesNewRoman" w:hAnsi="Times New Roman"/>
          <w:sz w:val="24"/>
          <w:szCs w:val="24"/>
        </w:rPr>
        <w:t>заложение по плану, мм (</w:t>
      </w:r>
      <w:r w:rsidRPr="00B471D6">
        <w:rPr>
          <w:rFonts w:ascii="Times New Roman" w:hAnsi="Times New Roman"/>
          <w:sz w:val="24"/>
          <w:szCs w:val="24"/>
        </w:rPr>
        <w:t>измеряется на плане линеечкой</w:t>
      </w:r>
      <w:r w:rsidRPr="00B471D6">
        <w:rPr>
          <w:rFonts w:ascii="Times New Roman" w:eastAsia="TimesNewRoman" w:hAnsi="Times New Roman"/>
          <w:sz w:val="24"/>
          <w:szCs w:val="24"/>
        </w:rPr>
        <w:t>);</w:t>
      </w:r>
    </w:p>
    <w:p w:rsidR="00B471D6" w:rsidRPr="00B471D6" w:rsidRDefault="00B471D6" w:rsidP="00D72BEA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B471D6">
        <w:rPr>
          <w:rFonts w:ascii="Times New Roman" w:eastAsia="TimesNewRoman" w:hAnsi="Times New Roman"/>
          <w:i/>
          <w:sz w:val="24"/>
          <w:szCs w:val="24"/>
          <w:lang w:val="en-US"/>
        </w:rPr>
        <w:t>h</w:t>
      </w:r>
      <w:r w:rsidRPr="00B471D6">
        <w:rPr>
          <w:rFonts w:ascii="Times New Roman" w:eastAsia="TimesNewRoman" w:hAnsi="Times New Roman"/>
          <w:sz w:val="24"/>
          <w:szCs w:val="24"/>
        </w:rPr>
        <w:t xml:space="preserve"> – высота сечения рельефа, м.</w:t>
      </w:r>
    </w:p>
    <w:p w:rsidR="00B471D6" w:rsidRPr="00B471D6" w:rsidRDefault="00B471D6" w:rsidP="00D72BEA">
      <w:pPr>
        <w:pStyle w:val="a5"/>
        <w:tabs>
          <w:tab w:val="left" w:pos="284"/>
        </w:tabs>
        <w:ind w:left="-567" w:right="-285" w:firstLine="567"/>
        <w:jc w:val="both"/>
        <w:rPr>
          <w:rFonts w:eastAsia="TimesNewRoman"/>
        </w:rPr>
      </w:pPr>
      <w:r w:rsidRPr="00B471D6">
        <w:rPr>
          <w:rFonts w:eastAsia="TimesNewRoman"/>
          <w:i/>
        </w:rPr>
        <w:t>Пример</w:t>
      </w:r>
      <w:r w:rsidRPr="00B471D6">
        <w:rPr>
          <w:rFonts w:eastAsia="TimesNewRoman"/>
        </w:rPr>
        <w:t xml:space="preserve">. Точка </w:t>
      </w:r>
      <w:r w:rsidRPr="00B471D6">
        <w:rPr>
          <w:rFonts w:eastAsia="TimesNewRoman,Italic"/>
          <w:i/>
          <w:iCs/>
        </w:rPr>
        <w:t xml:space="preserve">М </w:t>
      </w:r>
      <w:r w:rsidRPr="00B471D6">
        <w:rPr>
          <w:rFonts w:eastAsia="TimesNewRoman"/>
        </w:rPr>
        <w:t>(рисунок 1, а), отметку которой требуется определить, расположена между гор</w:t>
      </w:r>
      <w:r w:rsidRPr="00B471D6">
        <w:rPr>
          <w:rFonts w:eastAsia="TimesNewRoman"/>
        </w:rPr>
        <w:t>и</w:t>
      </w:r>
      <w:r w:rsidRPr="00B471D6">
        <w:rPr>
          <w:rFonts w:eastAsia="TimesNewRoman"/>
        </w:rPr>
        <w:t xml:space="preserve">зонталями с отметками 125 и </w:t>
      </w:r>
      <w:smartTag w:uri="urn:schemas-microsoft-com:office:smarttags" w:element="metricconverter">
        <w:smartTagPr>
          <w:attr w:name="ProductID" w:val="130 м"/>
        </w:smartTagPr>
        <w:r w:rsidRPr="00B471D6">
          <w:rPr>
            <w:rFonts w:eastAsia="TimesNewRoman"/>
          </w:rPr>
          <w:t>130 м</w:t>
        </w:r>
      </w:smartTag>
      <w:r w:rsidRPr="00B471D6">
        <w:rPr>
          <w:rFonts w:eastAsia="TimesNewRoman"/>
        </w:rPr>
        <w:t>.</w:t>
      </w:r>
    </w:p>
    <w:p w:rsidR="00B471D6" w:rsidRPr="00B471D6" w:rsidRDefault="00B471D6" w:rsidP="00D72BEA">
      <w:pPr>
        <w:pStyle w:val="a5"/>
        <w:tabs>
          <w:tab w:val="left" w:pos="284"/>
        </w:tabs>
        <w:ind w:left="-567" w:right="-285" w:firstLine="567"/>
        <w:jc w:val="center"/>
      </w:pPr>
      <w:r w:rsidRPr="00B471D6">
        <w:t>Н</w:t>
      </w:r>
      <w:r w:rsidRPr="00B471D6">
        <w:rPr>
          <w:vertAlign w:val="subscript"/>
        </w:rPr>
        <w:t>м</w:t>
      </w:r>
      <w:r w:rsidRPr="00B471D6">
        <w:t>= Н</w:t>
      </w:r>
      <w:r w:rsidRPr="00B471D6">
        <w:rPr>
          <w:vertAlign w:val="subscript"/>
        </w:rPr>
        <w:t>мг</w:t>
      </w:r>
      <w:r w:rsidRPr="00B471D6">
        <w:t xml:space="preserve"> + ∆</w:t>
      </w:r>
      <w:r w:rsidRPr="00B471D6">
        <w:rPr>
          <w:lang w:val="en-US"/>
        </w:rPr>
        <w:t>h</w:t>
      </w:r>
    </w:p>
    <w:p w:rsidR="00B471D6" w:rsidRPr="00B471D6" w:rsidRDefault="00B471D6" w:rsidP="00D72BEA">
      <w:pPr>
        <w:pStyle w:val="a5"/>
        <w:tabs>
          <w:tab w:val="left" w:pos="284"/>
        </w:tabs>
        <w:ind w:left="-567" w:right="-285" w:firstLine="567"/>
        <w:jc w:val="both"/>
      </w:pPr>
      <w:r w:rsidRPr="00B471D6">
        <w:t>Н</w:t>
      </w:r>
      <w:r w:rsidRPr="00B471D6">
        <w:rPr>
          <w:vertAlign w:val="subscript"/>
        </w:rPr>
        <w:t>мг</w:t>
      </w:r>
      <w:r w:rsidRPr="00B471D6">
        <w:t xml:space="preserve"> = 125м</w:t>
      </w:r>
    </w:p>
    <w:p w:rsidR="00B471D6" w:rsidRPr="00B471D6" w:rsidRDefault="00B471D6" w:rsidP="00D72BEA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-285" w:firstLine="567"/>
        <w:jc w:val="center"/>
        <w:rPr>
          <w:rFonts w:ascii="Times New Roman" w:eastAsia="TimesNewRoman,Italic" w:hAnsi="Times New Roman"/>
          <w:i/>
          <w:iCs/>
          <w:sz w:val="24"/>
          <w:szCs w:val="24"/>
        </w:rPr>
      </w:pPr>
      <w:r w:rsidRPr="00B471D6">
        <w:rPr>
          <w:rFonts w:ascii="Times New Roman" w:eastAsia="TimesNewRoman" w:hAnsi="Times New Roman"/>
          <w:sz w:val="24"/>
          <w:szCs w:val="24"/>
        </w:rPr>
        <w:t xml:space="preserve">Δh = </w:t>
      </w:r>
      <m:oMath>
        <m:f>
          <m:fPr>
            <m:ctrlPr>
              <w:rPr>
                <w:rFonts w:ascii="Cambria Math" w:eastAsia="TimesNewRoman" w:hAnsi="Cambria Math"/>
                <w:i/>
              </w:rPr>
            </m:ctrlPr>
          </m:fPr>
          <m:num>
            <m:r>
              <w:rPr>
                <w:rFonts w:ascii="Cambria Math" w:eastAsia="TimesNewRoman" w:hAnsi="Cambria Math"/>
                <w:lang w:val="en-US"/>
              </w:rPr>
              <m:t>l</m:t>
            </m:r>
          </m:num>
          <m:den>
            <m:r>
              <w:rPr>
                <w:rFonts w:ascii="Cambria Math" w:eastAsia="TimesNewRoman" w:hAnsi="Cambria Math"/>
              </w:rPr>
              <m:t>d</m:t>
            </m:r>
          </m:den>
        </m:f>
      </m:oMath>
      <w:r w:rsidRPr="00B471D6">
        <w:rPr>
          <w:rFonts w:ascii="Times New Roman" w:eastAsia="TimesNewRoman" w:hAnsi="Times New Roman"/>
          <w:sz w:val="24"/>
          <w:szCs w:val="24"/>
        </w:rPr>
        <w:t>*</w:t>
      </w:r>
      <w:r w:rsidRPr="00B471D6">
        <w:rPr>
          <w:rFonts w:ascii="Times New Roman" w:eastAsia="TimesNewRoman" w:hAnsi="Times New Roman"/>
          <w:sz w:val="24"/>
          <w:szCs w:val="24"/>
          <w:lang w:val="en-US"/>
        </w:rPr>
        <w:t>h</w:t>
      </w:r>
      <w:r w:rsidRPr="00B471D6">
        <w:rPr>
          <w:rFonts w:ascii="Times New Roman" w:eastAsia="TimesNewRoman" w:hAnsi="Times New Roman"/>
          <w:sz w:val="24"/>
          <w:szCs w:val="24"/>
        </w:rPr>
        <w:t xml:space="preserve">, </w:t>
      </w:r>
    </w:p>
    <w:p w:rsidR="00B471D6" w:rsidRPr="00B471D6" w:rsidRDefault="00982FA4" w:rsidP="00D72BEA">
      <w:pPr>
        <w:pStyle w:val="a5"/>
        <w:tabs>
          <w:tab w:val="left" w:pos="284"/>
        </w:tabs>
        <w:ind w:left="-567" w:right="-285" w:firstLine="567"/>
        <w:jc w:val="both"/>
        <w:rPr>
          <w:rFonts w:eastAsia="TimesNewRoman"/>
        </w:rPr>
      </w:pPr>
      <w:r>
        <w:rPr>
          <w:rFonts w:eastAsia="TimesNewRoman"/>
        </w:rPr>
        <w:t xml:space="preserve">где </w:t>
      </w:r>
      <w:r w:rsidR="00B471D6" w:rsidRPr="00B471D6">
        <w:rPr>
          <w:rFonts w:eastAsia="TimesNewRoman"/>
          <w:i/>
          <w:lang w:val="en-US"/>
        </w:rPr>
        <w:t>l</w:t>
      </w:r>
      <w:r w:rsidR="00B471D6" w:rsidRPr="00B471D6">
        <w:rPr>
          <w:rFonts w:eastAsia="TimesNewRoman"/>
        </w:rPr>
        <w:t>=16мм (замерили линейкой на плане);</w:t>
      </w:r>
    </w:p>
    <w:p w:rsidR="00B471D6" w:rsidRPr="00B471D6" w:rsidRDefault="00B471D6" w:rsidP="00D72BEA">
      <w:pPr>
        <w:pStyle w:val="a5"/>
        <w:tabs>
          <w:tab w:val="left" w:pos="284"/>
        </w:tabs>
        <w:ind w:left="-567" w:right="-285" w:firstLine="567"/>
        <w:jc w:val="both"/>
        <w:rPr>
          <w:rFonts w:eastAsia="TimesNewRoman"/>
        </w:rPr>
      </w:pPr>
      <w:r w:rsidRPr="00B471D6">
        <w:rPr>
          <w:rFonts w:eastAsia="TimesNewRoman"/>
          <w:i/>
        </w:rPr>
        <w:t>d =</w:t>
      </w:r>
      <w:r w:rsidRPr="00B471D6">
        <w:rPr>
          <w:rFonts w:eastAsia="TimesNewRoman"/>
        </w:rPr>
        <w:t>20мм (замерили линейкой на плане);</w:t>
      </w:r>
    </w:p>
    <w:p w:rsidR="00B471D6" w:rsidRPr="00B471D6" w:rsidRDefault="00B471D6" w:rsidP="00D72BEA">
      <w:pPr>
        <w:pStyle w:val="a5"/>
        <w:tabs>
          <w:tab w:val="left" w:pos="284"/>
        </w:tabs>
        <w:ind w:left="-567" w:right="-285" w:firstLine="567"/>
        <w:jc w:val="both"/>
        <w:rPr>
          <w:rFonts w:eastAsia="TimesNewRoman"/>
        </w:rPr>
      </w:pPr>
      <w:r w:rsidRPr="00B471D6">
        <w:rPr>
          <w:rFonts w:eastAsia="TimesNewRoman"/>
          <w:i/>
          <w:lang w:val="en-US"/>
        </w:rPr>
        <w:t>h</w:t>
      </w:r>
      <w:r w:rsidRPr="00B471D6">
        <w:rPr>
          <w:rFonts w:eastAsia="TimesNewRoman"/>
          <w:i/>
        </w:rPr>
        <w:t xml:space="preserve"> =</w:t>
      </w:r>
      <w:r w:rsidRPr="00B471D6">
        <w:rPr>
          <w:rFonts w:eastAsia="TimesNewRoman"/>
        </w:rPr>
        <w:t>130-125=5м</w:t>
      </w:r>
    </w:p>
    <w:p w:rsidR="00B471D6" w:rsidRPr="00B471D6" w:rsidRDefault="00B471D6" w:rsidP="00D72BEA">
      <w:pPr>
        <w:pStyle w:val="a5"/>
        <w:tabs>
          <w:tab w:val="left" w:pos="284"/>
        </w:tabs>
        <w:ind w:left="-567" w:right="-285" w:firstLine="567"/>
        <w:jc w:val="center"/>
      </w:pPr>
      <w:r w:rsidRPr="00B471D6">
        <w:rPr>
          <w:rFonts w:eastAsia="TimesNewRoman"/>
        </w:rPr>
        <w:t xml:space="preserve">Δh = </w:t>
      </w:r>
      <m:oMath>
        <m:f>
          <m:fPr>
            <m:ctrlPr>
              <w:rPr>
                <w:rFonts w:ascii="Cambria Math" w:eastAsia="TimesNewRoman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TimesNewRoman" w:hAnsi="Cambria Math"/>
                <w:sz w:val="22"/>
                <w:szCs w:val="22"/>
              </w:rPr>
              <m:t>16</m:t>
            </m:r>
          </m:num>
          <m:den>
            <m:r>
              <w:rPr>
                <w:rFonts w:ascii="Cambria Math" w:eastAsia="TimesNewRoman" w:hAnsi="Cambria Math"/>
                <w:sz w:val="22"/>
                <w:szCs w:val="22"/>
              </w:rPr>
              <m:t>20</m:t>
            </m:r>
          </m:den>
        </m:f>
      </m:oMath>
      <w:r w:rsidRPr="00B471D6">
        <w:rPr>
          <w:rFonts w:eastAsia="TimesNewRoman"/>
        </w:rPr>
        <w:t>*5 =4м</w:t>
      </w:r>
    </w:p>
    <w:p w:rsidR="00B471D6" w:rsidRPr="00B471D6" w:rsidRDefault="00B471D6" w:rsidP="00D72BEA">
      <w:pPr>
        <w:pStyle w:val="a3"/>
        <w:autoSpaceDE w:val="0"/>
        <w:autoSpaceDN w:val="0"/>
        <w:adjustRightInd w:val="0"/>
        <w:spacing w:after="0" w:line="240" w:lineRule="auto"/>
        <w:ind w:left="-567" w:right="-285" w:firstLine="567"/>
        <w:jc w:val="center"/>
        <w:rPr>
          <w:rFonts w:ascii="Times New Roman" w:eastAsia="TimesNewRoman" w:hAnsi="Times New Roman"/>
          <w:b/>
          <w:sz w:val="24"/>
          <w:szCs w:val="24"/>
        </w:rPr>
      </w:pPr>
      <w:r w:rsidRPr="00B471D6">
        <w:rPr>
          <w:rFonts w:ascii="Times New Roman" w:hAnsi="Times New Roman"/>
          <w:b/>
          <w:sz w:val="24"/>
          <w:szCs w:val="24"/>
        </w:rPr>
        <w:t>Н</w:t>
      </w:r>
      <w:r w:rsidRPr="00B471D6">
        <w:rPr>
          <w:rFonts w:ascii="Times New Roman" w:hAnsi="Times New Roman"/>
          <w:b/>
          <w:sz w:val="24"/>
          <w:szCs w:val="24"/>
          <w:vertAlign w:val="subscript"/>
        </w:rPr>
        <w:t>м</w:t>
      </w:r>
      <w:r w:rsidRPr="00B471D6">
        <w:rPr>
          <w:rFonts w:ascii="Times New Roman" w:hAnsi="Times New Roman"/>
          <w:b/>
          <w:sz w:val="24"/>
          <w:szCs w:val="24"/>
        </w:rPr>
        <w:t xml:space="preserve"> = 125+</w:t>
      </w:r>
      <w:r w:rsidRPr="00B471D6">
        <w:rPr>
          <w:rFonts w:ascii="Times New Roman" w:eastAsia="TimesNewRoman" w:hAnsi="Times New Roman"/>
          <w:b/>
          <w:sz w:val="24"/>
          <w:szCs w:val="24"/>
        </w:rPr>
        <w:fldChar w:fldCharType="begin"/>
      </w:r>
      <w:r w:rsidRPr="00B471D6">
        <w:rPr>
          <w:rFonts w:ascii="Times New Roman" w:eastAsia="TimesNewRoman" w:hAnsi="Times New Roman"/>
          <w:b/>
          <w:sz w:val="24"/>
          <w:szCs w:val="24"/>
        </w:rPr>
        <w:instrText xml:space="preserve"> QUOTE </w:instrText>
      </w:r>
      <w:r w:rsidRPr="00B471D6">
        <w:rPr>
          <w:rFonts w:ascii="Times New Roman" w:hAnsi="Times New Roman"/>
          <w:b/>
          <w:sz w:val="24"/>
          <w:szCs w:val="24"/>
        </w:rPr>
        <w:pict>
          <v:shape id="_x0000_i1034" type="#_x0000_t75" style="width:89.25pt;height:27.75pt" equationxml="&lt;">
            <v:imagedata r:id="rId12" o:title="" chromakey="white"/>
          </v:shape>
        </w:pict>
      </w:r>
      <w:r w:rsidRPr="00B471D6">
        <w:rPr>
          <w:rFonts w:ascii="Times New Roman" w:eastAsia="TimesNewRoman" w:hAnsi="Times New Roman"/>
          <w:b/>
          <w:sz w:val="24"/>
          <w:szCs w:val="24"/>
        </w:rPr>
        <w:instrText xml:space="preserve"> </w:instrText>
      </w:r>
      <w:r w:rsidRPr="00B471D6">
        <w:rPr>
          <w:rFonts w:ascii="Times New Roman" w:eastAsia="TimesNewRoman" w:hAnsi="Times New Roman"/>
          <w:b/>
          <w:sz w:val="24"/>
          <w:szCs w:val="24"/>
        </w:rPr>
        <w:fldChar w:fldCharType="separate"/>
      </w:r>
      <w:r w:rsidRPr="00B471D6">
        <w:rPr>
          <w:rFonts w:ascii="Times New Roman" w:hAnsi="Times New Roman"/>
          <w:b/>
          <w:sz w:val="24"/>
          <w:szCs w:val="24"/>
        </w:rPr>
        <w:t>4 = 129м</w:t>
      </w:r>
      <w:r w:rsidRPr="00B471D6">
        <w:rPr>
          <w:rFonts w:ascii="Times New Roman" w:eastAsia="TimesNewRoman" w:hAnsi="Times New Roman"/>
          <w:b/>
          <w:sz w:val="24"/>
          <w:szCs w:val="24"/>
        </w:rPr>
        <w:fldChar w:fldCharType="end"/>
      </w:r>
    </w:p>
    <w:p w:rsidR="00B471D6" w:rsidRDefault="00B471D6" w:rsidP="00D72BEA">
      <w:pPr>
        <w:ind w:left="-567" w:firstLine="567"/>
        <w:jc w:val="both"/>
        <w:rPr>
          <w:rFonts w:eastAsia="TimesNewRoman"/>
          <w:sz w:val="24"/>
          <w:szCs w:val="24"/>
        </w:rPr>
      </w:pPr>
      <w:r w:rsidRPr="00B471D6">
        <w:rPr>
          <w:rFonts w:eastAsia="TimesNewRoman"/>
          <w:sz w:val="24"/>
          <w:szCs w:val="24"/>
        </w:rPr>
        <w:t xml:space="preserve">с) </w:t>
      </w:r>
      <w:r w:rsidRPr="00B471D6">
        <w:rPr>
          <w:rFonts w:eastAsia="TimesNewRoman"/>
          <w:b/>
          <w:sz w:val="24"/>
          <w:szCs w:val="24"/>
        </w:rPr>
        <w:t>Если точка расположена между горизонталями с одинаковыми отметками</w:t>
      </w:r>
      <w:r w:rsidRPr="00B471D6">
        <w:rPr>
          <w:rFonts w:eastAsia="TimesNewRoman"/>
          <w:sz w:val="24"/>
          <w:szCs w:val="24"/>
        </w:rPr>
        <w:t xml:space="preserve"> (точка </w:t>
      </w:r>
      <w:r w:rsidRPr="00B471D6">
        <w:rPr>
          <w:rFonts w:eastAsia="TimesNewRoman,Italic"/>
          <w:i/>
          <w:iCs/>
          <w:sz w:val="24"/>
          <w:szCs w:val="24"/>
        </w:rPr>
        <w:t xml:space="preserve">А </w:t>
      </w:r>
      <w:r w:rsidRPr="00B471D6">
        <w:rPr>
          <w:rFonts w:eastAsia="TimesNewRoman"/>
          <w:sz w:val="24"/>
          <w:szCs w:val="24"/>
        </w:rPr>
        <w:t>на р</w:t>
      </w:r>
      <w:r w:rsidRPr="00B471D6">
        <w:rPr>
          <w:rFonts w:eastAsia="TimesNewRoman"/>
          <w:sz w:val="24"/>
          <w:szCs w:val="24"/>
        </w:rPr>
        <w:t>и</w:t>
      </w:r>
      <w:r w:rsidRPr="00B471D6">
        <w:rPr>
          <w:rFonts w:eastAsia="TimesNewRoman"/>
          <w:sz w:val="24"/>
          <w:szCs w:val="24"/>
        </w:rPr>
        <w:t xml:space="preserve">сунке 1, б), либо внутри замкнутой горизонтали (точка </w:t>
      </w:r>
      <w:r w:rsidRPr="00B471D6">
        <w:rPr>
          <w:rFonts w:eastAsia="TimesNewRoman,Italic"/>
          <w:i/>
          <w:iCs/>
          <w:sz w:val="24"/>
          <w:szCs w:val="24"/>
        </w:rPr>
        <w:t xml:space="preserve">В), </w:t>
      </w:r>
      <w:r w:rsidRPr="00B471D6">
        <w:rPr>
          <w:rFonts w:eastAsia="TimesNewRoman"/>
          <w:sz w:val="24"/>
          <w:szCs w:val="24"/>
        </w:rPr>
        <w:t>то ее отметку можно определить лишь приближенно. При этом считают, что отметка точки меньше или больше высоты этой горизонтали на половину высоты сечения рельефа, т. е. 0,5h</w:t>
      </w:r>
      <w:r w:rsidR="00982FA4">
        <w:rPr>
          <w:rFonts w:eastAsia="TimesNewRoman"/>
          <w:sz w:val="24"/>
          <w:szCs w:val="24"/>
        </w:rPr>
        <w:t>.</w:t>
      </w:r>
    </w:p>
    <w:p w:rsidR="00982FA4" w:rsidRPr="00B471D6" w:rsidRDefault="00982FA4" w:rsidP="00D72BEA">
      <w:pPr>
        <w:pStyle w:val="a5"/>
        <w:tabs>
          <w:tab w:val="left" w:pos="284"/>
        </w:tabs>
        <w:ind w:left="-567" w:right="-285" w:firstLine="567"/>
        <w:jc w:val="center"/>
      </w:pPr>
      <w:r w:rsidRPr="00B471D6">
        <w:t>Н</w:t>
      </w:r>
      <w:r>
        <w:rPr>
          <w:vertAlign w:val="subscript"/>
        </w:rPr>
        <w:t>А</w:t>
      </w:r>
      <w:r w:rsidRPr="00B471D6">
        <w:t>= Н</w:t>
      </w:r>
      <w:r>
        <w:rPr>
          <w:vertAlign w:val="subscript"/>
        </w:rPr>
        <w:t>б</w:t>
      </w:r>
      <w:r w:rsidRPr="00B471D6">
        <w:rPr>
          <w:vertAlign w:val="subscript"/>
        </w:rPr>
        <w:t>г</w:t>
      </w:r>
      <w:r>
        <w:t xml:space="preserve">  </w:t>
      </w:r>
      <w:r>
        <w:rPr>
          <w:rFonts w:ascii="Cambria Math" w:eastAsia="TimesNewRoman" w:hAnsi="Cambria Math"/>
        </w:rPr>
        <w:t>±</w:t>
      </w:r>
      <w:r w:rsidRPr="00B471D6">
        <w:rPr>
          <w:rFonts w:eastAsia="TimesNewRoman"/>
        </w:rPr>
        <w:t xml:space="preserve"> 0,5h</w:t>
      </w:r>
      <w:r>
        <w:rPr>
          <w:rFonts w:eastAsia="TimesNewRoman"/>
        </w:rPr>
        <w:t>,</w:t>
      </w:r>
    </w:p>
    <w:p w:rsidR="00982FA4" w:rsidRPr="00B471D6" w:rsidRDefault="00982FA4" w:rsidP="00D72BEA">
      <w:pPr>
        <w:pStyle w:val="a5"/>
        <w:tabs>
          <w:tab w:val="left" w:pos="284"/>
        </w:tabs>
        <w:ind w:left="-567" w:right="-285" w:firstLine="567"/>
        <w:jc w:val="both"/>
      </w:pPr>
      <w:r>
        <w:t xml:space="preserve">где </w:t>
      </w:r>
      <w:r w:rsidRPr="00B471D6">
        <w:t>Н</w:t>
      </w:r>
      <w:r>
        <w:rPr>
          <w:vertAlign w:val="subscript"/>
        </w:rPr>
        <w:t>б</w:t>
      </w:r>
      <w:r w:rsidRPr="00B471D6">
        <w:rPr>
          <w:vertAlign w:val="subscript"/>
        </w:rPr>
        <w:t>г</w:t>
      </w:r>
      <w:r w:rsidRPr="00B471D6">
        <w:t xml:space="preserve"> – отметка </w:t>
      </w:r>
      <w:r>
        <w:t>близлежащей к точке</w:t>
      </w:r>
      <w:r w:rsidRPr="00B471D6">
        <w:t xml:space="preserve"> горизонтали, м;</w:t>
      </w:r>
    </w:p>
    <w:p w:rsidR="00982FA4" w:rsidRPr="00B471D6" w:rsidRDefault="00982FA4" w:rsidP="00D72BEA">
      <w:pPr>
        <w:pStyle w:val="a3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B471D6">
        <w:rPr>
          <w:rFonts w:ascii="Times New Roman" w:eastAsia="TimesNewRoman" w:hAnsi="Times New Roman"/>
          <w:i/>
          <w:sz w:val="24"/>
          <w:szCs w:val="24"/>
          <w:lang w:val="en-US"/>
        </w:rPr>
        <w:t>h</w:t>
      </w:r>
      <w:r w:rsidRPr="00B471D6">
        <w:rPr>
          <w:rFonts w:ascii="Times New Roman" w:eastAsia="TimesNewRoman" w:hAnsi="Times New Roman"/>
          <w:sz w:val="24"/>
          <w:szCs w:val="24"/>
        </w:rPr>
        <w:t xml:space="preserve"> – высота сечения рельефа, м.</w:t>
      </w:r>
    </w:p>
    <w:p w:rsidR="00982FA4" w:rsidRDefault="00B471D6" w:rsidP="00D72BEA">
      <w:pPr>
        <w:ind w:left="-567" w:firstLine="567"/>
        <w:jc w:val="both"/>
        <w:rPr>
          <w:rFonts w:eastAsia="TimesNewRoman"/>
          <w:sz w:val="24"/>
          <w:szCs w:val="24"/>
        </w:rPr>
      </w:pPr>
      <w:r w:rsidRPr="00B471D6">
        <w:rPr>
          <w:rFonts w:eastAsia="TimesNewRoman"/>
          <w:i/>
          <w:sz w:val="24"/>
          <w:szCs w:val="24"/>
        </w:rPr>
        <w:t>Пример:</w:t>
      </w:r>
      <w:r w:rsidRPr="00B471D6">
        <w:rPr>
          <w:rFonts w:eastAsia="TimesNewRoman"/>
          <w:sz w:val="24"/>
          <w:szCs w:val="24"/>
        </w:rPr>
        <w:t xml:space="preserve"> Точка А расположена между горизонталями с одинаковыми отметками</w:t>
      </w:r>
      <w:r w:rsidR="00982FA4">
        <w:rPr>
          <w:rFonts w:eastAsia="TimesNewRoman"/>
          <w:sz w:val="24"/>
          <w:szCs w:val="24"/>
        </w:rPr>
        <w:t>:</w:t>
      </w:r>
      <w:r w:rsidRPr="00B471D6">
        <w:rPr>
          <w:rFonts w:eastAsia="TimesNewRoman"/>
          <w:sz w:val="24"/>
          <w:szCs w:val="24"/>
        </w:rPr>
        <w:t xml:space="preserve"> </w:t>
      </w:r>
    </w:p>
    <w:p w:rsidR="00B471D6" w:rsidRPr="00B471D6" w:rsidRDefault="00B471D6" w:rsidP="00D72BEA">
      <w:pPr>
        <w:ind w:left="-567" w:firstLine="567"/>
        <w:jc w:val="center"/>
        <w:rPr>
          <w:rFonts w:eastAsia="TimesNewRoman"/>
          <w:sz w:val="24"/>
          <w:szCs w:val="24"/>
        </w:rPr>
      </w:pPr>
      <w:r w:rsidRPr="00B471D6">
        <w:rPr>
          <w:rFonts w:eastAsia="TimesNewRoman"/>
          <w:b/>
          <w:sz w:val="24"/>
          <w:szCs w:val="24"/>
        </w:rPr>
        <w:t>Н</w:t>
      </w:r>
      <w:r w:rsidRPr="00B471D6">
        <w:rPr>
          <w:rFonts w:eastAsia="TimesNewRoman"/>
          <w:b/>
          <w:sz w:val="24"/>
          <w:szCs w:val="24"/>
          <w:vertAlign w:val="subscript"/>
        </w:rPr>
        <w:t>А</w:t>
      </w:r>
      <w:r w:rsidRPr="00B471D6">
        <w:rPr>
          <w:rFonts w:eastAsia="TimesNewRoman,Italic"/>
          <w:b/>
          <w:i/>
          <w:iCs/>
          <w:sz w:val="24"/>
          <w:szCs w:val="24"/>
        </w:rPr>
        <w:t xml:space="preserve">=122 – 0,5*1 = </w:t>
      </w:r>
      <w:r w:rsidRPr="00B471D6">
        <w:rPr>
          <w:rFonts w:eastAsia="TimesNewRoman"/>
          <w:b/>
          <w:sz w:val="24"/>
          <w:szCs w:val="24"/>
        </w:rPr>
        <w:t>121,5м;</w:t>
      </w:r>
    </w:p>
    <w:p w:rsidR="00B471D6" w:rsidRPr="00B471D6" w:rsidRDefault="00B471D6" w:rsidP="00D72BEA">
      <w:pPr>
        <w:ind w:left="-567" w:firstLine="567"/>
        <w:jc w:val="both"/>
        <w:rPr>
          <w:rFonts w:eastAsia="TimesNewRoman"/>
          <w:sz w:val="24"/>
          <w:szCs w:val="24"/>
        </w:rPr>
      </w:pPr>
      <w:r w:rsidRPr="00B471D6">
        <w:rPr>
          <w:rFonts w:eastAsia="TimesNewRoman"/>
          <w:sz w:val="24"/>
          <w:szCs w:val="24"/>
        </w:rPr>
        <w:t>Точка В расположена внутри замкнутой горизонтали</w:t>
      </w:r>
      <w:r w:rsidR="00982FA4">
        <w:rPr>
          <w:rFonts w:eastAsia="TimesNewRoman"/>
          <w:sz w:val="24"/>
          <w:szCs w:val="24"/>
        </w:rPr>
        <w:t>:</w:t>
      </w:r>
      <w:r w:rsidRPr="00B471D6">
        <w:rPr>
          <w:rFonts w:eastAsia="TimesNewRoman"/>
          <w:sz w:val="24"/>
          <w:szCs w:val="24"/>
        </w:rPr>
        <w:t xml:space="preserve"> </w:t>
      </w:r>
    </w:p>
    <w:p w:rsidR="00B471D6" w:rsidRPr="00B471D6" w:rsidRDefault="00B471D6" w:rsidP="00D72BEA">
      <w:pPr>
        <w:ind w:left="-567" w:firstLine="567"/>
        <w:jc w:val="center"/>
        <w:rPr>
          <w:rFonts w:eastAsia="TimesNewRoman"/>
          <w:b/>
          <w:sz w:val="24"/>
          <w:szCs w:val="24"/>
        </w:rPr>
      </w:pPr>
      <w:r w:rsidRPr="00B471D6">
        <w:rPr>
          <w:rFonts w:eastAsia="TimesNewRoman"/>
          <w:b/>
          <w:sz w:val="24"/>
          <w:szCs w:val="24"/>
        </w:rPr>
        <w:t>H</w:t>
      </w:r>
      <w:r w:rsidRPr="00B471D6">
        <w:rPr>
          <w:rFonts w:eastAsia="TimesNewRoman"/>
          <w:b/>
          <w:sz w:val="24"/>
          <w:szCs w:val="24"/>
          <w:vertAlign w:val="subscript"/>
        </w:rPr>
        <w:t>В</w:t>
      </w:r>
      <w:r w:rsidRPr="00B471D6">
        <w:rPr>
          <w:rFonts w:eastAsia="TimesNewRoman"/>
          <w:b/>
          <w:sz w:val="24"/>
          <w:szCs w:val="24"/>
        </w:rPr>
        <w:t>= 125+0,5*1 = 125,5м</w:t>
      </w:r>
    </w:p>
    <w:p w:rsidR="00B471D6" w:rsidRPr="00B471D6" w:rsidRDefault="00B471D6" w:rsidP="00D72BEA">
      <w:pPr>
        <w:ind w:left="-567" w:firstLine="567"/>
        <w:jc w:val="both"/>
        <w:rPr>
          <w:rFonts w:eastAsia="TimesNewRoman"/>
          <w:sz w:val="24"/>
          <w:szCs w:val="24"/>
        </w:rPr>
      </w:pPr>
    </w:p>
    <w:p w:rsidR="00B471D6" w:rsidRPr="00B471D6" w:rsidRDefault="00B471D6" w:rsidP="00D72BEA">
      <w:pPr>
        <w:ind w:left="-567" w:firstLine="567"/>
        <w:jc w:val="both"/>
        <w:rPr>
          <w:sz w:val="24"/>
          <w:szCs w:val="24"/>
        </w:rPr>
      </w:pPr>
      <w:r w:rsidRPr="00B471D6">
        <w:rPr>
          <w:b/>
          <w:i/>
          <w:sz w:val="24"/>
          <w:szCs w:val="24"/>
        </w:rPr>
        <w:t xml:space="preserve">Определение крутизны скатов  и </w:t>
      </w:r>
      <w:r w:rsidRPr="00B471D6">
        <w:rPr>
          <w:rFonts w:eastAsia="TimesNewRoman,Italic"/>
          <w:b/>
          <w:i/>
          <w:iCs/>
          <w:sz w:val="24"/>
          <w:szCs w:val="24"/>
        </w:rPr>
        <w:t>уклонов линий</w:t>
      </w:r>
      <w:r w:rsidRPr="00B471D6">
        <w:rPr>
          <w:sz w:val="24"/>
          <w:szCs w:val="24"/>
        </w:rPr>
        <w:t xml:space="preserve"> </w:t>
      </w:r>
    </w:p>
    <w:p w:rsidR="00B471D6" w:rsidRPr="00B471D6" w:rsidRDefault="00B471D6" w:rsidP="00D72BEA">
      <w:pPr>
        <w:pStyle w:val="Standart2i"/>
        <w:spacing w:line="240" w:lineRule="auto"/>
        <w:ind w:left="-567" w:firstLine="567"/>
        <w:rPr>
          <w:rFonts w:ascii="Times New Roman" w:hAnsi="Times New Roman"/>
          <w:noProof w:val="0"/>
          <w:szCs w:val="24"/>
          <w:lang w:val="ru-RU"/>
        </w:rPr>
      </w:pPr>
      <w:r w:rsidRPr="00B471D6">
        <w:rPr>
          <w:rFonts w:ascii="Times New Roman" w:hAnsi="Times New Roman"/>
          <w:noProof w:val="0"/>
          <w:szCs w:val="24"/>
          <w:lang w:val="ru-RU"/>
        </w:rPr>
        <w:t>Отрезки линий на земной поверхности обычно имеют наклон, отчего начало и конец отрезка н</w:t>
      </w:r>
      <w:r w:rsidRPr="00B471D6">
        <w:rPr>
          <w:rFonts w:ascii="Times New Roman" w:hAnsi="Times New Roman"/>
          <w:noProof w:val="0"/>
          <w:szCs w:val="24"/>
          <w:lang w:val="ru-RU"/>
        </w:rPr>
        <w:t>а</w:t>
      </w:r>
      <w:r w:rsidRPr="00B471D6">
        <w:rPr>
          <w:rFonts w:ascii="Times New Roman" w:hAnsi="Times New Roman"/>
          <w:noProof w:val="0"/>
          <w:szCs w:val="24"/>
          <w:lang w:val="ru-RU"/>
        </w:rPr>
        <w:t xml:space="preserve">ходятся на разных высотах. Разность их высот </w:t>
      </w:r>
      <w:r w:rsidRPr="00B471D6">
        <w:rPr>
          <w:rFonts w:ascii="Times New Roman" w:hAnsi="Times New Roman"/>
          <w:szCs w:val="24"/>
        </w:rPr>
        <w:sym w:font="Times New Roman" w:char="2013"/>
      </w:r>
      <w:r w:rsidRPr="00B471D6">
        <w:rPr>
          <w:rFonts w:ascii="Times New Roman" w:hAnsi="Times New Roman"/>
          <w:noProof w:val="0"/>
          <w:szCs w:val="24"/>
          <w:lang w:val="ru-RU"/>
        </w:rPr>
        <w:t xml:space="preserve"> превышение, а проекция отрезка на горизонтальную плоскость </w:t>
      </w:r>
      <w:r w:rsidRPr="00B471D6">
        <w:rPr>
          <w:rFonts w:ascii="Times New Roman" w:hAnsi="Times New Roman"/>
          <w:szCs w:val="24"/>
        </w:rPr>
        <w:sym w:font="Times New Roman" w:char="2013"/>
      </w:r>
      <w:r w:rsidRPr="00B471D6">
        <w:rPr>
          <w:rFonts w:ascii="Times New Roman" w:hAnsi="Times New Roman"/>
          <w:noProof w:val="0"/>
          <w:szCs w:val="24"/>
          <w:lang w:val="ru-RU"/>
        </w:rPr>
        <w:t xml:space="preserve"> его горизонтальное проложение.</w:t>
      </w:r>
    </w:p>
    <w:p w:rsidR="00B471D6" w:rsidRPr="00B471D6" w:rsidRDefault="00B471D6" w:rsidP="00D72BEA">
      <w:pPr>
        <w:ind w:left="-567" w:firstLine="567"/>
        <w:jc w:val="both"/>
        <w:rPr>
          <w:sz w:val="24"/>
          <w:szCs w:val="24"/>
        </w:rPr>
      </w:pPr>
      <w:r w:rsidRPr="00B471D6">
        <w:rPr>
          <w:i/>
          <w:sz w:val="24"/>
          <w:szCs w:val="24"/>
        </w:rPr>
        <w:lastRenderedPageBreak/>
        <w:t>Крутизна ската</w:t>
      </w:r>
      <w:r w:rsidRPr="00B471D6">
        <w:rPr>
          <w:sz w:val="24"/>
          <w:szCs w:val="24"/>
        </w:rPr>
        <w:t xml:space="preserve"> характеризуется </w:t>
      </w:r>
      <w:r w:rsidRPr="00B471D6">
        <w:rPr>
          <w:i/>
          <w:sz w:val="24"/>
          <w:szCs w:val="24"/>
        </w:rPr>
        <w:t>углом наклона</w:t>
      </w:r>
      <w:r w:rsidRPr="00B471D6">
        <w:rPr>
          <w:sz w:val="24"/>
          <w:szCs w:val="24"/>
        </w:rPr>
        <w:t xml:space="preserve"> </w:t>
      </w:r>
      <w:r w:rsidRPr="00B471D6">
        <w:rPr>
          <w:i/>
          <w:sz w:val="24"/>
          <w:szCs w:val="24"/>
        </w:rPr>
        <w:t>ν</w:t>
      </w:r>
      <w:r w:rsidRPr="00B471D6">
        <w:rPr>
          <w:sz w:val="24"/>
          <w:szCs w:val="24"/>
        </w:rPr>
        <w:t>, который образует линия местности с горизо</w:t>
      </w:r>
      <w:r w:rsidRPr="00B471D6">
        <w:rPr>
          <w:sz w:val="24"/>
          <w:szCs w:val="24"/>
        </w:rPr>
        <w:t>н</w:t>
      </w:r>
      <w:r w:rsidRPr="00B471D6">
        <w:rPr>
          <w:sz w:val="24"/>
          <w:szCs w:val="24"/>
        </w:rPr>
        <w:t>тальной плоскостью (рисунок 2). Чем больше угол наклона, тем скат круче. Угол наклона определяем по формуле:</w:t>
      </w:r>
    </w:p>
    <w:p w:rsidR="00B471D6" w:rsidRPr="00B471D6" w:rsidRDefault="00B471D6" w:rsidP="00D72BEA">
      <w:pPr>
        <w:ind w:left="-567" w:firstLine="567"/>
        <w:jc w:val="center"/>
        <w:rPr>
          <w:rFonts w:eastAsia="TimesNewRoman"/>
          <w:iCs/>
          <w:sz w:val="24"/>
          <w:szCs w:val="24"/>
        </w:rPr>
      </w:pPr>
      <w:r w:rsidRPr="00B471D6">
        <w:rPr>
          <w:position w:val="-24"/>
          <w:sz w:val="24"/>
          <w:szCs w:val="24"/>
        </w:rPr>
        <w:object w:dxaOrig="960" w:dyaOrig="620">
          <v:shape id="_x0000_i1035" type="#_x0000_t75" style="width:53.25pt;height:30.75pt" o:ole="">
            <v:imagedata r:id="rId7" o:title=""/>
          </v:shape>
          <o:OLEObject Type="Embed" ProgID="Equation.3" ShapeID="_x0000_i1035" DrawAspect="Content" ObjectID="_1757828910" r:id="rId13"/>
        </w:object>
      </w:r>
      <w:r w:rsidRPr="00B471D6">
        <w:rPr>
          <w:position w:val="-24"/>
          <w:sz w:val="24"/>
          <w:szCs w:val="24"/>
        </w:rPr>
        <w:t xml:space="preserve"> </w:t>
      </w:r>
    </w:p>
    <w:p w:rsidR="00B471D6" w:rsidRPr="00B471D6" w:rsidRDefault="00982FA4" w:rsidP="00D72BEA">
      <w:pPr>
        <w:ind w:left="-567" w:firstLine="567"/>
        <w:jc w:val="both"/>
        <w:rPr>
          <w:rFonts w:eastAsia="TimesNewRoman"/>
          <w:iCs/>
          <w:sz w:val="24"/>
          <w:szCs w:val="24"/>
        </w:rPr>
      </w:pPr>
      <w:r>
        <w:rPr>
          <w:rFonts w:eastAsia="TimesNewRoman,Italic"/>
          <w:iCs/>
          <w:sz w:val="24"/>
          <w:szCs w:val="24"/>
        </w:rPr>
        <w:t xml:space="preserve">где </w:t>
      </w:r>
      <w:r w:rsidR="00B471D6" w:rsidRPr="00B471D6">
        <w:rPr>
          <w:rFonts w:eastAsia="TimesNewRoman,Italic"/>
          <w:iCs/>
          <w:sz w:val="24"/>
          <w:szCs w:val="24"/>
        </w:rPr>
        <w:t xml:space="preserve">h - </w:t>
      </w:r>
      <w:r w:rsidR="00B471D6" w:rsidRPr="00B471D6">
        <w:rPr>
          <w:rFonts w:eastAsia="TimesNewRoman"/>
          <w:iCs/>
          <w:sz w:val="24"/>
          <w:szCs w:val="24"/>
        </w:rPr>
        <w:t>высота сечения рельефа, м;</w:t>
      </w:r>
    </w:p>
    <w:p w:rsidR="00B471D6" w:rsidRPr="00B471D6" w:rsidRDefault="00B471D6" w:rsidP="00D72BEA">
      <w:pPr>
        <w:ind w:left="-567" w:firstLine="567"/>
        <w:jc w:val="both"/>
        <w:rPr>
          <w:rFonts w:eastAsia="TimesNewRoman"/>
          <w:iCs/>
          <w:sz w:val="24"/>
          <w:szCs w:val="24"/>
        </w:rPr>
      </w:pPr>
      <w:r w:rsidRPr="00B471D6">
        <w:rPr>
          <w:rFonts w:eastAsia="TimesNewRoman,Italic"/>
          <w:iCs/>
          <w:sz w:val="24"/>
          <w:szCs w:val="24"/>
        </w:rPr>
        <w:t xml:space="preserve">D </w:t>
      </w:r>
      <w:r w:rsidRPr="00B471D6">
        <w:rPr>
          <w:rFonts w:eastAsia="TimesNewRoman"/>
          <w:iCs/>
          <w:sz w:val="24"/>
          <w:szCs w:val="24"/>
        </w:rPr>
        <w:t>- заложение, м.</w:t>
      </w:r>
    </w:p>
    <w:p w:rsidR="00B471D6" w:rsidRPr="00B471D6" w:rsidRDefault="00B471D6" w:rsidP="00D72BEA">
      <w:pPr>
        <w:ind w:left="-567" w:firstLine="567"/>
        <w:jc w:val="center"/>
        <w:rPr>
          <w:rFonts w:eastAsia="TimesNewRoman,Italic"/>
          <w:iCs/>
          <w:sz w:val="24"/>
          <w:szCs w:val="24"/>
        </w:rPr>
      </w:pPr>
      <w:r w:rsidRPr="00B471D6">
        <w:rPr>
          <w:rFonts w:eastAsia="TimesNewRoman,Italic"/>
          <w:i/>
          <w:iCs/>
          <w:sz w:val="24"/>
          <w:szCs w:val="24"/>
          <w:lang w:val="en-US"/>
        </w:rPr>
        <w:t>D</w:t>
      </w:r>
      <w:r w:rsidRPr="00B471D6">
        <w:rPr>
          <w:rFonts w:eastAsia="TimesNewRoman,Italic"/>
          <w:i/>
          <w:iCs/>
          <w:sz w:val="24"/>
          <w:szCs w:val="24"/>
        </w:rPr>
        <w:t xml:space="preserve"> = d *N</w:t>
      </w:r>
      <w:r w:rsidR="00D160C2">
        <w:rPr>
          <w:rFonts w:eastAsia="TimesNewRoman,Italic"/>
          <w:iCs/>
          <w:sz w:val="24"/>
          <w:szCs w:val="24"/>
        </w:rPr>
        <w:t xml:space="preserve">, </w:t>
      </w:r>
    </w:p>
    <w:p w:rsidR="00B471D6" w:rsidRPr="00B471D6" w:rsidRDefault="00D160C2" w:rsidP="00D72BEA">
      <w:pPr>
        <w:ind w:left="-567" w:firstLine="567"/>
        <w:jc w:val="both"/>
        <w:rPr>
          <w:rFonts w:eastAsia="TimesNewRoman,Italic"/>
          <w:i/>
          <w:iCs/>
          <w:sz w:val="24"/>
          <w:szCs w:val="24"/>
        </w:rPr>
      </w:pPr>
      <w:r w:rsidRPr="00D160C2">
        <w:rPr>
          <w:rFonts w:eastAsia="TimesNewRoman,Italic"/>
          <w:iCs/>
          <w:sz w:val="24"/>
          <w:szCs w:val="24"/>
        </w:rPr>
        <w:t xml:space="preserve">где </w:t>
      </w:r>
      <w:r w:rsidR="00B471D6" w:rsidRPr="00B471D6">
        <w:rPr>
          <w:rFonts w:eastAsia="TimesNewRoman,Italic"/>
          <w:i/>
          <w:iCs/>
          <w:sz w:val="24"/>
          <w:szCs w:val="24"/>
        </w:rPr>
        <w:t xml:space="preserve">d  - </w:t>
      </w:r>
      <w:r w:rsidR="00B471D6" w:rsidRPr="00B471D6">
        <w:rPr>
          <w:rFonts w:eastAsia="TimesNewRoman"/>
          <w:sz w:val="24"/>
          <w:szCs w:val="24"/>
        </w:rPr>
        <w:t>заложение по плану, мм (</w:t>
      </w:r>
      <w:r w:rsidR="00B471D6" w:rsidRPr="00B471D6">
        <w:rPr>
          <w:sz w:val="24"/>
          <w:szCs w:val="24"/>
        </w:rPr>
        <w:t>измеряется по плану линеечкой</w:t>
      </w:r>
      <w:r w:rsidR="00B471D6" w:rsidRPr="00B471D6">
        <w:rPr>
          <w:rFonts w:eastAsia="TimesNewRoman"/>
          <w:sz w:val="24"/>
          <w:szCs w:val="24"/>
        </w:rPr>
        <w:t>)</w:t>
      </w:r>
    </w:p>
    <w:p w:rsidR="00B471D6" w:rsidRPr="00B471D6" w:rsidRDefault="00B471D6" w:rsidP="00D72BEA">
      <w:pPr>
        <w:ind w:left="-567" w:firstLine="567"/>
        <w:jc w:val="both"/>
        <w:rPr>
          <w:rFonts w:eastAsia="TimesNewRoman"/>
          <w:iCs/>
          <w:sz w:val="24"/>
          <w:szCs w:val="24"/>
        </w:rPr>
      </w:pPr>
      <w:r w:rsidRPr="00B471D6">
        <w:rPr>
          <w:rFonts w:eastAsia="TimesNewRoman,Italic"/>
          <w:i/>
          <w:iCs/>
          <w:sz w:val="24"/>
          <w:szCs w:val="24"/>
        </w:rPr>
        <w:t xml:space="preserve">N – </w:t>
      </w:r>
      <w:r w:rsidRPr="00B471D6">
        <w:rPr>
          <w:rFonts w:eastAsia="TimesNewRoman,Italic"/>
          <w:iCs/>
          <w:sz w:val="24"/>
          <w:szCs w:val="24"/>
        </w:rPr>
        <w:t>знаменатель численного масштаба плана.</w:t>
      </w:r>
    </w:p>
    <w:p w:rsidR="00B471D6" w:rsidRPr="00B471D6" w:rsidRDefault="00B471D6" w:rsidP="00D72BEA">
      <w:pPr>
        <w:ind w:left="-567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Для вычисления угла требуются тригонометрические таблицы: зная тангенс, находим значение угла.</w:t>
      </w:r>
    </w:p>
    <w:tbl>
      <w:tblPr>
        <w:tblW w:w="10206" w:type="dxa"/>
        <w:tblInd w:w="-459" w:type="dxa"/>
        <w:tblLook w:val="00A0" w:firstRow="1" w:lastRow="0" w:firstColumn="1" w:lastColumn="0" w:noHBand="0" w:noVBand="0"/>
      </w:tblPr>
      <w:tblGrid>
        <w:gridCol w:w="4820"/>
        <w:gridCol w:w="5386"/>
      </w:tblGrid>
      <w:tr w:rsidR="00B471D6" w:rsidRPr="00B471D6" w:rsidTr="00D160C2">
        <w:tc>
          <w:tcPr>
            <w:tcW w:w="4820" w:type="dxa"/>
          </w:tcPr>
          <w:p w:rsidR="00B471D6" w:rsidRPr="00B471D6" w:rsidRDefault="00B471D6" w:rsidP="00D72BEA">
            <w:pPr>
              <w:pStyle w:val="a5"/>
              <w:jc w:val="center"/>
            </w:pPr>
            <w:r w:rsidRPr="00B471D6">
              <w:object w:dxaOrig="4020" w:dyaOrig="4500">
                <v:shape id="_x0000_i1036" type="#_x0000_t75" style="width:160.5pt;height:180.75pt" o:ole="">
                  <v:imagedata r:id="rId14" o:title=""/>
                </v:shape>
                <o:OLEObject Type="Embed" ProgID="PBrush" ShapeID="_x0000_i1036" DrawAspect="Content" ObjectID="_1757828911" r:id="rId15"/>
              </w:object>
            </w:r>
          </w:p>
          <w:p w:rsidR="00B471D6" w:rsidRPr="00B471D6" w:rsidRDefault="00B471D6" w:rsidP="00D72BEA">
            <w:pPr>
              <w:pStyle w:val="a5"/>
              <w:jc w:val="center"/>
            </w:pPr>
            <w:r w:rsidRPr="00B471D6">
              <w:t>Рисунок 2 -  Определение по карте крутизны скатов и уклонов:</w:t>
            </w:r>
          </w:p>
          <w:p w:rsidR="00B471D6" w:rsidRPr="00B471D6" w:rsidRDefault="00B471D6" w:rsidP="00D72BEA">
            <w:pPr>
              <w:pStyle w:val="a5"/>
              <w:jc w:val="center"/>
            </w:pPr>
            <w:r w:rsidRPr="00B471D6">
              <w:rPr>
                <w:i/>
                <w:iCs/>
              </w:rPr>
              <w:t xml:space="preserve">а </w:t>
            </w:r>
            <w:r w:rsidRPr="00B471D6">
              <w:t xml:space="preserve">- вырезка из карты масштаба 1: 25 000 </w:t>
            </w:r>
            <w:r w:rsidRPr="00B471D6">
              <w:rPr>
                <w:i/>
                <w:iCs/>
                <w:w w:val="106"/>
              </w:rPr>
              <w:t xml:space="preserve">(h=10 </w:t>
            </w:r>
            <w:r w:rsidRPr="00B471D6">
              <w:t>м);</w:t>
            </w:r>
          </w:p>
          <w:p w:rsidR="00B471D6" w:rsidRPr="00B471D6" w:rsidRDefault="00B471D6" w:rsidP="00D72BEA">
            <w:pPr>
              <w:pStyle w:val="a5"/>
              <w:jc w:val="center"/>
            </w:pPr>
            <w:r w:rsidRPr="00B471D6">
              <w:rPr>
                <w:i/>
                <w:iCs/>
                <w:w w:val="106"/>
              </w:rPr>
              <w:t xml:space="preserve">б </w:t>
            </w:r>
            <w:r w:rsidRPr="00B471D6">
              <w:rPr>
                <w:w w:val="106"/>
              </w:rPr>
              <w:t xml:space="preserve">- </w:t>
            </w:r>
            <w:r w:rsidRPr="00B471D6">
              <w:t xml:space="preserve">элементы ската: </w:t>
            </w:r>
            <w:r w:rsidRPr="00B471D6">
              <w:rPr>
                <w:i/>
                <w:iCs/>
                <w:w w:val="106"/>
              </w:rPr>
              <w:t xml:space="preserve">АВ </w:t>
            </w:r>
            <w:r w:rsidRPr="00B471D6">
              <w:rPr>
                <w:w w:val="106"/>
              </w:rPr>
              <w:t xml:space="preserve">– линия </w:t>
            </w:r>
            <w:r w:rsidRPr="00B471D6">
              <w:rPr>
                <w:w w:val="89"/>
              </w:rPr>
              <w:t xml:space="preserve">ската, </w:t>
            </w:r>
            <w:r w:rsidRPr="00B471D6">
              <w:rPr>
                <w:i/>
                <w:iCs/>
              </w:rPr>
              <w:t xml:space="preserve">А </w:t>
            </w:r>
            <w:r w:rsidRPr="00B471D6">
              <w:t xml:space="preserve">- </w:t>
            </w:r>
            <w:r w:rsidRPr="00B471D6">
              <w:rPr>
                <w:w w:val="89"/>
              </w:rPr>
              <w:t>верш</w:t>
            </w:r>
            <w:r w:rsidRPr="00B471D6">
              <w:rPr>
                <w:w w:val="89"/>
              </w:rPr>
              <w:t>и</w:t>
            </w:r>
            <w:r w:rsidRPr="00B471D6">
              <w:rPr>
                <w:w w:val="89"/>
              </w:rPr>
              <w:t xml:space="preserve">на, </w:t>
            </w:r>
            <w:r w:rsidRPr="00B471D6">
              <w:rPr>
                <w:i/>
                <w:iCs/>
              </w:rPr>
              <w:t xml:space="preserve">В </w:t>
            </w:r>
            <w:r w:rsidRPr="00B471D6">
              <w:t xml:space="preserve">- </w:t>
            </w:r>
            <w:r w:rsidRPr="00B471D6">
              <w:rPr>
                <w:w w:val="89"/>
              </w:rPr>
              <w:t xml:space="preserve">основание, </w:t>
            </w:r>
            <w:r w:rsidRPr="00B471D6">
              <w:rPr>
                <w:i/>
                <w:iCs/>
              </w:rPr>
              <w:t xml:space="preserve">D </w:t>
            </w:r>
            <w:r w:rsidRPr="00B471D6">
              <w:rPr>
                <w:w w:val="126"/>
              </w:rPr>
              <w:t>– заложение</w:t>
            </w:r>
            <w:r w:rsidRPr="00B471D6">
              <w:t xml:space="preserve">, </w:t>
            </w:r>
            <w:r w:rsidRPr="00B471D6">
              <w:rPr>
                <w:i/>
                <w:iCs/>
                <w:w w:val="115"/>
              </w:rPr>
              <w:t xml:space="preserve">h </w:t>
            </w:r>
            <w:r w:rsidRPr="00B471D6">
              <w:rPr>
                <w:w w:val="115"/>
              </w:rPr>
              <w:t xml:space="preserve">- </w:t>
            </w:r>
            <w:r w:rsidRPr="00B471D6">
              <w:t>высота</w:t>
            </w:r>
            <w:r w:rsidRPr="00B471D6">
              <w:rPr>
                <w:i/>
              </w:rPr>
              <w:t>, ν</w:t>
            </w:r>
            <w:r w:rsidRPr="00B471D6">
              <w:rPr>
                <w:w w:val="91"/>
              </w:rPr>
              <w:t xml:space="preserve"> </w:t>
            </w:r>
            <w:r w:rsidRPr="00B471D6">
              <w:rPr>
                <w:w w:val="174"/>
              </w:rPr>
              <w:t xml:space="preserve">- </w:t>
            </w:r>
            <w:r w:rsidRPr="00B471D6">
              <w:t>крутизна</w:t>
            </w:r>
          </w:p>
        </w:tc>
        <w:tc>
          <w:tcPr>
            <w:tcW w:w="5386" w:type="dxa"/>
          </w:tcPr>
          <w:p w:rsidR="00B471D6" w:rsidRPr="00B471D6" w:rsidRDefault="00B471D6" w:rsidP="00D72BEA">
            <w:pPr>
              <w:pStyle w:val="Standart2i"/>
              <w:spacing w:line="240" w:lineRule="auto"/>
              <w:ind w:firstLine="567"/>
              <w:rPr>
                <w:rFonts w:ascii="Times New Roman" w:hAnsi="Times New Roman"/>
                <w:noProof w:val="0"/>
                <w:szCs w:val="24"/>
                <w:lang w:val="ru-RU"/>
              </w:rPr>
            </w:pPr>
            <w:r w:rsidRPr="00B471D6">
              <w:rPr>
                <w:rFonts w:ascii="Times New Roman" w:hAnsi="Times New Roman"/>
                <w:szCs w:val="24"/>
                <w:lang w:val="ru-RU"/>
              </w:rPr>
              <w:t xml:space="preserve">В технических расчетах </w:t>
            </w:r>
            <w:r w:rsidRPr="00B471D6">
              <w:rPr>
                <w:rFonts w:ascii="Times New Roman" w:hAnsi="Times New Roman"/>
                <w:i/>
                <w:szCs w:val="24"/>
                <w:lang w:val="ru-RU"/>
              </w:rPr>
              <w:t>крутизну ската</w:t>
            </w:r>
            <w:r w:rsidRPr="00B471D6">
              <w:rPr>
                <w:rFonts w:ascii="Times New Roman" w:hAnsi="Times New Roman"/>
                <w:szCs w:val="24"/>
                <w:lang w:val="ru-RU"/>
              </w:rPr>
              <w:t xml:space="preserve"> чаще всего выражают </w:t>
            </w:r>
            <w:r w:rsidRPr="00B471D6">
              <w:rPr>
                <w:rFonts w:ascii="Times New Roman" w:hAnsi="Times New Roman"/>
                <w:i/>
                <w:szCs w:val="24"/>
                <w:lang w:val="ru-RU"/>
              </w:rPr>
              <w:t>уклоном</w:t>
            </w:r>
            <w:r w:rsidRPr="00B471D6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B471D6">
              <w:rPr>
                <w:rFonts w:ascii="Times New Roman" w:hAnsi="Times New Roman"/>
                <w:i/>
                <w:iCs/>
                <w:szCs w:val="24"/>
              </w:rPr>
              <w:t>i</w:t>
            </w:r>
            <w:r w:rsidRPr="00B471D6">
              <w:rPr>
                <w:rFonts w:ascii="Times New Roman" w:hAnsi="Times New Roman"/>
                <w:i/>
                <w:iCs/>
                <w:szCs w:val="24"/>
                <w:lang w:val="ru-RU"/>
              </w:rPr>
              <w:t>.</w:t>
            </w:r>
            <w:r w:rsidRPr="00B471D6">
              <w:rPr>
                <w:rFonts w:ascii="Times New Roman" w:hAnsi="Times New Roman"/>
                <w:i/>
                <w:szCs w:val="24"/>
                <w:lang w:val="ru-RU"/>
              </w:rPr>
              <w:t xml:space="preserve"> </w:t>
            </w:r>
            <w:r w:rsidRPr="00B471D6">
              <w:rPr>
                <w:rFonts w:ascii="Times New Roman" w:hAnsi="Times New Roman"/>
                <w:i/>
                <w:noProof w:val="0"/>
                <w:szCs w:val="24"/>
                <w:lang w:val="ru-RU"/>
              </w:rPr>
              <w:t>Уклоном</w:t>
            </w:r>
            <w:r w:rsidRPr="00B471D6">
              <w:rPr>
                <w:rFonts w:ascii="Times New Roman" w:hAnsi="Times New Roman"/>
                <w:noProof w:val="0"/>
                <w:szCs w:val="24"/>
                <w:lang w:val="ru-RU"/>
              </w:rPr>
              <w:t xml:space="preserve"> </w:t>
            </w:r>
            <w:r w:rsidRPr="00B471D6">
              <w:rPr>
                <w:rFonts w:ascii="Times New Roman" w:hAnsi="Times New Roman"/>
                <w:i/>
                <w:szCs w:val="24"/>
              </w:rPr>
              <w:t>i</w:t>
            </w:r>
            <w:r w:rsidRPr="00B471D6">
              <w:rPr>
                <w:rFonts w:ascii="Times New Roman" w:hAnsi="Times New Roman"/>
                <w:noProof w:val="0"/>
                <w:szCs w:val="24"/>
                <w:lang w:val="ru-RU"/>
              </w:rPr>
              <w:t xml:space="preserve"> линии называется отношение превышения </w:t>
            </w:r>
            <w:r w:rsidRPr="00B471D6">
              <w:rPr>
                <w:rFonts w:ascii="Times New Roman" w:hAnsi="Times New Roman"/>
                <w:i/>
                <w:szCs w:val="24"/>
              </w:rPr>
              <w:t>h</w:t>
            </w:r>
            <w:r w:rsidRPr="00B471D6">
              <w:rPr>
                <w:rFonts w:ascii="Times New Roman" w:hAnsi="Times New Roman"/>
                <w:noProof w:val="0"/>
                <w:szCs w:val="24"/>
                <w:lang w:val="ru-RU"/>
              </w:rPr>
              <w:t xml:space="preserve"> к горизонтальному пр</w:t>
            </w:r>
            <w:r w:rsidRPr="00B471D6">
              <w:rPr>
                <w:rFonts w:ascii="Times New Roman" w:hAnsi="Times New Roman"/>
                <w:noProof w:val="0"/>
                <w:szCs w:val="24"/>
                <w:lang w:val="ru-RU"/>
              </w:rPr>
              <w:t>о</w:t>
            </w:r>
            <w:r w:rsidRPr="00B471D6">
              <w:rPr>
                <w:rFonts w:ascii="Times New Roman" w:hAnsi="Times New Roman"/>
                <w:noProof w:val="0"/>
                <w:szCs w:val="24"/>
                <w:lang w:val="ru-RU"/>
              </w:rPr>
              <w:t xml:space="preserve">ложению </w:t>
            </w:r>
            <w:r w:rsidRPr="00B471D6">
              <w:rPr>
                <w:rFonts w:ascii="Times New Roman" w:hAnsi="Times New Roman"/>
                <w:i/>
                <w:szCs w:val="24"/>
              </w:rPr>
              <w:t>d</w:t>
            </w:r>
            <w:r w:rsidRPr="00B471D6">
              <w:rPr>
                <w:rFonts w:ascii="Times New Roman" w:hAnsi="Times New Roman"/>
                <w:noProof w:val="0"/>
                <w:szCs w:val="24"/>
                <w:lang w:val="ru-RU"/>
              </w:rPr>
              <w:t>:</w:t>
            </w:r>
          </w:p>
          <w:p w:rsidR="00B471D6" w:rsidRPr="00B471D6" w:rsidRDefault="00B471D6" w:rsidP="00D72BEA">
            <w:pPr>
              <w:ind w:firstLine="567"/>
              <w:rPr>
                <w:sz w:val="24"/>
                <w:szCs w:val="24"/>
              </w:rPr>
            </w:pPr>
            <w:r w:rsidRPr="00B471D6">
              <w:rPr>
                <w:i/>
                <w:sz w:val="24"/>
                <w:szCs w:val="24"/>
              </w:rPr>
              <w:t xml:space="preserve">i = h / d = </w:t>
            </w:r>
            <w:r w:rsidRPr="00B471D6">
              <w:rPr>
                <w:w w:val="108"/>
                <w:sz w:val="24"/>
                <w:szCs w:val="24"/>
              </w:rPr>
              <w:t>tgv</w:t>
            </w:r>
          </w:p>
          <w:p w:rsidR="00B471D6" w:rsidRPr="00B471D6" w:rsidRDefault="00B471D6" w:rsidP="00D72BEA">
            <w:pPr>
              <w:pStyle w:val="a5"/>
              <w:ind w:right="9" w:firstLine="567"/>
              <w:jc w:val="both"/>
              <w:rPr>
                <w:i/>
              </w:rPr>
            </w:pPr>
            <w:r w:rsidRPr="00B471D6">
              <w:t xml:space="preserve">Чаще уклон записывают десятичной дробью (0,05 или 0,050), а также в процентах и промилле (5 </w:t>
            </w:r>
            <w:r w:rsidRPr="00B471D6">
              <w:rPr>
                <w:w w:val="71"/>
              </w:rPr>
              <w:t xml:space="preserve">% </w:t>
            </w:r>
            <w:r w:rsidRPr="00B471D6">
              <w:t xml:space="preserve">или 50 </w:t>
            </w:r>
            <w:r w:rsidRPr="00B471D6">
              <w:rPr>
                <w:w w:val="86"/>
              </w:rPr>
              <w:t xml:space="preserve">‰). </w:t>
            </w:r>
            <w:r w:rsidRPr="00B471D6">
              <w:t>Та и другая форма записи выражает вел</w:t>
            </w:r>
            <w:r w:rsidRPr="00B471D6">
              <w:t>и</w:t>
            </w:r>
            <w:r w:rsidRPr="00B471D6">
              <w:t>чину подъема или понижения наклонной линии.</w:t>
            </w:r>
          </w:p>
          <w:p w:rsidR="00B471D6" w:rsidRPr="00B471D6" w:rsidRDefault="00B471D6" w:rsidP="00D72BEA">
            <w:pPr>
              <w:ind w:firstLine="567"/>
              <w:jc w:val="both"/>
              <w:rPr>
                <w:i/>
                <w:sz w:val="24"/>
                <w:szCs w:val="24"/>
              </w:rPr>
            </w:pPr>
          </w:p>
          <w:p w:rsidR="00B471D6" w:rsidRPr="00B471D6" w:rsidRDefault="00B471D6" w:rsidP="00D72BEA">
            <w:pPr>
              <w:ind w:firstLine="567"/>
              <w:jc w:val="both"/>
              <w:rPr>
                <w:sz w:val="24"/>
                <w:szCs w:val="24"/>
              </w:rPr>
            </w:pPr>
            <w:r w:rsidRPr="00B471D6">
              <w:rPr>
                <w:i/>
                <w:sz w:val="24"/>
                <w:szCs w:val="24"/>
              </w:rPr>
              <w:t xml:space="preserve">Пример. </w:t>
            </w:r>
            <w:r w:rsidRPr="00B471D6">
              <w:rPr>
                <w:sz w:val="24"/>
                <w:szCs w:val="24"/>
              </w:rPr>
              <w:t xml:space="preserve">Определить угол наклона и уклон ската местности между горизонталями 170 и </w:t>
            </w:r>
            <w:smartTag w:uri="urn:schemas-microsoft-com:office:smarttags" w:element="metricconverter">
              <w:smartTagPr>
                <w:attr w:name="ProductID" w:val="180 м"/>
              </w:smartTagPr>
              <w:r w:rsidRPr="00B471D6">
                <w:rPr>
                  <w:sz w:val="24"/>
                  <w:szCs w:val="24"/>
                </w:rPr>
                <w:t>180 м</w:t>
              </w:r>
            </w:smartTag>
            <w:r w:rsidRPr="00B471D6">
              <w:rPr>
                <w:sz w:val="24"/>
                <w:szCs w:val="24"/>
              </w:rPr>
              <w:t>, в точке</w:t>
            </w:r>
            <w:r w:rsidRPr="00B471D6">
              <w:rPr>
                <w:i/>
                <w:sz w:val="24"/>
                <w:szCs w:val="24"/>
              </w:rPr>
              <w:t xml:space="preserve"> п.</w:t>
            </w:r>
          </w:p>
          <w:p w:rsidR="00B471D6" w:rsidRPr="00B471D6" w:rsidRDefault="00B471D6" w:rsidP="00D72BEA">
            <w:pPr>
              <w:ind w:firstLine="567"/>
              <w:rPr>
                <w:i/>
                <w:iCs/>
                <w:sz w:val="24"/>
                <w:szCs w:val="24"/>
              </w:rPr>
            </w:pPr>
            <w:r w:rsidRPr="00B471D6">
              <w:rPr>
                <w:i/>
                <w:iCs/>
                <w:sz w:val="24"/>
                <w:szCs w:val="24"/>
              </w:rPr>
              <w:t xml:space="preserve">i </w:t>
            </w:r>
            <w:r w:rsidRPr="00B471D6">
              <w:rPr>
                <w:w w:val="121"/>
                <w:sz w:val="24"/>
                <w:szCs w:val="24"/>
              </w:rPr>
              <w:t xml:space="preserve">= </w:t>
            </w:r>
            <w:r w:rsidRPr="00B471D6">
              <w:rPr>
                <w:w w:val="108"/>
                <w:sz w:val="24"/>
                <w:szCs w:val="24"/>
              </w:rPr>
              <w:t xml:space="preserve">tgv </w:t>
            </w:r>
            <w:r w:rsidRPr="00B471D6">
              <w:rPr>
                <w:i/>
                <w:iCs/>
                <w:sz w:val="24"/>
                <w:szCs w:val="24"/>
              </w:rPr>
              <w:t>=</w:t>
            </w:r>
            <w:r w:rsidRPr="00B471D6">
              <w:rPr>
                <w:i/>
                <w:iCs/>
                <w:sz w:val="24"/>
                <w:szCs w:val="24"/>
                <w:lang w:val="en-US"/>
              </w:rPr>
              <w:t>h</w:t>
            </w:r>
            <w:r w:rsidRPr="00B471D6">
              <w:rPr>
                <w:i/>
                <w:iCs/>
                <w:sz w:val="24"/>
                <w:szCs w:val="24"/>
              </w:rPr>
              <w:t>/</w:t>
            </w:r>
            <w:r w:rsidRPr="00B471D6">
              <w:rPr>
                <w:i/>
                <w:iCs/>
                <w:sz w:val="24"/>
                <w:szCs w:val="24"/>
                <w:lang w:val="en-US"/>
              </w:rPr>
              <w:t>D</w:t>
            </w:r>
          </w:p>
          <w:p w:rsidR="00B471D6" w:rsidRPr="00B471D6" w:rsidRDefault="00B471D6" w:rsidP="00D72BEA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B471D6">
              <w:rPr>
                <w:iCs/>
                <w:sz w:val="24"/>
                <w:szCs w:val="24"/>
              </w:rPr>
              <w:t>Определяем заложение на местности:</w:t>
            </w:r>
          </w:p>
          <w:p w:rsidR="00B471D6" w:rsidRPr="00B471D6" w:rsidRDefault="00B471D6" w:rsidP="00D72BEA">
            <w:pPr>
              <w:ind w:firstLine="567"/>
              <w:rPr>
                <w:rFonts w:eastAsia="TimesNewRoman,Italic"/>
                <w:i/>
                <w:iCs/>
                <w:sz w:val="24"/>
                <w:szCs w:val="24"/>
              </w:rPr>
            </w:pPr>
            <w:r w:rsidRPr="00B471D6">
              <w:rPr>
                <w:rFonts w:eastAsia="TimesNewRoman,Italic"/>
                <w:i/>
                <w:iCs/>
                <w:sz w:val="24"/>
                <w:szCs w:val="24"/>
                <w:lang w:val="en-US"/>
              </w:rPr>
              <w:t>D</w:t>
            </w:r>
            <w:r w:rsidRPr="00B471D6">
              <w:rPr>
                <w:rFonts w:eastAsia="TimesNewRoman,Italic"/>
                <w:i/>
                <w:iCs/>
                <w:sz w:val="24"/>
                <w:szCs w:val="24"/>
              </w:rPr>
              <w:t xml:space="preserve"> = </w:t>
            </w:r>
            <w:r w:rsidRPr="00B471D6">
              <w:rPr>
                <w:rFonts w:eastAsia="TimesNewRoman,Italic"/>
                <w:i/>
                <w:iCs/>
                <w:sz w:val="24"/>
                <w:szCs w:val="24"/>
                <w:lang w:val="en-US"/>
              </w:rPr>
              <w:t>d</w:t>
            </w:r>
            <w:r w:rsidRPr="00B471D6">
              <w:rPr>
                <w:rFonts w:eastAsia="TimesNewRoman,Italic"/>
                <w:i/>
                <w:iCs/>
                <w:sz w:val="24"/>
                <w:szCs w:val="24"/>
              </w:rPr>
              <w:t xml:space="preserve"> *</w:t>
            </w:r>
            <w:r w:rsidRPr="00B471D6">
              <w:rPr>
                <w:rFonts w:eastAsia="TimesNewRoman,Italic"/>
                <w:i/>
                <w:iCs/>
                <w:sz w:val="24"/>
                <w:szCs w:val="24"/>
                <w:lang w:val="en-US"/>
              </w:rPr>
              <w:t>N</w:t>
            </w:r>
          </w:p>
          <w:p w:rsidR="00B471D6" w:rsidRPr="00B471D6" w:rsidRDefault="00B471D6" w:rsidP="00D72BEA">
            <w:pPr>
              <w:jc w:val="both"/>
              <w:rPr>
                <w:iCs/>
                <w:sz w:val="24"/>
                <w:szCs w:val="24"/>
              </w:rPr>
            </w:pPr>
            <w:r w:rsidRPr="00B471D6">
              <w:rPr>
                <w:rFonts w:eastAsia="TimesNewRoman,Italic"/>
                <w:i/>
                <w:iCs/>
                <w:sz w:val="24"/>
                <w:szCs w:val="24"/>
                <w:lang w:val="en-US"/>
              </w:rPr>
              <w:t>d</w:t>
            </w:r>
            <w:r w:rsidRPr="00B471D6">
              <w:rPr>
                <w:rFonts w:eastAsia="TimesNewRoman,Italic"/>
                <w:i/>
                <w:iCs/>
                <w:sz w:val="24"/>
                <w:szCs w:val="24"/>
              </w:rPr>
              <w:t xml:space="preserve"> =10мм </w:t>
            </w:r>
            <w:r w:rsidRPr="00B471D6">
              <w:rPr>
                <w:rFonts w:eastAsia="TimesNewRoman"/>
                <w:sz w:val="24"/>
                <w:szCs w:val="24"/>
              </w:rPr>
              <w:t>(замерили линейкой по карте)</w:t>
            </w:r>
          </w:p>
          <w:p w:rsidR="00B471D6" w:rsidRPr="00B471D6" w:rsidRDefault="00B471D6" w:rsidP="00D72BEA">
            <w:pPr>
              <w:ind w:firstLine="567"/>
              <w:jc w:val="both"/>
              <w:rPr>
                <w:rFonts w:eastAsia="TimesNewRoman,Italic"/>
                <w:i/>
                <w:iCs/>
                <w:sz w:val="24"/>
                <w:szCs w:val="24"/>
                <w:lang w:val="en-US"/>
              </w:rPr>
            </w:pPr>
            <w:r w:rsidRPr="00B471D6">
              <w:rPr>
                <w:rFonts w:eastAsia="TimesNewRoman,Italic"/>
                <w:i/>
                <w:iCs/>
                <w:sz w:val="24"/>
                <w:szCs w:val="24"/>
                <w:lang w:val="en-US"/>
              </w:rPr>
              <w:t>D = d *N = 10*25 000 = 250 000</w:t>
            </w:r>
            <w:r w:rsidRPr="00B471D6">
              <w:rPr>
                <w:rFonts w:eastAsia="TimesNewRoman,Italic"/>
                <w:i/>
                <w:iCs/>
                <w:sz w:val="24"/>
                <w:szCs w:val="24"/>
              </w:rPr>
              <w:t>мм</w:t>
            </w:r>
            <w:r w:rsidRPr="00B471D6">
              <w:rPr>
                <w:rFonts w:eastAsia="TimesNewRoman,Italic"/>
                <w:i/>
                <w:iCs/>
                <w:sz w:val="24"/>
                <w:szCs w:val="24"/>
                <w:lang w:val="en-US"/>
              </w:rPr>
              <w:t xml:space="preserve"> = 250</w:t>
            </w:r>
            <w:r w:rsidRPr="00B471D6">
              <w:rPr>
                <w:rFonts w:eastAsia="TimesNewRoman,Italic"/>
                <w:i/>
                <w:iCs/>
                <w:sz w:val="24"/>
                <w:szCs w:val="24"/>
              </w:rPr>
              <w:t>м</w:t>
            </w:r>
          </w:p>
          <w:p w:rsidR="00B471D6" w:rsidRPr="00B471D6" w:rsidRDefault="00B471D6" w:rsidP="00D72BEA">
            <w:pPr>
              <w:ind w:firstLine="567"/>
              <w:jc w:val="both"/>
              <w:rPr>
                <w:i/>
                <w:iCs/>
                <w:sz w:val="24"/>
                <w:szCs w:val="24"/>
                <w:lang w:val="en-US"/>
              </w:rPr>
            </w:pPr>
            <w:r w:rsidRPr="00B471D6">
              <w:rPr>
                <w:w w:val="108"/>
                <w:sz w:val="24"/>
                <w:szCs w:val="24"/>
                <w:lang w:val="en-US"/>
              </w:rPr>
              <w:t xml:space="preserve">tgv </w:t>
            </w:r>
            <w:r w:rsidRPr="00B471D6">
              <w:rPr>
                <w:i/>
                <w:iCs/>
                <w:sz w:val="24"/>
                <w:szCs w:val="24"/>
                <w:lang w:val="en-US"/>
              </w:rPr>
              <w:t>=h/D= 10/250= 0,04;</w:t>
            </w:r>
            <w:r w:rsidRPr="00B471D6">
              <w:rPr>
                <w:w w:val="108"/>
                <w:sz w:val="24"/>
                <w:szCs w:val="24"/>
                <w:lang w:val="en-US"/>
              </w:rPr>
              <w:t xml:space="preserve"> v =</w:t>
            </w:r>
            <w:r w:rsidRPr="00B471D6">
              <w:rPr>
                <w:rFonts w:eastAsia="TimesNewRoman"/>
                <w:iCs/>
                <w:sz w:val="24"/>
                <w:szCs w:val="24"/>
                <w:lang w:val="en-US"/>
              </w:rPr>
              <w:t>2°18'</w:t>
            </w:r>
          </w:p>
          <w:p w:rsidR="00B471D6" w:rsidRPr="00B471D6" w:rsidRDefault="00B471D6" w:rsidP="00D72BEA">
            <w:pPr>
              <w:ind w:firstLine="567"/>
              <w:jc w:val="both"/>
              <w:rPr>
                <w:i/>
                <w:iCs/>
                <w:sz w:val="24"/>
                <w:szCs w:val="24"/>
                <w:lang w:val="en-US"/>
              </w:rPr>
            </w:pPr>
            <w:r w:rsidRPr="00B471D6">
              <w:rPr>
                <w:i/>
                <w:iCs/>
                <w:sz w:val="24"/>
                <w:szCs w:val="24"/>
                <w:lang w:val="en-US"/>
              </w:rPr>
              <w:t xml:space="preserve">i </w:t>
            </w:r>
            <w:r w:rsidRPr="00B471D6">
              <w:rPr>
                <w:w w:val="121"/>
                <w:sz w:val="24"/>
                <w:szCs w:val="24"/>
                <w:lang w:val="en-US"/>
              </w:rPr>
              <w:t xml:space="preserve">= </w:t>
            </w:r>
            <w:r w:rsidRPr="00B471D6">
              <w:rPr>
                <w:w w:val="108"/>
                <w:sz w:val="24"/>
                <w:szCs w:val="24"/>
                <w:lang w:val="en-US"/>
              </w:rPr>
              <w:t xml:space="preserve">tgv = 0,04 </w:t>
            </w:r>
            <w:r w:rsidRPr="00B471D6">
              <w:rPr>
                <w:w w:val="108"/>
                <w:sz w:val="24"/>
                <w:szCs w:val="24"/>
              </w:rPr>
              <w:t>или</w:t>
            </w:r>
            <w:r w:rsidRPr="00B471D6">
              <w:rPr>
                <w:w w:val="108"/>
                <w:sz w:val="24"/>
                <w:szCs w:val="24"/>
                <w:lang w:val="en-US"/>
              </w:rPr>
              <w:t xml:space="preserve"> </w:t>
            </w:r>
            <w:r w:rsidRPr="00B471D6">
              <w:rPr>
                <w:i/>
                <w:iCs/>
                <w:sz w:val="24"/>
                <w:szCs w:val="24"/>
                <w:lang w:val="en-US"/>
              </w:rPr>
              <w:t xml:space="preserve">i=0,04*100=4% </w:t>
            </w:r>
            <w:r w:rsidRPr="00B471D6">
              <w:rPr>
                <w:i/>
                <w:iCs/>
                <w:sz w:val="24"/>
                <w:szCs w:val="24"/>
              </w:rPr>
              <w:t>или</w:t>
            </w:r>
            <w:r w:rsidRPr="00B471D6">
              <w:rPr>
                <w:i/>
                <w:iCs/>
                <w:sz w:val="24"/>
                <w:szCs w:val="24"/>
                <w:lang w:val="en-US"/>
              </w:rPr>
              <w:t xml:space="preserve"> 40‰</w:t>
            </w:r>
          </w:p>
        </w:tc>
      </w:tr>
    </w:tbl>
    <w:p w:rsidR="00B471D6" w:rsidRPr="00B471D6" w:rsidRDefault="00B471D6" w:rsidP="00D72BEA">
      <w:pPr>
        <w:pStyle w:val="Standart2i"/>
        <w:spacing w:line="240" w:lineRule="auto"/>
        <w:ind w:left="-567" w:firstLine="567"/>
        <w:rPr>
          <w:rFonts w:ascii="Times New Roman" w:eastAsia="TimesNewRoman" w:hAnsi="Times New Roman"/>
          <w:iCs/>
          <w:szCs w:val="24"/>
        </w:rPr>
      </w:pPr>
    </w:p>
    <w:p w:rsidR="00B471D6" w:rsidRPr="00B471D6" w:rsidRDefault="00B471D6" w:rsidP="00D72BEA">
      <w:pPr>
        <w:pStyle w:val="Standart2i"/>
        <w:spacing w:line="240" w:lineRule="auto"/>
        <w:ind w:left="-567" w:firstLine="567"/>
        <w:rPr>
          <w:rFonts w:ascii="Times New Roman" w:hAnsi="Times New Roman"/>
          <w:szCs w:val="24"/>
          <w:lang w:val="ru-RU"/>
        </w:rPr>
      </w:pPr>
      <w:r w:rsidRPr="00B471D6">
        <w:rPr>
          <w:rFonts w:ascii="Times New Roman" w:eastAsia="TimesNewRoman" w:hAnsi="Times New Roman"/>
          <w:iCs/>
          <w:szCs w:val="24"/>
          <w:lang w:val="ru-RU"/>
        </w:rPr>
        <w:t xml:space="preserve">Чтобы избежать расчетов при определении уклонов и крутизны скатов по плану или карте, на практике пользуются специальными графиками, называемыми </w:t>
      </w:r>
      <w:r w:rsidRPr="00B471D6">
        <w:rPr>
          <w:rFonts w:ascii="Times New Roman" w:eastAsia="TimesNewRoman,Italic" w:hAnsi="Times New Roman"/>
          <w:b/>
          <w:bCs/>
          <w:i/>
          <w:iCs/>
          <w:szCs w:val="24"/>
          <w:lang w:val="ru-RU"/>
        </w:rPr>
        <w:t>графиками заложений</w:t>
      </w:r>
      <w:r w:rsidRPr="00B471D6">
        <w:rPr>
          <w:rFonts w:ascii="Times New Roman" w:hAnsi="Times New Roman"/>
          <w:noProof w:val="0"/>
          <w:szCs w:val="24"/>
          <w:lang w:val="ru-RU"/>
        </w:rPr>
        <w:t>, расположенн</w:t>
      </w:r>
      <w:r w:rsidRPr="00B471D6">
        <w:rPr>
          <w:rFonts w:ascii="Times New Roman" w:hAnsi="Times New Roman"/>
          <w:noProof w:val="0"/>
          <w:szCs w:val="24"/>
          <w:lang w:val="ru-RU"/>
        </w:rPr>
        <w:t>ы</w:t>
      </w:r>
      <w:r w:rsidRPr="00B471D6">
        <w:rPr>
          <w:rFonts w:ascii="Times New Roman" w:hAnsi="Times New Roman"/>
          <w:noProof w:val="0"/>
          <w:szCs w:val="24"/>
          <w:lang w:val="ru-RU"/>
        </w:rPr>
        <w:t xml:space="preserve">ми под южной рамкой карты. </w:t>
      </w:r>
    </w:p>
    <w:tbl>
      <w:tblPr>
        <w:tblW w:w="10314" w:type="dxa"/>
        <w:tblInd w:w="-567" w:type="dxa"/>
        <w:tblLook w:val="00A0" w:firstRow="1" w:lastRow="0" w:firstColumn="1" w:lastColumn="0" w:noHBand="0" w:noVBand="0"/>
      </w:tblPr>
      <w:tblGrid>
        <w:gridCol w:w="4970"/>
        <w:gridCol w:w="5344"/>
      </w:tblGrid>
      <w:tr w:rsidR="00B471D6" w:rsidRPr="00B471D6" w:rsidTr="00D160C2">
        <w:tc>
          <w:tcPr>
            <w:tcW w:w="4970" w:type="dxa"/>
          </w:tcPr>
          <w:p w:rsidR="00B471D6" w:rsidRPr="00B471D6" w:rsidRDefault="00D72BEA" w:rsidP="00D72BEA">
            <w:pPr>
              <w:ind w:left="-567" w:firstLine="567"/>
              <w:jc w:val="both"/>
              <w:rPr>
                <w:sz w:val="24"/>
                <w:szCs w:val="24"/>
                <w:lang w:val="en-US"/>
              </w:rPr>
            </w:pPr>
            <w:r w:rsidRPr="00B471D6">
              <w:rPr>
                <w:sz w:val="24"/>
                <w:szCs w:val="24"/>
              </w:rPr>
              <w:object w:dxaOrig="5565" w:dyaOrig="4050">
                <v:shape id="_x0000_i1037" type="#_x0000_t75" style="width:156.75pt;height:111.75pt" o:ole="">
                  <v:imagedata r:id="rId16" o:title=""/>
                </v:shape>
                <o:OLEObject Type="Embed" ProgID="PBrush" ShapeID="_x0000_i1037" DrawAspect="Content" ObjectID="_1757828912" r:id="rId17"/>
              </w:object>
            </w:r>
          </w:p>
          <w:p w:rsidR="00B471D6" w:rsidRPr="00B471D6" w:rsidRDefault="00B471D6" w:rsidP="00D72BEA">
            <w:pPr>
              <w:jc w:val="both"/>
              <w:rPr>
                <w:rFonts w:eastAsia="TimesNewRoman"/>
                <w:iCs/>
                <w:sz w:val="24"/>
                <w:szCs w:val="24"/>
              </w:rPr>
            </w:pPr>
            <w:r w:rsidRPr="00B471D6">
              <w:rPr>
                <w:sz w:val="24"/>
                <w:szCs w:val="24"/>
              </w:rPr>
              <w:t>а</w:t>
            </w:r>
            <w:r w:rsidRPr="00B471D6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5344" w:type="dxa"/>
          </w:tcPr>
          <w:p w:rsidR="00B471D6" w:rsidRPr="00B471D6" w:rsidRDefault="00D72BEA" w:rsidP="00D72BEA">
            <w:pPr>
              <w:ind w:left="-567" w:firstLine="567"/>
              <w:jc w:val="both"/>
              <w:rPr>
                <w:sz w:val="24"/>
                <w:szCs w:val="24"/>
              </w:rPr>
            </w:pPr>
            <w:r w:rsidRPr="00B471D6">
              <w:rPr>
                <w:sz w:val="24"/>
                <w:szCs w:val="24"/>
              </w:rPr>
              <w:object w:dxaOrig="5505" w:dyaOrig="3705">
                <v:shape id="_x0000_i1038" type="#_x0000_t75" style="width:165.75pt;height:111.75pt" o:ole="">
                  <v:imagedata r:id="rId18" o:title=""/>
                </v:shape>
                <o:OLEObject Type="Embed" ProgID="PBrush" ShapeID="_x0000_i1038" DrawAspect="Content" ObjectID="_1757828913" r:id="rId19"/>
              </w:object>
            </w:r>
          </w:p>
          <w:p w:rsidR="00B471D6" w:rsidRPr="00B471D6" w:rsidRDefault="00B471D6" w:rsidP="00D72BEA">
            <w:pPr>
              <w:ind w:left="-567" w:firstLine="567"/>
              <w:jc w:val="both"/>
              <w:rPr>
                <w:rFonts w:eastAsia="TimesNewRoman"/>
                <w:iCs/>
                <w:sz w:val="24"/>
                <w:szCs w:val="24"/>
                <w:lang w:val="en-US"/>
              </w:rPr>
            </w:pPr>
            <w:r w:rsidRPr="00B471D6">
              <w:rPr>
                <w:sz w:val="24"/>
                <w:szCs w:val="24"/>
              </w:rPr>
              <w:t>б)</w:t>
            </w:r>
          </w:p>
        </w:tc>
      </w:tr>
    </w:tbl>
    <w:p w:rsidR="00B471D6" w:rsidRPr="00B471D6" w:rsidRDefault="00B471D6" w:rsidP="00D72BEA">
      <w:pPr>
        <w:ind w:left="-567" w:firstLine="567"/>
        <w:jc w:val="center"/>
        <w:rPr>
          <w:rFonts w:eastAsia="TimesNewRoman"/>
          <w:iCs/>
          <w:sz w:val="24"/>
          <w:szCs w:val="24"/>
        </w:rPr>
      </w:pPr>
      <w:r w:rsidRPr="00B471D6">
        <w:rPr>
          <w:rFonts w:eastAsia="TimesNewRoman,Bold"/>
          <w:bCs/>
          <w:iCs/>
          <w:sz w:val="24"/>
          <w:szCs w:val="24"/>
        </w:rPr>
        <w:t>Рисунок 3 -</w:t>
      </w:r>
      <w:r w:rsidRPr="00B471D6">
        <w:rPr>
          <w:rFonts w:eastAsia="TimesNewRoman,Bold"/>
          <w:b/>
          <w:bCs/>
          <w:iCs/>
          <w:sz w:val="24"/>
          <w:szCs w:val="24"/>
        </w:rPr>
        <w:t xml:space="preserve"> </w:t>
      </w:r>
      <w:r w:rsidRPr="00B471D6">
        <w:rPr>
          <w:rFonts w:eastAsia="TimesNewRoman"/>
          <w:iCs/>
          <w:sz w:val="24"/>
          <w:szCs w:val="24"/>
        </w:rPr>
        <w:t>Графики заложений</w:t>
      </w:r>
      <w:r w:rsidR="00D160C2">
        <w:rPr>
          <w:rFonts w:eastAsia="TimesNewRoman"/>
          <w:iCs/>
          <w:sz w:val="24"/>
          <w:szCs w:val="24"/>
        </w:rPr>
        <w:t xml:space="preserve">: </w:t>
      </w:r>
      <w:r w:rsidRPr="00B471D6">
        <w:rPr>
          <w:rFonts w:eastAsia="TimesNewRoman"/>
          <w:iCs/>
          <w:sz w:val="24"/>
          <w:szCs w:val="24"/>
        </w:rPr>
        <w:t>а –</w:t>
      </w:r>
      <w:r w:rsidRPr="00B471D6">
        <w:rPr>
          <w:i/>
          <w:sz w:val="24"/>
          <w:szCs w:val="24"/>
        </w:rPr>
        <w:t xml:space="preserve"> </w:t>
      </w:r>
      <w:r w:rsidRPr="00B471D6">
        <w:rPr>
          <w:sz w:val="24"/>
          <w:szCs w:val="24"/>
        </w:rPr>
        <w:t>угла наклона</w:t>
      </w:r>
      <w:r w:rsidRPr="00B471D6">
        <w:rPr>
          <w:rFonts w:eastAsia="TimesNewRoman"/>
          <w:iCs/>
          <w:sz w:val="24"/>
          <w:szCs w:val="24"/>
        </w:rPr>
        <w:t>; б - уклонов</w:t>
      </w:r>
    </w:p>
    <w:p w:rsidR="00D72BEA" w:rsidRDefault="00D72BEA" w:rsidP="00D72BEA">
      <w:pPr>
        <w:ind w:left="-567" w:right="-285" w:firstLine="567"/>
        <w:jc w:val="both"/>
        <w:rPr>
          <w:rFonts w:eastAsia="TimesNewRoman,Italic"/>
          <w:b/>
          <w:i/>
          <w:iCs/>
          <w:sz w:val="24"/>
          <w:szCs w:val="24"/>
        </w:rPr>
      </w:pPr>
    </w:p>
    <w:p w:rsidR="00B471D6" w:rsidRPr="00B471D6" w:rsidRDefault="00B471D6" w:rsidP="00D72BEA">
      <w:pPr>
        <w:ind w:left="-567" w:right="-285" w:firstLine="567"/>
        <w:jc w:val="both"/>
        <w:rPr>
          <w:rFonts w:eastAsia="TimesNewRoman,Italic"/>
          <w:i/>
          <w:iCs/>
          <w:sz w:val="24"/>
          <w:szCs w:val="24"/>
        </w:rPr>
      </w:pPr>
      <w:r w:rsidRPr="00B471D6">
        <w:rPr>
          <w:rFonts w:eastAsia="TimesNewRoman,Italic"/>
          <w:b/>
          <w:i/>
          <w:iCs/>
          <w:sz w:val="24"/>
          <w:szCs w:val="24"/>
        </w:rPr>
        <w:t>Построение профиля местности по заданному направлению</w:t>
      </w:r>
    </w:p>
    <w:p w:rsidR="00B471D6" w:rsidRPr="00B471D6" w:rsidRDefault="00B471D6" w:rsidP="00D72BEA">
      <w:pPr>
        <w:pStyle w:val="a3"/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iCs/>
          <w:sz w:val="24"/>
          <w:szCs w:val="24"/>
        </w:rPr>
      </w:pPr>
      <w:r w:rsidRPr="00B471D6">
        <w:rPr>
          <w:rFonts w:ascii="Times New Roman" w:eastAsia="TimesNewRoman" w:hAnsi="Times New Roman"/>
          <w:iCs/>
          <w:sz w:val="24"/>
          <w:szCs w:val="24"/>
        </w:rPr>
        <w:t>При</w:t>
      </w:r>
      <w:r w:rsidRPr="00B471D6">
        <w:rPr>
          <w:rFonts w:ascii="Times New Roman" w:eastAsia="TimesNewRoman,Italic" w:hAnsi="Times New Roman"/>
          <w:b/>
          <w:iCs/>
          <w:sz w:val="24"/>
          <w:szCs w:val="24"/>
        </w:rPr>
        <w:t xml:space="preserve"> </w:t>
      </w:r>
      <w:r w:rsidRPr="00B471D6">
        <w:rPr>
          <w:rFonts w:ascii="Times New Roman" w:eastAsia="TimesNewRoman" w:hAnsi="Times New Roman"/>
          <w:iCs/>
          <w:sz w:val="24"/>
          <w:szCs w:val="24"/>
        </w:rPr>
        <w:t>проектировании инженерных сооружений, а также для определения видимости между точками</w:t>
      </w:r>
      <w:r w:rsidRPr="00B471D6">
        <w:rPr>
          <w:rFonts w:ascii="Times New Roman" w:eastAsia="TimesNewRoman,Italic" w:hAnsi="Times New Roman"/>
          <w:b/>
          <w:iCs/>
          <w:sz w:val="24"/>
          <w:szCs w:val="24"/>
        </w:rPr>
        <w:t xml:space="preserve"> </w:t>
      </w:r>
      <w:r w:rsidRPr="00B471D6">
        <w:rPr>
          <w:rFonts w:ascii="Times New Roman" w:eastAsia="TimesNewRoman" w:hAnsi="Times New Roman"/>
          <w:iCs/>
          <w:sz w:val="24"/>
          <w:szCs w:val="24"/>
        </w:rPr>
        <w:t>местности необходимо построение профиля местности по заданному направлению.</w:t>
      </w:r>
    </w:p>
    <w:p w:rsidR="001C3946" w:rsidRDefault="001C3946" w:rsidP="00D72BEA">
      <w:pPr>
        <w:pStyle w:val="a3"/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iCs/>
          <w:sz w:val="24"/>
          <w:szCs w:val="24"/>
        </w:rPr>
      </w:pPr>
    </w:p>
    <w:p w:rsidR="001C3946" w:rsidRDefault="001C3946" w:rsidP="00D72BEA">
      <w:pPr>
        <w:pStyle w:val="a3"/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iCs/>
          <w:sz w:val="24"/>
          <w:szCs w:val="24"/>
        </w:rPr>
      </w:pPr>
    </w:p>
    <w:p w:rsidR="00B471D6" w:rsidRPr="00B471D6" w:rsidRDefault="00B471D6" w:rsidP="00D72BEA">
      <w:pPr>
        <w:pStyle w:val="a3"/>
        <w:tabs>
          <w:tab w:val="left" w:pos="567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iCs/>
          <w:sz w:val="24"/>
          <w:szCs w:val="24"/>
        </w:rPr>
      </w:pPr>
      <w:r w:rsidRPr="00B471D6">
        <w:rPr>
          <w:rFonts w:ascii="Times New Roman" w:eastAsia="TimesNewRoman" w:hAnsi="Times New Roman"/>
          <w:iCs/>
          <w:sz w:val="24"/>
          <w:szCs w:val="24"/>
        </w:rPr>
        <w:t xml:space="preserve">Основные положения построения: </w:t>
      </w:r>
    </w:p>
    <w:p w:rsidR="00B471D6" w:rsidRPr="00B471D6" w:rsidRDefault="00B471D6" w:rsidP="00503C26">
      <w:pPr>
        <w:pStyle w:val="a3"/>
        <w:numPr>
          <w:ilvl w:val="0"/>
          <w:numId w:val="11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B471D6">
        <w:rPr>
          <w:rFonts w:ascii="Times New Roman" w:hAnsi="Times New Roman"/>
          <w:sz w:val="24"/>
          <w:szCs w:val="24"/>
        </w:rPr>
        <w:t>При построении профиля по горизонтальной оси откладывают расстояния</w:t>
      </w:r>
      <w:r w:rsidRPr="00B471D6">
        <w:rPr>
          <w:rFonts w:ascii="Times New Roman" w:eastAsia="TimesNewRoman" w:hAnsi="Times New Roman"/>
          <w:sz w:val="24"/>
          <w:szCs w:val="24"/>
        </w:rPr>
        <w:t xml:space="preserve"> между точками в масштабе карты</w:t>
      </w:r>
      <w:r w:rsidRPr="00B471D6">
        <w:rPr>
          <w:rFonts w:ascii="Times New Roman" w:hAnsi="Times New Roman"/>
          <w:sz w:val="24"/>
          <w:szCs w:val="24"/>
        </w:rPr>
        <w:t xml:space="preserve">, а по вертикальной </w:t>
      </w:r>
      <w:r w:rsidRPr="00B471D6">
        <w:rPr>
          <w:rFonts w:ascii="Times New Roman" w:hAnsi="Times New Roman"/>
          <w:sz w:val="24"/>
          <w:szCs w:val="24"/>
        </w:rPr>
        <w:sym w:font="Symbol" w:char="F02D"/>
      </w:r>
      <w:r w:rsidRPr="00B471D6">
        <w:rPr>
          <w:rFonts w:ascii="Times New Roman" w:hAnsi="Times New Roman"/>
          <w:sz w:val="24"/>
          <w:szCs w:val="24"/>
        </w:rPr>
        <w:t xml:space="preserve"> высоты</w:t>
      </w:r>
      <w:r w:rsidRPr="00B471D6">
        <w:rPr>
          <w:rFonts w:ascii="Times New Roman" w:eastAsia="TimesNewRoman" w:hAnsi="Times New Roman"/>
          <w:sz w:val="24"/>
          <w:szCs w:val="24"/>
        </w:rPr>
        <w:t xml:space="preserve"> точек</w:t>
      </w:r>
      <w:r w:rsidRPr="00B471D6">
        <w:rPr>
          <w:rFonts w:ascii="Times New Roman" w:hAnsi="Times New Roman"/>
          <w:sz w:val="24"/>
          <w:szCs w:val="24"/>
        </w:rPr>
        <w:t xml:space="preserve">. </w:t>
      </w:r>
    </w:p>
    <w:p w:rsidR="00B471D6" w:rsidRPr="00B471D6" w:rsidRDefault="00B471D6" w:rsidP="00503C26">
      <w:pPr>
        <w:pStyle w:val="a3"/>
        <w:numPr>
          <w:ilvl w:val="0"/>
          <w:numId w:val="11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B471D6">
        <w:rPr>
          <w:rFonts w:ascii="Times New Roman" w:eastAsia="TimesNewRoman" w:hAnsi="Times New Roman"/>
          <w:sz w:val="24"/>
          <w:szCs w:val="24"/>
        </w:rPr>
        <w:t xml:space="preserve">По вертикальной оси масштаб принимается в десять раз крупнее, чем горизонтальный, т.е. масштаб плана (чтобы выразить профиль местности более рельефно). </w:t>
      </w:r>
    </w:p>
    <w:p w:rsidR="00B471D6" w:rsidRPr="00B471D6" w:rsidRDefault="00B471D6" w:rsidP="00503C26">
      <w:pPr>
        <w:pStyle w:val="a3"/>
        <w:numPr>
          <w:ilvl w:val="0"/>
          <w:numId w:val="11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-567" w:right="-285"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B471D6">
        <w:rPr>
          <w:rFonts w:ascii="Times New Roman" w:eastAsia="TimesNewRoman" w:hAnsi="Times New Roman"/>
          <w:sz w:val="24"/>
          <w:szCs w:val="24"/>
        </w:rPr>
        <w:t>Профиль строят не от нуля, от условного уровня (значение меньшей горизонтали, которую п</w:t>
      </w:r>
      <w:r w:rsidRPr="00B471D6">
        <w:rPr>
          <w:rFonts w:ascii="Times New Roman" w:eastAsia="TimesNewRoman" w:hAnsi="Times New Roman"/>
          <w:sz w:val="24"/>
          <w:szCs w:val="24"/>
        </w:rPr>
        <w:t>е</w:t>
      </w:r>
      <w:r w:rsidRPr="00B471D6">
        <w:rPr>
          <w:rFonts w:ascii="Times New Roman" w:eastAsia="TimesNewRoman" w:hAnsi="Times New Roman"/>
          <w:sz w:val="24"/>
          <w:szCs w:val="24"/>
        </w:rPr>
        <w:t>ресекает линия профиля).</w:t>
      </w:r>
    </w:p>
    <w:p w:rsidR="00D72BEA" w:rsidRDefault="00D72BEA" w:rsidP="00D72BEA">
      <w:pPr>
        <w:ind w:left="-567" w:right="-285" w:firstLine="567"/>
        <w:jc w:val="both"/>
        <w:rPr>
          <w:rFonts w:eastAsia="TimesNewRoman"/>
          <w:i/>
          <w:iCs/>
          <w:sz w:val="24"/>
          <w:szCs w:val="24"/>
        </w:rPr>
      </w:pPr>
    </w:p>
    <w:p w:rsidR="00B471D6" w:rsidRPr="00B471D6" w:rsidRDefault="00B471D6" w:rsidP="00D72BEA">
      <w:pPr>
        <w:ind w:left="-567" w:right="-285" w:firstLine="567"/>
        <w:jc w:val="both"/>
        <w:rPr>
          <w:rFonts w:eastAsia="TimesNewRoman"/>
          <w:iCs/>
          <w:sz w:val="24"/>
          <w:szCs w:val="24"/>
        </w:rPr>
      </w:pPr>
      <w:r w:rsidRPr="00B471D6">
        <w:rPr>
          <w:rFonts w:eastAsia="TimesNewRoman"/>
          <w:i/>
          <w:iCs/>
          <w:sz w:val="24"/>
          <w:szCs w:val="24"/>
        </w:rPr>
        <w:t>Пример.</w:t>
      </w:r>
      <w:r w:rsidRPr="00B471D6">
        <w:rPr>
          <w:rFonts w:eastAsia="TimesNewRoman"/>
          <w:iCs/>
          <w:sz w:val="24"/>
          <w:szCs w:val="24"/>
        </w:rPr>
        <w:t xml:space="preserve"> Для построения профиля по линии </w:t>
      </w:r>
      <w:r w:rsidRPr="00B471D6">
        <w:rPr>
          <w:rFonts w:eastAsia="TimesNewRoman,Italic"/>
          <w:iCs/>
          <w:sz w:val="24"/>
          <w:szCs w:val="24"/>
        </w:rPr>
        <w:t xml:space="preserve">АВ </w:t>
      </w:r>
      <w:r w:rsidRPr="00B471D6">
        <w:rPr>
          <w:rFonts w:eastAsia="TimesNewRoman"/>
          <w:iCs/>
          <w:sz w:val="24"/>
          <w:szCs w:val="24"/>
        </w:rPr>
        <w:t xml:space="preserve">(рисунок 4)  проводят горизонтальную линию и на ней в масштабе плана (1:5000) последовательно откладывают отрезки </w:t>
      </w:r>
      <w:r w:rsidRPr="00B471D6">
        <w:rPr>
          <w:rFonts w:eastAsia="TimesNewRoman,Italic"/>
          <w:iCs/>
          <w:sz w:val="24"/>
          <w:szCs w:val="24"/>
        </w:rPr>
        <w:t xml:space="preserve">А - 1, 1 - 2; 2 - 3, 3  - 4 </w:t>
      </w:r>
      <w:r w:rsidRPr="00B471D6">
        <w:rPr>
          <w:rFonts w:eastAsia="TimesNewRoman"/>
          <w:iCs/>
          <w:sz w:val="24"/>
          <w:szCs w:val="24"/>
        </w:rPr>
        <w:t xml:space="preserve"> и т. д.</w:t>
      </w:r>
    </w:p>
    <w:p w:rsidR="00B471D6" w:rsidRPr="00B471D6" w:rsidRDefault="00EA06A3" w:rsidP="00D72BEA">
      <w:pPr>
        <w:ind w:left="-567" w:right="-285"/>
        <w:jc w:val="center"/>
        <w:rPr>
          <w:rFonts w:eastAsia="TimesNewRoman"/>
          <w:iCs/>
          <w:sz w:val="24"/>
          <w:szCs w:val="24"/>
        </w:rPr>
      </w:pPr>
      <w:r w:rsidRPr="00B471D6">
        <w:rPr>
          <w:rFonts w:eastAsia="TimesNewRoman"/>
          <w:noProof/>
          <w:sz w:val="24"/>
          <w:szCs w:val="24"/>
        </w:rPr>
        <w:drawing>
          <wp:inline distT="0" distB="0" distL="0" distR="0">
            <wp:extent cx="3255010" cy="3036570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1D6" w:rsidRPr="00BF38C1" w:rsidRDefault="00B471D6" w:rsidP="00D72BEA">
      <w:pPr>
        <w:ind w:left="-567" w:right="-285" w:firstLine="567"/>
        <w:jc w:val="center"/>
        <w:rPr>
          <w:rFonts w:eastAsia="TimesNewRoman,Bold"/>
          <w:bCs/>
          <w:iCs/>
          <w:sz w:val="24"/>
          <w:szCs w:val="24"/>
        </w:rPr>
      </w:pPr>
      <w:r w:rsidRPr="00BF38C1">
        <w:rPr>
          <w:rFonts w:eastAsia="TimesNewRoman"/>
          <w:iCs/>
          <w:sz w:val="24"/>
          <w:szCs w:val="24"/>
        </w:rPr>
        <w:t>Рисунок 4</w:t>
      </w:r>
      <w:r w:rsidRPr="00BF38C1">
        <w:rPr>
          <w:rFonts w:eastAsia="TimesNewRoman,Bold"/>
          <w:bCs/>
          <w:iCs/>
          <w:sz w:val="24"/>
          <w:szCs w:val="24"/>
        </w:rPr>
        <w:t xml:space="preserve"> - Профиль местности по заданному направлению</w:t>
      </w:r>
    </w:p>
    <w:p w:rsidR="00B471D6" w:rsidRPr="00B471D6" w:rsidRDefault="00B471D6" w:rsidP="00D72BEA">
      <w:pPr>
        <w:ind w:left="-567" w:right="-285" w:firstLine="567"/>
        <w:jc w:val="center"/>
        <w:rPr>
          <w:rFonts w:eastAsia="TimesNewRoman"/>
          <w:iCs/>
          <w:sz w:val="24"/>
          <w:szCs w:val="24"/>
        </w:rPr>
      </w:pPr>
    </w:p>
    <w:p w:rsidR="00B471D6" w:rsidRPr="00B471D6" w:rsidRDefault="00B471D6" w:rsidP="00D72BEA">
      <w:pPr>
        <w:ind w:left="-567" w:right="-285" w:firstLine="567"/>
        <w:jc w:val="both"/>
        <w:rPr>
          <w:rFonts w:eastAsia="TimesNewRoman"/>
          <w:iCs/>
          <w:sz w:val="24"/>
          <w:szCs w:val="24"/>
        </w:rPr>
      </w:pPr>
      <w:r w:rsidRPr="00B471D6">
        <w:rPr>
          <w:rFonts w:eastAsia="TimesNewRoman"/>
          <w:iCs/>
          <w:sz w:val="24"/>
          <w:szCs w:val="24"/>
        </w:rPr>
        <w:t xml:space="preserve">Выбирают условный горизонт таким образом, чтобы его линия не пересекалась с линией профиля (например, УГ = </w:t>
      </w:r>
      <w:smartTag w:uri="urn:schemas-microsoft-com:office:smarttags" w:element="metricconverter">
        <w:smartTagPr>
          <w:attr w:name="ProductID" w:val="50 м"/>
        </w:smartTagPr>
        <w:r w:rsidRPr="00B471D6">
          <w:rPr>
            <w:rFonts w:eastAsia="TimesNewRoman"/>
            <w:iCs/>
            <w:sz w:val="24"/>
            <w:szCs w:val="24"/>
          </w:rPr>
          <w:t>50 м</w:t>
        </w:r>
      </w:smartTag>
      <w:r w:rsidRPr="00B471D6">
        <w:rPr>
          <w:rFonts w:eastAsia="TimesNewRoman"/>
          <w:iCs/>
          <w:sz w:val="24"/>
          <w:szCs w:val="24"/>
        </w:rPr>
        <w:t>). В каждой из полученных точек восставляют перпендикуляры (рисунок 4) и на них в принятом вертикальном масштабе откладывают высоты точек (М</w:t>
      </w:r>
      <w:r w:rsidRPr="00B471D6">
        <w:rPr>
          <w:rFonts w:eastAsia="TimesNewRoman"/>
          <w:iCs/>
          <w:sz w:val="24"/>
          <w:szCs w:val="24"/>
          <w:vertAlign w:val="subscript"/>
        </w:rPr>
        <w:t>В</w:t>
      </w:r>
      <w:r w:rsidRPr="00B471D6">
        <w:rPr>
          <w:rFonts w:eastAsia="TimesNewRoman"/>
          <w:iCs/>
          <w:sz w:val="24"/>
          <w:szCs w:val="24"/>
        </w:rPr>
        <w:t xml:space="preserve"> 1:500).</w:t>
      </w:r>
    </w:p>
    <w:p w:rsidR="00B471D6" w:rsidRPr="00BF38C1" w:rsidRDefault="00B471D6" w:rsidP="00D72BEA">
      <w:pPr>
        <w:ind w:left="-567" w:right="-285" w:firstLine="567"/>
        <w:jc w:val="both"/>
        <w:rPr>
          <w:rFonts w:eastAsia="TimesNewRoman"/>
          <w:sz w:val="24"/>
          <w:szCs w:val="24"/>
        </w:rPr>
      </w:pPr>
      <w:r w:rsidRPr="00B471D6">
        <w:rPr>
          <w:rFonts w:eastAsia="TimesNewRoman"/>
          <w:iCs/>
          <w:sz w:val="24"/>
          <w:szCs w:val="24"/>
        </w:rPr>
        <w:t xml:space="preserve">Соединив полученные точки </w:t>
      </w:r>
      <w:r w:rsidRPr="00B471D6">
        <w:rPr>
          <w:rFonts w:eastAsia="TimesNewRoman,Italic"/>
          <w:iCs/>
          <w:sz w:val="24"/>
          <w:szCs w:val="24"/>
        </w:rPr>
        <w:t xml:space="preserve">А', </w:t>
      </w:r>
      <w:smartTag w:uri="urn:schemas-microsoft-com:office:smarttags" w:element="metricconverter">
        <w:smartTagPr>
          <w:attr w:name="ProductID" w:val="1’"/>
        </w:smartTagPr>
        <w:r w:rsidRPr="00B471D6">
          <w:rPr>
            <w:rFonts w:eastAsia="TimesNewRoman,Italic"/>
            <w:iCs/>
            <w:sz w:val="24"/>
            <w:szCs w:val="24"/>
          </w:rPr>
          <w:t>1’</w:t>
        </w:r>
      </w:smartTag>
      <w:r w:rsidRPr="00B471D6">
        <w:rPr>
          <w:rFonts w:eastAsia="TimesNewRoman,Italic"/>
          <w:iCs/>
          <w:sz w:val="24"/>
          <w:szCs w:val="24"/>
        </w:rPr>
        <w:t xml:space="preserve">, 2' </w:t>
      </w:r>
      <w:r w:rsidRPr="00B471D6">
        <w:rPr>
          <w:rFonts w:eastAsia="TimesNewRoman"/>
          <w:iCs/>
          <w:sz w:val="24"/>
          <w:szCs w:val="24"/>
        </w:rPr>
        <w:t xml:space="preserve">и т. д. плавной кривой, получают профиль местности по линии </w:t>
      </w:r>
      <w:r w:rsidRPr="00B471D6">
        <w:rPr>
          <w:rFonts w:eastAsia="TimesNewRoman,Italic"/>
          <w:iCs/>
          <w:sz w:val="24"/>
          <w:szCs w:val="24"/>
        </w:rPr>
        <w:t xml:space="preserve">АВ.  Между точками 5 и 6 необходимо взять дополнительную точку и определить ее </w:t>
      </w:r>
      <w:r w:rsidRPr="00BF38C1">
        <w:rPr>
          <w:rFonts w:eastAsia="TimesNewRoman,Italic"/>
          <w:iCs/>
          <w:sz w:val="24"/>
          <w:szCs w:val="24"/>
        </w:rPr>
        <w:t>отметку, как отметку</w:t>
      </w:r>
      <w:r w:rsidRPr="00BF38C1">
        <w:rPr>
          <w:rFonts w:eastAsia="TimesNewRoman"/>
          <w:sz w:val="24"/>
          <w:szCs w:val="24"/>
        </w:rPr>
        <w:t xml:space="preserve"> точки,  расположенной между горизонталями с одинаковыми отметками.</w:t>
      </w:r>
    </w:p>
    <w:p w:rsidR="00880DAB" w:rsidRDefault="00880DAB" w:rsidP="00880DAB">
      <w:pPr>
        <w:rPr>
          <w:b/>
          <w:sz w:val="24"/>
          <w:szCs w:val="24"/>
        </w:rPr>
      </w:pPr>
    </w:p>
    <w:p w:rsidR="00880DAB" w:rsidRPr="00880DAB" w:rsidRDefault="00880DAB" w:rsidP="00880DAB">
      <w:pPr>
        <w:rPr>
          <w:b/>
          <w:sz w:val="24"/>
          <w:szCs w:val="24"/>
        </w:rPr>
      </w:pPr>
      <w:r w:rsidRPr="00880DAB">
        <w:rPr>
          <w:b/>
          <w:sz w:val="24"/>
          <w:szCs w:val="24"/>
        </w:rPr>
        <w:t>Вопросы для закрепления теоретического м</w:t>
      </w:r>
      <w:r w:rsidR="008E522A">
        <w:rPr>
          <w:b/>
          <w:sz w:val="24"/>
          <w:szCs w:val="24"/>
        </w:rPr>
        <w:t>атериала к практической работе</w:t>
      </w:r>
      <w:r w:rsidRPr="00880DAB">
        <w:rPr>
          <w:b/>
          <w:sz w:val="24"/>
          <w:szCs w:val="24"/>
        </w:rPr>
        <w:t>:</w:t>
      </w:r>
    </w:p>
    <w:p w:rsidR="00880DAB" w:rsidRPr="00880DAB" w:rsidRDefault="00880DAB" w:rsidP="00503C26">
      <w:pPr>
        <w:pStyle w:val="a5"/>
        <w:numPr>
          <w:ilvl w:val="0"/>
          <w:numId w:val="8"/>
        </w:numPr>
        <w:tabs>
          <w:tab w:val="left" w:pos="284"/>
        </w:tabs>
        <w:ind w:left="-567" w:firstLine="567"/>
        <w:jc w:val="both"/>
      </w:pPr>
      <w:r w:rsidRPr="00880DAB">
        <w:t>Что называется рельефом местности?</w:t>
      </w:r>
    </w:p>
    <w:p w:rsidR="00880DAB" w:rsidRPr="00993857" w:rsidRDefault="00880DAB" w:rsidP="00503C26">
      <w:pPr>
        <w:pStyle w:val="a5"/>
        <w:numPr>
          <w:ilvl w:val="0"/>
          <w:numId w:val="8"/>
        </w:numPr>
        <w:tabs>
          <w:tab w:val="left" w:pos="284"/>
        </w:tabs>
        <w:ind w:left="-567" w:firstLine="567"/>
        <w:jc w:val="both"/>
      </w:pPr>
      <w:r w:rsidRPr="00993857">
        <w:t>Что называют высотой сечения рельефа?</w:t>
      </w:r>
    </w:p>
    <w:p w:rsidR="00880DAB" w:rsidRPr="00993857" w:rsidRDefault="00880DAB" w:rsidP="00503C26">
      <w:pPr>
        <w:pStyle w:val="a5"/>
        <w:numPr>
          <w:ilvl w:val="0"/>
          <w:numId w:val="8"/>
        </w:numPr>
        <w:tabs>
          <w:tab w:val="left" w:pos="284"/>
        </w:tabs>
        <w:ind w:left="-567" w:firstLine="567"/>
        <w:jc w:val="both"/>
      </w:pPr>
      <w:r w:rsidRPr="00993857">
        <w:t xml:space="preserve">Что называют горизонталью и какими свойствами она обладает? </w:t>
      </w:r>
    </w:p>
    <w:p w:rsidR="00880DAB" w:rsidRPr="00993857" w:rsidRDefault="00880DAB" w:rsidP="00503C26">
      <w:pPr>
        <w:pStyle w:val="a5"/>
        <w:numPr>
          <w:ilvl w:val="0"/>
          <w:numId w:val="8"/>
        </w:numPr>
        <w:tabs>
          <w:tab w:val="left" w:pos="284"/>
        </w:tabs>
        <w:ind w:left="-567" w:firstLine="567"/>
        <w:jc w:val="both"/>
      </w:pPr>
      <w:r w:rsidRPr="00993857">
        <w:t>Что называется заложением?</w:t>
      </w:r>
      <w:r w:rsidRPr="00993857">
        <w:rPr>
          <w:rFonts w:eastAsia="TimesNewRoman"/>
        </w:rPr>
        <w:t xml:space="preserve"> </w:t>
      </w:r>
    </w:p>
    <w:p w:rsidR="00880DAB" w:rsidRPr="00B471D6" w:rsidRDefault="00880DAB" w:rsidP="00503C26">
      <w:pPr>
        <w:pStyle w:val="a5"/>
        <w:numPr>
          <w:ilvl w:val="0"/>
          <w:numId w:val="8"/>
        </w:numPr>
        <w:tabs>
          <w:tab w:val="left" w:pos="284"/>
        </w:tabs>
        <w:ind w:left="-567" w:firstLine="567"/>
        <w:jc w:val="both"/>
      </w:pPr>
      <w:r w:rsidRPr="00B471D6">
        <w:rPr>
          <w:rFonts w:eastAsia="TimesNewRoman"/>
        </w:rPr>
        <w:t xml:space="preserve">Что такое уклон линии и по какой формуле он определяется? </w:t>
      </w:r>
    </w:p>
    <w:p w:rsidR="00880DAB" w:rsidRPr="00B471D6" w:rsidRDefault="00880DAB" w:rsidP="00503C26">
      <w:pPr>
        <w:pStyle w:val="a5"/>
        <w:numPr>
          <w:ilvl w:val="0"/>
          <w:numId w:val="8"/>
        </w:numPr>
        <w:tabs>
          <w:tab w:val="left" w:pos="284"/>
        </w:tabs>
        <w:ind w:left="-567" w:firstLine="567"/>
        <w:jc w:val="both"/>
      </w:pPr>
      <w:r w:rsidRPr="00B471D6">
        <w:t>Что называется крутизной ската?</w:t>
      </w:r>
    </w:p>
    <w:p w:rsidR="00B471D6" w:rsidRPr="00BF38C1" w:rsidRDefault="00B471D6" w:rsidP="00D72BEA">
      <w:pPr>
        <w:ind w:left="-567" w:right="-285" w:firstLine="567"/>
        <w:jc w:val="both"/>
        <w:rPr>
          <w:rFonts w:eastAsia="TimesNewRoman,Italic"/>
          <w:iCs/>
          <w:sz w:val="24"/>
          <w:szCs w:val="24"/>
        </w:rPr>
      </w:pPr>
    </w:p>
    <w:p w:rsidR="00BF38C1" w:rsidRPr="00993857" w:rsidRDefault="00BF38C1" w:rsidP="00993857">
      <w:pPr>
        <w:tabs>
          <w:tab w:val="left" w:pos="284"/>
        </w:tabs>
        <w:ind w:left="-567" w:firstLine="567"/>
        <w:rPr>
          <w:b/>
          <w:i/>
          <w:sz w:val="24"/>
          <w:szCs w:val="24"/>
        </w:rPr>
      </w:pPr>
      <w:r w:rsidRPr="00993857">
        <w:rPr>
          <w:b/>
          <w:i/>
          <w:sz w:val="24"/>
          <w:szCs w:val="24"/>
        </w:rPr>
        <w:t>Содержание работы и последовательность ее выполнения</w:t>
      </w:r>
    </w:p>
    <w:p w:rsidR="00880DAB" w:rsidRDefault="00993857" w:rsidP="00503C26">
      <w:pPr>
        <w:widowControl/>
        <w:numPr>
          <w:ilvl w:val="0"/>
          <w:numId w:val="16"/>
        </w:numPr>
        <w:tabs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993857">
        <w:rPr>
          <w:sz w:val="24"/>
          <w:szCs w:val="24"/>
        </w:rPr>
        <w:t>Повторить теоретический материал по теме практической работы.</w:t>
      </w:r>
    </w:p>
    <w:p w:rsidR="008E522A" w:rsidRDefault="00993857" w:rsidP="00503C26">
      <w:pPr>
        <w:widowControl/>
        <w:numPr>
          <w:ilvl w:val="0"/>
          <w:numId w:val="16"/>
        </w:numPr>
        <w:tabs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880DAB">
        <w:rPr>
          <w:sz w:val="24"/>
          <w:szCs w:val="24"/>
        </w:rPr>
        <w:t xml:space="preserve">Ответить </w:t>
      </w:r>
      <w:r w:rsidR="008E522A">
        <w:rPr>
          <w:sz w:val="24"/>
          <w:szCs w:val="24"/>
        </w:rPr>
        <w:t xml:space="preserve">устно </w:t>
      </w:r>
      <w:r w:rsidRPr="00880DAB">
        <w:rPr>
          <w:sz w:val="24"/>
          <w:szCs w:val="24"/>
        </w:rPr>
        <w:t xml:space="preserve">на вопросы для закрепления теоретического материала. </w:t>
      </w:r>
    </w:p>
    <w:p w:rsidR="00BF38C1" w:rsidRPr="008E522A" w:rsidRDefault="00BF38C1" w:rsidP="00503C26">
      <w:pPr>
        <w:widowControl/>
        <w:numPr>
          <w:ilvl w:val="0"/>
          <w:numId w:val="16"/>
        </w:numPr>
        <w:tabs>
          <w:tab w:val="left" w:pos="284"/>
        </w:tabs>
        <w:autoSpaceDE/>
        <w:autoSpaceDN/>
        <w:adjustRightInd/>
        <w:ind w:left="-567" w:firstLine="567"/>
        <w:jc w:val="both"/>
        <w:rPr>
          <w:sz w:val="24"/>
          <w:szCs w:val="24"/>
        </w:rPr>
      </w:pPr>
      <w:r w:rsidRPr="008E522A">
        <w:rPr>
          <w:sz w:val="24"/>
          <w:szCs w:val="24"/>
        </w:rPr>
        <w:t>Решить задачи по планам с горизонталями (карточки-задания выдает препод</w:t>
      </w:r>
      <w:r w:rsidRPr="008E522A">
        <w:rPr>
          <w:sz w:val="24"/>
          <w:szCs w:val="24"/>
        </w:rPr>
        <w:t>а</w:t>
      </w:r>
      <w:r w:rsidRPr="008E522A">
        <w:rPr>
          <w:sz w:val="24"/>
          <w:szCs w:val="24"/>
        </w:rPr>
        <w:t>ватель по вариантам).</w:t>
      </w:r>
      <w:r w:rsidR="008E522A" w:rsidRPr="008E522A">
        <w:rPr>
          <w:b/>
          <w:sz w:val="28"/>
          <w:szCs w:val="28"/>
        </w:rPr>
        <w:t xml:space="preserve"> </w:t>
      </w:r>
      <w:r w:rsidR="008E522A" w:rsidRPr="008E522A">
        <w:rPr>
          <w:sz w:val="24"/>
          <w:szCs w:val="24"/>
        </w:rPr>
        <w:t xml:space="preserve">Методика решения </w:t>
      </w:r>
      <w:r w:rsidR="008E522A">
        <w:rPr>
          <w:sz w:val="24"/>
          <w:szCs w:val="24"/>
        </w:rPr>
        <w:t xml:space="preserve">задач </w:t>
      </w:r>
      <w:r w:rsidR="008E522A" w:rsidRPr="008E522A">
        <w:rPr>
          <w:sz w:val="24"/>
          <w:szCs w:val="24"/>
        </w:rPr>
        <w:t xml:space="preserve">дана в </w:t>
      </w:r>
      <w:r w:rsidR="008E522A">
        <w:rPr>
          <w:sz w:val="24"/>
          <w:szCs w:val="24"/>
        </w:rPr>
        <w:t>кратких</w:t>
      </w:r>
      <w:r w:rsidR="008E522A" w:rsidRPr="008E522A">
        <w:rPr>
          <w:sz w:val="24"/>
          <w:szCs w:val="24"/>
        </w:rPr>
        <w:t xml:space="preserve"> теоретически</w:t>
      </w:r>
      <w:r w:rsidR="008E522A">
        <w:rPr>
          <w:sz w:val="24"/>
          <w:szCs w:val="24"/>
        </w:rPr>
        <w:t xml:space="preserve">х материалах к данной </w:t>
      </w:r>
      <w:r w:rsidR="008E522A" w:rsidRPr="008E522A">
        <w:rPr>
          <w:sz w:val="24"/>
          <w:szCs w:val="24"/>
        </w:rPr>
        <w:t>практической  работ</w:t>
      </w:r>
      <w:r w:rsidR="008E522A">
        <w:rPr>
          <w:sz w:val="24"/>
          <w:szCs w:val="24"/>
        </w:rPr>
        <w:t>е.</w:t>
      </w:r>
    </w:p>
    <w:p w:rsidR="00700480" w:rsidRPr="00D31967" w:rsidRDefault="00700480" w:rsidP="00700480">
      <w:pPr>
        <w:ind w:left="-567" w:firstLine="567"/>
        <w:rPr>
          <w:b/>
          <w:sz w:val="24"/>
          <w:szCs w:val="24"/>
        </w:rPr>
      </w:pPr>
      <w:r w:rsidRPr="00D31967">
        <w:rPr>
          <w:b/>
          <w:sz w:val="24"/>
          <w:szCs w:val="24"/>
        </w:rPr>
        <w:lastRenderedPageBreak/>
        <w:t>ИНСТРУКЦИОННО - ТЕХНОЛОГИЧЕСКАЯ КАРТА</w:t>
      </w:r>
    </w:p>
    <w:p w:rsidR="00700480" w:rsidRPr="00D31967" w:rsidRDefault="00700480" w:rsidP="00700480">
      <w:pPr>
        <w:ind w:left="-567" w:firstLine="567"/>
        <w:rPr>
          <w:sz w:val="24"/>
          <w:szCs w:val="24"/>
        </w:rPr>
      </w:pPr>
      <w:r w:rsidRPr="00D31967">
        <w:rPr>
          <w:sz w:val="24"/>
          <w:szCs w:val="24"/>
        </w:rPr>
        <w:t>на вы</w:t>
      </w:r>
      <w:r>
        <w:rPr>
          <w:sz w:val="24"/>
          <w:szCs w:val="24"/>
        </w:rPr>
        <w:t>полнение практической работы № 2</w:t>
      </w:r>
    </w:p>
    <w:p w:rsidR="00700480" w:rsidRPr="00A32730" w:rsidRDefault="00700480" w:rsidP="00700480">
      <w:pPr>
        <w:ind w:left="-567" w:firstLine="567"/>
        <w:jc w:val="both"/>
        <w:rPr>
          <w:i/>
          <w:sz w:val="24"/>
          <w:szCs w:val="24"/>
        </w:rPr>
      </w:pPr>
    </w:p>
    <w:p w:rsidR="00700480" w:rsidRPr="00D34164" w:rsidRDefault="00700480" w:rsidP="00D34164">
      <w:pPr>
        <w:tabs>
          <w:tab w:val="left" w:pos="284"/>
        </w:tabs>
        <w:ind w:left="-567" w:firstLine="567"/>
        <w:jc w:val="both"/>
        <w:rPr>
          <w:b/>
          <w:i/>
          <w:sz w:val="24"/>
          <w:szCs w:val="24"/>
        </w:rPr>
      </w:pPr>
      <w:r w:rsidRPr="00D34164">
        <w:rPr>
          <w:b/>
          <w:i/>
          <w:sz w:val="24"/>
          <w:szCs w:val="24"/>
        </w:rPr>
        <w:t>Тема:</w:t>
      </w:r>
      <w:r w:rsidR="00E14278">
        <w:rPr>
          <w:sz w:val="24"/>
          <w:szCs w:val="24"/>
        </w:rPr>
        <w:t xml:space="preserve"> </w:t>
      </w:r>
      <w:r w:rsidRPr="00D34164">
        <w:rPr>
          <w:sz w:val="24"/>
          <w:szCs w:val="24"/>
        </w:rPr>
        <w:t>Линейные измер</w:t>
      </w:r>
      <w:r w:rsidRPr="00D34164">
        <w:rPr>
          <w:sz w:val="24"/>
          <w:szCs w:val="24"/>
        </w:rPr>
        <w:t>е</w:t>
      </w:r>
      <w:r w:rsidRPr="00D34164">
        <w:rPr>
          <w:sz w:val="24"/>
          <w:szCs w:val="24"/>
        </w:rPr>
        <w:t>ния</w:t>
      </w:r>
    </w:p>
    <w:p w:rsidR="00700480" w:rsidRPr="00D34164" w:rsidRDefault="00700480" w:rsidP="00D34164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D34164">
        <w:rPr>
          <w:b/>
          <w:i/>
          <w:sz w:val="24"/>
          <w:szCs w:val="24"/>
        </w:rPr>
        <w:t>Наименование работы:</w:t>
      </w:r>
      <w:r w:rsidRPr="00D34164">
        <w:rPr>
          <w:sz w:val="24"/>
          <w:szCs w:val="24"/>
        </w:rPr>
        <w:t xml:space="preserve"> </w:t>
      </w:r>
      <w:r w:rsidRPr="00D34164">
        <w:rPr>
          <w:bCs/>
          <w:sz w:val="24"/>
          <w:szCs w:val="24"/>
        </w:rPr>
        <w:t>Измерение линий. Обработ</w:t>
      </w:r>
      <w:r w:rsidR="00737E1F">
        <w:rPr>
          <w:bCs/>
          <w:sz w:val="24"/>
          <w:szCs w:val="24"/>
        </w:rPr>
        <w:t>ка журнала измерения длин линий</w:t>
      </w:r>
    </w:p>
    <w:p w:rsidR="008144F2" w:rsidRPr="00D34164" w:rsidRDefault="00700480" w:rsidP="00D34164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D34164">
        <w:rPr>
          <w:b/>
          <w:i/>
          <w:sz w:val="24"/>
          <w:szCs w:val="24"/>
        </w:rPr>
        <w:t>Цель:</w:t>
      </w:r>
      <w:r w:rsidRPr="00D34164">
        <w:rPr>
          <w:sz w:val="24"/>
          <w:szCs w:val="24"/>
        </w:rPr>
        <w:t xml:space="preserve"> </w:t>
      </w:r>
      <w:r w:rsidR="008144F2" w:rsidRPr="00DF3AE0">
        <w:rPr>
          <w:sz w:val="24"/>
          <w:szCs w:val="24"/>
        </w:rPr>
        <w:t>закреп</w:t>
      </w:r>
      <w:r w:rsidR="00DF3AE0" w:rsidRPr="00DF3AE0">
        <w:rPr>
          <w:sz w:val="24"/>
          <w:szCs w:val="24"/>
        </w:rPr>
        <w:t xml:space="preserve">ление методики </w:t>
      </w:r>
      <w:r w:rsidR="008144F2" w:rsidRPr="00DF3AE0">
        <w:rPr>
          <w:sz w:val="24"/>
          <w:szCs w:val="24"/>
        </w:rPr>
        <w:t>обработки результатов</w:t>
      </w:r>
      <w:r w:rsidR="00DF3AE0" w:rsidRPr="00DF3AE0">
        <w:rPr>
          <w:sz w:val="24"/>
          <w:szCs w:val="24"/>
        </w:rPr>
        <w:t xml:space="preserve"> измерения</w:t>
      </w:r>
      <w:r w:rsidR="00DF3AE0">
        <w:rPr>
          <w:sz w:val="24"/>
          <w:szCs w:val="24"/>
        </w:rPr>
        <w:t xml:space="preserve"> длин линий</w:t>
      </w:r>
    </w:p>
    <w:p w:rsidR="00700480" w:rsidRPr="00D34164" w:rsidRDefault="00700480" w:rsidP="00D34164">
      <w:pPr>
        <w:tabs>
          <w:tab w:val="left" w:pos="284"/>
        </w:tabs>
        <w:ind w:left="-567" w:firstLine="567"/>
        <w:jc w:val="both"/>
        <w:rPr>
          <w:b/>
          <w:i/>
          <w:spacing w:val="-10"/>
          <w:sz w:val="24"/>
          <w:szCs w:val="24"/>
        </w:rPr>
      </w:pPr>
      <w:r w:rsidRPr="00D34164">
        <w:rPr>
          <w:b/>
          <w:i/>
          <w:spacing w:val="-10"/>
          <w:sz w:val="24"/>
          <w:szCs w:val="24"/>
        </w:rPr>
        <w:t>Задачи:</w:t>
      </w:r>
    </w:p>
    <w:p w:rsidR="00DF3AE0" w:rsidRDefault="00B272B9" w:rsidP="00503C26">
      <w:pPr>
        <w:numPr>
          <w:ilvl w:val="0"/>
          <w:numId w:val="6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закрепить</w:t>
      </w:r>
      <w:r w:rsidR="00DF3AE0">
        <w:rPr>
          <w:sz w:val="24"/>
          <w:szCs w:val="24"/>
        </w:rPr>
        <w:t xml:space="preserve"> порядок действий</w:t>
      </w:r>
      <w:r w:rsidR="00DF3AE0" w:rsidRPr="00D34164">
        <w:rPr>
          <w:sz w:val="24"/>
          <w:szCs w:val="24"/>
        </w:rPr>
        <w:t xml:space="preserve"> при измерении линий землемерными лентами</w:t>
      </w:r>
      <w:r w:rsidR="00DF3AE0">
        <w:rPr>
          <w:sz w:val="24"/>
          <w:szCs w:val="24"/>
        </w:rPr>
        <w:t>;</w:t>
      </w:r>
    </w:p>
    <w:p w:rsidR="00700480" w:rsidRPr="00D17E5E" w:rsidRDefault="00D17E5E" w:rsidP="00503C26">
      <w:pPr>
        <w:numPr>
          <w:ilvl w:val="0"/>
          <w:numId w:val="6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D34164">
        <w:rPr>
          <w:sz w:val="24"/>
          <w:szCs w:val="24"/>
        </w:rPr>
        <w:t>закрепить методику</w:t>
      </w:r>
      <w:r w:rsidR="00700480" w:rsidRPr="00D34164">
        <w:rPr>
          <w:sz w:val="24"/>
          <w:szCs w:val="24"/>
        </w:rPr>
        <w:t xml:space="preserve"> обработки результатов</w:t>
      </w:r>
      <w:r w:rsidRPr="00D34164">
        <w:rPr>
          <w:sz w:val="24"/>
          <w:szCs w:val="24"/>
        </w:rPr>
        <w:t xml:space="preserve"> измерения длин линий</w:t>
      </w:r>
      <w:r w:rsidRPr="00D17E5E">
        <w:rPr>
          <w:sz w:val="24"/>
          <w:szCs w:val="24"/>
        </w:rPr>
        <w:t>.</w:t>
      </w:r>
    </w:p>
    <w:p w:rsidR="00D17E5E" w:rsidRDefault="00700480" w:rsidP="00D17E5E">
      <w:pPr>
        <w:ind w:left="-567" w:firstLine="567"/>
        <w:jc w:val="both"/>
        <w:rPr>
          <w:sz w:val="26"/>
          <w:szCs w:val="26"/>
        </w:rPr>
      </w:pPr>
      <w:r w:rsidRPr="005B72F5">
        <w:rPr>
          <w:b/>
          <w:sz w:val="24"/>
          <w:szCs w:val="24"/>
        </w:rPr>
        <w:t>Формируемые общие компетенции:</w:t>
      </w:r>
      <w:r>
        <w:rPr>
          <w:sz w:val="24"/>
          <w:szCs w:val="24"/>
        </w:rPr>
        <w:t xml:space="preserve"> </w:t>
      </w:r>
      <w:r w:rsidRPr="00B363AA">
        <w:rPr>
          <w:sz w:val="26"/>
          <w:szCs w:val="26"/>
        </w:rPr>
        <w:t>ОК </w:t>
      </w:r>
      <w:r w:rsidR="00D17E5E">
        <w:rPr>
          <w:sz w:val="26"/>
          <w:szCs w:val="26"/>
        </w:rPr>
        <w:t>1 – ОК 3</w:t>
      </w:r>
      <w:r w:rsidRPr="00B363AA">
        <w:rPr>
          <w:sz w:val="26"/>
          <w:szCs w:val="26"/>
        </w:rPr>
        <w:t xml:space="preserve">; </w:t>
      </w:r>
      <w:r w:rsidR="00D17E5E">
        <w:rPr>
          <w:sz w:val="26"/>
          <w:szCs w:val="26"/>
        </w:rPr>
        <w:t>ОК 8.</w:t>
      </w:r>
      <w:r w:rsidR="00D17E5E" w:rsidRPr="00B363AA">
        <w:rPr>
          <w:sz w:val="26"/>
          <w:szCs w:val="26"/>
        </w:rPr>
        <w:t xml:space="preserve"> </w:t>
      </w:r>
    </w:p>
    <w:p w:rsidR="00700480" w:rsidRPr="005B72F5" w:rsidRDefault="00700480" w:rsidP="00D17E5E">
      <w:pPr>
        <w:ind w:left="-567" w:firstLine="567"/>
        <w:jc w:val="both"/>
        <w:rPr>
          <w:b/>
          <w:spacing w:val="-20"/>
          <w:sz w:val="24"/>
          <w:szCs w:val="24"/>
        </w:rPr>
      </w:pPr>
      <w:r w:rsidRPr="005B72F5">
        <w:rPr>
          <w:b/>
          <w:spacing w:val="-20"/>
          <w:sz w:val="24"/>
          <w:szCs w:val="24"/>
        </w:rPr>
        <w:t>Формируемые профессиональные компетенции:</w:t>
      </w:r>
    </w:p>
    <w:p w:rsidR="00D17E5E" w:rsidRPr="00D17E5E" w:rsidRDefault="00D17E5E" w:rsidP="00D17E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D17E5E">
        <w:rPr>
          <w:sz w:val="24"/>
          <w:szCs w:val="24"/>
        </w:rPr>
        <w:t>ПК 1.1. Осуществлять пуск и останов теплотехнического оборудования и систем тепло- и топливоснабжения (использовать мерный ко</w:t>
      </w:r>
      <w:r>
        <w:rPr>
          <w:sz w:val="24"/>
          <w:szCs w:val="24"/>
        </w:rPr>
        <w:t>мплект для измерения длин линий</w:t>
      </w:r>
      <w:r w:rsidRPr="00D17E5E">
        <w:rPr>
          <w:sz w:val="24"/>
          <w:szCs w:val="24"/>
        </w:rPr>
        <w:t>).</w:t>
      </w:r>
    </w:p>
    <w:p w:rsidR="00D17E5E" w:rsidRPr="00D17E5E" w:rsidRDefault="00D17E5E" w:rsidP="00D17E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D17E5E">
        <w:rPr>
          <w:sz w:val="24"/>
          <w:szCs w:val="24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 (использовать мерный ко</w:t>
      </w:r>
      <w:r>
        <w:rPr>
          <w:sz w:val="24"/>
          <w:szCs w:val="24"/>
        </w:rPr>
        <w:t>мплект для измерения длин линий</w:t>
      </w:r>
      <w:r w:rsidRPr="00D17E5E">
        <w:rPr>
          <w:sz w:val="24"/>
          <w:szCs w:val="24"/>
        </w:rPr>
        <w:t>).</w:t>
      </w:r>
    </w:p>
    <w:p w:rsidR="00D17E5E" w:rsidRPr="00D17E5E" w:rsidRDefault="00D17E5E" w:rsidP="00D17E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D17E5E">
        <w:rPr>
          <w:color w:val="000000"/>
          <w:sz w:val="24"/>
          <w:szCs w:val="24"/>
        </w:rPr>
        <w:t>ПК 3.1. Участвовать в наладке и испытаниях теплотехнического оборудования и систем тепло- и топливоснабжения</w:t>
      </w:r>
      <w:r w:rsidRPr="00D17E5E">
        <w:rPr>
          <w:sz w:val="24"/>
          <w:szCs w:val="24"/>
        </w:rPr>
        <w:t xml:space="preserve"> (использовать мерный комплект для измерен</w:t>
      </w:r>
      <w:r>
        <w:rPr>
          <w:sz w:val="24"/>
          <w:szCs w:val="24"/>
        </w:rPr>
        <w:t>ия длин линий</w:t>
      </w:r>
      <w:r w:rsidRPr="00D17E5E">
        <w:rPr>
          <w:sz w:val="24"/>
          <w:szCs w:val="24"/>
        </w:rPr>
        <w:t>).</w:t>
      </w:r>
    </w:p>
    <w:p w:rsidR="00700480" w:rsidRPr="00B471D6" w:rsidRDefault="00700480" w:rsidP="00700480">
      <w:pPr>
        <w:tabs>
          <w:tab w:val="left" w:pos="142"/>
          <w:tab w:val="left" w:pos="284"/>
        </w:tabs>
        <w:ind w:left="-567" w:firstLine="567"/>
        <w:rPr>
          <w:sz w:val="24"/>
          <w:szCs w:val="24"/>
        </w:rPr>
      </w:pPr>
      <w:r w:rsidRPr="00B471D6">
        <w:rPr>
          <w:sz w:val="24"/>
          <w:szCs w:val="24"/>
        </w:rPr>
        <w:t xml:space="preserve">Студент должен </w:t>
      </w:r>
    </w:p>
    <w:p w:rsidR="00700480" w:rsidRPr="00B471D6" w:rsidRDefault="00700480" w:rsidP="0070048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B471D6">
        <w:rPr>
          <w:b/>
          <w:sz w:val="24"/>
          <w:szCs w:val="24"/>
        </w:rPr>
        <w:t>уметь</w:t>
      </w:r>
      <w:r w:rsidRPr="00B471D6">
        <w:rPr>
          <w:sz w:val="24"/>
          <w:szCs w:val="24"/>
        </w:rPr>
        <w:t>:</w:t>
      </w:r>
    </w:p>
    <w:p w:rsidR="00700480" w:rsidRPr="00D17E5E" w:rsidRDefault="00D17E5E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17E5E">
        <w:rPr>
          <w:rFonts w:ascii="Times New Roman" w:hAnsi="Times New Roman"/>
          <w:sz w:val="24"/>
          <w:szCs w:val="24"/>
        </w:rPr>
        <w:t>использовать мерный комплект для измерения длин линий</w:t>
      </w:r>
      <w:r w:rsidR="00700480" w:rsidRPr="00D17E5E">
        <w:rPr>
          <w:rFonts w:ascii="Times New Roman" w:hAnsi="Times New Roman"/>
          <w:sz w:val="24"/>
          <w:szCs w:val="24"/>
        </w:rPr>
        <w:t>;</w:t>
      </w:r>
    </w:p>
    <w:p w:rsidR="00700480" w:rsidRPr="00B471D6" w:rsidRDefault="00700480" w:rsidP="00700480">
      <w:pPr>
        <w:tabs>
          <w:tab w:val="left" w:pos="142"/>
          <w:tab w:val="left" w:pos="284"/>
        </w:tabs>
        <w:ind w:left="-567" w:firstLine="567"/>
        <w:rPr>
          <w:b/>
          <w:sz w:val="24"/>
          <w:szCs w:val="24"/>
        </w:rPr>
      </w:pPr>
      <w:r w:rsidRPr="00B471D6">
        <w:rPr>
          <w:b/>
          <w:sz w:val="24"/>
          <w:szCs w:val="24"/>
        </w:rPr>
        <w:t xml:space="preserve">знать: </w:t>
      </w:r>
    </w:p>
    <w:p w:rsidR="00700480" w:rsidRPr="00D17E5E" w:rsidRDefault="00D17E5E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17E5E">
        <w:rPr>
          <w:rFonts w:ascii="Times New Roman" w:hAnsi="Times New Roman"/>
          <w:sz w:val="24"/>
          <w:szCs w:val="24"/>
        </w:rPr>
        <w:t>типы и устройство основных геодезических приборов</w:t>
      </w:r>
      <w:r w:rsidR="00700480" w:rsidRPr="00D17E5E">
        <w:rPr>
          <w:rFonts w:ascii="Times New Roman" w:hAnsi="Times New Roman"/>
          <w:sz w:val="24"/>
          <w:szCs w:val="24"/>
        </w:rPr>
        <w:t>.</w:t>
      </w:r>
    </w:p>
    <w:p w:rsidR="00700480" w:rsidRPr="00B471D6" w:rsidRDefault="00700480" w:rsidP="00700480">
      <w:pPr>
        <w:tabs>
          <w:tab w:val="left" w:pos="284"/>
        </w:tabs>
        <w:ind w:left="-567" w:firstLine="567"/>
        <w:rPr>
          <w:sz w:val="24"/>
          <w:szCs w:val="24"/>
        </w:rPr>
      </w:pPr>
      <w:r w:rsidRPr="00B471D6">
        <w:rPr>
          <w:b/>
          <w:i/>
          <w:sz w:val="24"/>
          <w:szCs w:val="24"/>
        </w:rPr>
        <w:t>Норма времени:</w:t>
      </w:r>
      <w:r w:rsidRPr="00B471D6">
        <w:rPr>
          <w:sz w:val="24"/>
          <w:szCs w:val="24"/>
        </w:rPr>
        <w:t xml:space="preserve"> 90 минут</w:t>
      </w:r>
    </w:p>
    <w:p w:rsidR="00700480" w:rsidRPr="00B471D6" w:rsidRDefault="00700480" w:rsidP="00700480">
      <w:pPr>
        <w:ind w:left="-567" w:firstLine="567"/>
        <w:jc w:val="both"/>
        <w:rPr>
          <w:sz w:val="24"/>
          <w:szCs w:val="24"/>
        </w:rPr>
      </w:pPr>
      <w:r w:rsidRPr="00567EE5">
        <w:rPr>
          <w:b/>
          <w:i/>
          <w:sz w:val="24"/>
          <w:szCs w:val="24"/>
        </w:rPr>
        <w:t>Оснащение рабочего места:</w:t>
      </w:r>
      <w:r w:rsidRPr="00D31967">
        <w:rPr>
          <w:sz w:val="24"/>
          <w:szCs w:val="24"/>
        </w:rPr>
        <w:t xml:space="preserve"> </w:t>
      </w:r>
      <w:r w:rsidRPr="00B471D6">
        <w:rPr>
          <w:sz w:val="24"/>
          <w:szCs w:val="24"/>
        </w:rPr>
        <w:t>инструкционно-технологическая карта, рабочая те</w:t>
      </w:r>
      <w:r w:rsidRPr="00B471D6">
        <w:rPr>
          <w:sz w:val="24"/>
          <w:szCs w:val="24"/>
        </w:rPr>
        <w:t>т</w:t>
      </w:r>
      <w:r w:rsidRPr="00B471D6">
        <w:rPr>
          <w:sz w:val="24"/>
          <w:szCs w:val="24"/>
        </w:rPr>
        <w:t>рад</w:t>
      </w:r>
      <w:r w:rsidR="00D17E5E">
        <w:rPr>
          <w:sz w:val="24"/>
          <w:szCs w:val="24"/>
        </w:rPr>
        <w:t>ь, калькулятор</w:t>
      </w:r>
      <w:r w:rsidRPr="00B471D6">
        <w:rPr>
          <w:sz w:val="24"/>
          <w:szCs w:val="24"/>
        </w:rPr>
        <w:t>, линейка, карандаш</w:t>
      </w:r>
      <w:r>
        <w:rPr>
          <w:sz w:val="24"/>
          <w:szCs w:val="24"/>
        </w:rPr>
        <w:t>.</w:t>
      </w:r>
    </w:p>
    <w:p w:rsidR="00700480" w:rsidRPr="00567EE5" w:rsidRDefault="00700480" w:rsidP="00700480">
      <w:pPr>
        <w:ind w:left="-567" w:firstLine="567"/>
        <w:jc w:val="both"/>
        <w:rPr>
          <w:b/>
          <w:sz w:val="24"/>
          <w:szCs w:val="24"/>
        </w:rPr>
      </w:pPr>
      <w:r w:rsidRPr="00567EE5">
        <w:rPr>
          <w:b/>
          <w:i/>
          <w:sz w:val="24"/>
          <w:szCs w:val="24"/>
        </w:rPr>
        <w:t>Литература:</w:t>
      </w:r>
      <w:r w:rsidRPr="00567EE5">
        <w:rPr>
          <w:b/>
          <w:sz w:val="24"/>
          <w:szCs w:val="24"/>
        </w:rPr>
        <w:t xml:space="preserve"> </w:t>
      </w:r>
    </w:p>
    <w:p w:rsidR="00700480" w:rsidRPr="00B471D6" w:rsidRDefault="00700480" w:rsidP="00503C26">
      <w:pPr>
        <w:numPr>
          <w:ilvl w:val="0"/>
          <w:numId w:val="13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Киселев М.И., Михелев Д.Ш. Геодезия. – М.: Издател</w:t>
      </w:r>
      <w:r>
        <w:rPr>
          <w:sz w:val="24"/>
          <w:szCs w:val="24"/>
        </w:rPr>
        <w:t xml:space="preserve">ьский центр «Академия», 2011. </w:t>
      </w:r>
    </w:p>
    <w:p w:rsidR="00700480" w:rsidRPr="00B471D6" w:rsidRDefault="00700480" w:rsidP="00503C26">
      <w:pPr>
        <w:numPr>
          <w:ilvl w:val="0"/>
          <w:numId w:val="13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Стороженко А.Ф., Некрасов О.К. Инженерная геодезия. – М.: Недра, 1993.</w:t>
      </w:r>
    </w:p>
    <w:p w:rsidR="00700480" w:rsidRPr="00B471D6" w:rsidRDefault="00700480" w:rsidP="00503C26">
      <w:pPr>
        <w:numPr>
          <w:ilvl w:val="0"/>
          <w:numId w:val="13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Фельдман В.Д., Михелев Д.Ш. Основы инженерной геодезии. – М.: Высшая школа, 1999.</w:t>
      </w:r>
    </w:p>
    <w:p w:rsidR="00700480" w:rsidRPr="00651F4D" w:rsidRDefault="00700480" w:rsidP="00651F4D">
      <w:pPr>
        <w:tabs>
          <w:tab w:val="left" w:pos="284"/>
          <w:tab w:val="left" w:pos="426"/>
        </w:tabs>
        <w:ind w:left="-567" w:firstLine="284"/>
        <w:rPr>
          <w:b/>
          <w:i/>
          <w:sz w:val="24"/>
          <w:szCs w:val="24"/>
        </w:rPr>
      </w:pPr>
    </w:p>
    <w:p w:rsidR="00651F4D" w:rsidRDefault="00700480" w:rsidP="00C82FA6">
      <w:pPr>
        <w:ind w:left="-567" w:firstLine="567"/>
        <w:jc w:val="both"/>
        <w:rPr>
          <w:b/>
          <w:sz w:val="28"/>
          <w:szCs w:val="28"/>
        </w:rPr>
      </w:pPr>
      <w:r w:rsidRPr="00195713">
        <w:rPr>
          <w:b/>
          <w:sz w:val="28"/>
          <w:szCs w:val="28"/>
        </w:rPr>
        <w:t>Краткие теоретические материалы</w:t>
      </w:r>
      <w:r>
        <w:rPr>
          <w:b/>
          <w:sz w:val="28"/>
          <w:szCs w:val="28"/>
        </w:rPr>
        <w:t xml:space="preserve"> </w:t>
      </w:r>
    </w:p>
    <w:p w:rsidR="00C82FA6" w:rsidRDefault="00C82FA6" w:rsidP="00C82FA6">
      <w:pPr>
        <w:ind w:left="-567" w:firstLine="567"/>
        <w:jc w:val="both"/>
        <w:rPr>
          <w:b/>
          <w:sz w:val="24"/>
          <w:szCs w:val="24"/>
        </w:rPr>
      </w:pPr>
    </w:p>
    <w:p w:rsidR="00651F4D" w:rsidRPr="00651F4D" w:rsidRDefault="00651F4D" w:rsidP="00651F4D">
      <w:pPr>
        <w:pStyle w:val="a3"/>
        <w:tabs>
          <w:tab w:val="left" w:pos="-142"/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51F4D">
        <w:rPr>
          <w:rFonts w:ascii="Times New Roman" w:hAnsi="Times New Roman"/>
          <w:b/>
          <w:sz w:val="24"/>
          <w:szCs w:val="24"/>
        </w:rPr>
        <w:t xml:space="preserve">Обработка </w:t>
      </w:r>
      <w:r w:rsidR="008E522A">
        <w:rPr>
          <w:rFonts w:ascii="Times New Roman" w:hAnsi="Times New Roman"/>
          <w:b/>
          <w:sz w:val="24"/>
          <w:szCs w:val="24"/>
        </w:rPr>
        <w:t xml:space="preserve">результатов </w:t>
      </w:r>
      <w:r w:rsidRPr="00651F4D">
        <w:rPr>
          <w:rFonts w:ascii="Times New Roman" w:hAnsi="Times New Roman"/>
          <w:b/>
          <w:sz w:val="24"/>
          <w:szCs w:val="24"/>
        </w:rPr>
        <w:t xml:space="preserve">измерения длин линий </w:t>
      </w:r>
    </w:p>
    <w:p w:rsidR="00651F4D" w:rsidRPr="00651F4D" w:rsidRDefault="008E522A" w:rsidP="00651F4D">
      <w:pPr>
        <w:tabs>
          <w:tab w:val="left" w:pos="426"/>
          <w:tab w:val="left" w:pos="567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Общую длину линии, измеренную</w:t>
      </w:r>
      <w:r w:rsidR="00651F4D" w:rsidRPr="00651F4D">
        <w:rPr>
          <w:sz w:val="24"/>
          <w:szCs w:val="24"/>
        </w:rPr>
        <w:t xml:space="preserve"> 20-метровой лентой</w:t>
      </w:r>
      <w:r>
        <w:rPr>
          <w:sz w:val="24"/>
          <w:szCs w:val="24"/>
        </w:rPr>
        <w:t>,</w:t>
      </w:r>
      <w:r w:rsidR="00651F4D" w:rsidRPr="00651F4D">
        <w:rPr>
          <w:sz w:val="24"/>
          <w:szCs w:val="24"/>
        </w:rPr>
        <w:t xml:space="preserve">  подсчитывают по формуле:</w:t>
      </w:r>
    </w:p>
    <w:p w:rsidR="00651F4D" w:rsidRPr="00651F4D" w:rsidRDefault="00651F4D" w:rsidP="00651F4D">
      <w:pPr>
        <w:ind w:left="-567" w:firstLine="567"/>
        <w:jc w:val="center"/>
        <w:rPr>
          <w:sz w:val="24"/>
          <w:szCs w:val="24"/>
        </w:rPr>
      </w:pPr>
      <w:r w:rsidRPr="00651F4D">
        <w:rPr>
          <w:rFonts w:eastAsia="TimesNewRoman,Italic"/>
          <w:i/>
          <w:iCs/>
          <w:sz w:val="24"/>
          <w:szCs w:val="24"/>
          <w:lang w:val="en-US"/>
        </w:rPr>
        <w:t>D</w:t>
      </w:r>
      <w:r w:rsidRPr="00651F4D">
        <w:rPr>
          <w:rFonts w:eastAsia="TimesNewRoman,Italic"/>
          <w:i/>
          <w:iCs/>
          <w:sz w:val="24"/>
          <w:szCs w:val="24"/>
        </w:rPr>
        <w:t xml:space="preserve"> = 200 </w:t>
      </w:r>
      <w:r w:rsidRPr="00651F4D">
        <w:rPr>
          <w:rFonts w:eastAsia="TimesNewRoman,Italic"/>
          <w:i/>
          <w:iCs/>
          <w:sz w:val="24"/>
          <w:szCs w:val="24"/>
          <w:lang w:val="en-US"/>
        </w:rPr>
        <w:t>N</w:t>
      </w:r>
      <w:r w:rsidRPr="00651F4D">
        <w:rPr>
          <w:rFonts w:eastAsia="TimesNewRoman,Italic"/>
          <w:i/>
          <w:iCs/>
          <w:sz w:val="24"/>
          <w:szCs w:val="24"/>
        </w:rPr>
        <w:t xml:space="preserve"> + 20( </w:t>
      </w:r>
      <w:r w:rsidRPr="00651F4D">
        <w:rPr>
          <w:rFonts w:eastAsia="TimesNewRoman,Italic"/>
          <w:i/>
          <w:iCs/>
          <w:sz w:val="24"/>
          <w:szCs w:val="24"/>
          <w:lang w:val="en-US"/>
        </w:rPr>
        <w:t>n</w:t>
      </w:r>
      <w:r w:rsidRPr="00651F4D">
        <w:rPr>
          <w:rFonts w:eastAsia="TimesNewRoman,Italic"/>
          <w:i/>
          <w:iCs/>
          <w:sz w:val="24"/>
          <w:szCs w:val="24"/>
        </w:rPr>
        <w:t xml:space="preserve">-1) + </w:t>
      </w:r>
      <w:r w:rsidRPr="00651F4D">
        <w:rPr>
          <w:rFonts w:eastAsia="TimesNewRoman,Italic"/>
          <w:i/>
          <w:iCs/>
          <w:sz w:val="24"/>
          <w:szCs w:val="24"/>
          <w:lang w:val="en-US"/>
        </w:rPr>
        <w:t>l</w:t>
      </w:r>
      <w:r w:rsidRPr="00651F4D">
        <w:rPr>
          <w:rFonts w:eastAsia="TimesNewRoman,Italic"/>
          <w:i/>
          <w:iCs/>
          <w:sz w:val="24"/>
          <w:szCs w:val="24"/>
        </w:rPr>
        <w:t xml:space="preserve">, </w:t>
      </w:r>
    </w:p>
    <w:p w:rsidR="00651F4D" w:rsidRPr="00651F4D" w:rsidRDefault="00651F4D" w:rsidP="00651F4D">
      <w:pPr>
        <w:ind w:left="-567" w:firstLine="567"/>
        <w:jc w:val="both"/>
        <w:rPr>
          <w:sz w:val="24"/>
          <w:szCs w:val="24"/>
        </w:rPr>
      </w:pPr>
      <w:r>
        <w:rPr>
          <w:rFonts w:eastAsia="TimesNewRoman,Italic"/>
          <w:iCs/>
          <w:sz w:val="24"/>
          <w:szCs w:val="24"/>
        </w:rPr>
        <w:t>г</w:t>
      </w:r>
      <w:r w:rsidRPr="00651F4D">
        <w:rPr>
          <w:rFonts w:eastAsia="TimesNewRoman,Italic"/>
          <w:iCs/>
          <w:sz w:val="24"/>
          <w:szCs w:val="24"/>
        </w:rPr>
        <w:t xml:space="preserve">де </w:t>
      </w:r>
      <w:r w:rsidRPr="00651F4D">
        <w:rPr>
          <w:rFonts w:eastAsia="TimesNewRoman,Italic"/>
          <w:i/>
          <w:iCs/>
          <w:sz w:val="24"/>
          <w:szCs w:val="24"/>
          <w:lang w:val="en-US"/>
        </w:rPr>
        <w:t>N</w:t>
      </w:r>
      <w:r w:rsidRPr="00651F4D">
        <w:rPr>
          <w:sz w:val="24"/>
          <w:szCs w:val="24"/>
        </w:rPr>
        <w:t xml:space="preserve">  - число передач шпилек;</w:t>
      </w:r>
    </w:p>
    <w:p w:rsidR="00651F4D" w:rsidRPr="00651F4D" w:rsidRDefault="00651F4D" w:rsidP="00651F4D">
      <w:pPr>
        <w:ind w:left="-567" w:firstLine="567"/>
        <w:jc w:val="both"/>
        <w:rPr>
          <w:sz w:val="24"/>
          <w:szCs w:val="24"/>
        </w:rPr>
      </w:pPr>
      <w:r w:rsidRPr="00651F4D">
        <w:rPr>
          <w:rFonts w:eastAsia="TimesNewRoman,Italic"/>
          <w:i/>
          <w:iCs/>
          <w:sz w:val="24"/>
          <w:szCs w:val="24"/>
        </w:rPr>
        <w:t xml:space="preserve">п — </w:t>
      </w:r>
      <w:r w:rsidRPr="00651F4D">
        <w:rPr>
          <w:sz w:val="24"/>
          <w:szCs w:val="24"/>
        </w:rPr>
        <w:t xml:space="preserve">число шпилек у мерщика заднего; </w:t>
      </w:r>
    </w:p>
    <w:p w:rsidR="00651F4D" w:rsidRPr="00651F4D" w:rsidRDefault="00651F4D" w:rsidP="00651F4D">
      <w:pPr>
        <w:ind w:left="-567" w:firstLine="567"/>
        <w:jc w:val="both"/>
        <w:rPr>
          <w:sz w:val="24"/>
          <w:szCs w:val="24"/>
        </w:rPr>
      </w:pPr>
      <w:r w:rsidRPr="00651F4D">
        <w:rPr>
          <w:rFonts w:eastAsia="TimesNewRoman,Italic"/>
          <w:i/>
          <w:iCs/>
          <w:sz w:val="24"/>
          <w:szCs w:val="24"/>
          <w:lang w:val="en-US"/>
        </w:rPr>
        <w:t>l</w:t>
      </w:r>
      <w:r w:rsidRPr="00651F4D">
        <w:rPr>
          <w:rFonts w:eastAsia="TimesNewRoman,Italic"/>
          <w:i/>
          <w:iCs/>
          <w:sz w:val="24"/>
          <w:szCs w:val="24"/>
        </w:rPr>
        <w:t xml:space="preserve"> — </w:t>
      </w:r>
      <w:r w:rsidRPr="00651F4D">
        <w:rPr>
          <w:sz w:val="24"/>
          <w:szCs w:val="24"/>
        </w:rPr>
        <w:t>остаток, м.</w:t>
      </w:r>
    </w:p>
    <w:p w:rsidR="00651F4D" w:rsidRPr="00651F4D" w:rsidRDefault="00651F4D" w:rsidP="00651F4D">
      <w:pPr>
        <w:ind w:left="-567" w:firstLine="567"/>
        <w:jc w:val="both"/>
        <w:rPr>
          <w:sz w:val="24"/>
          <w:szCs w:val="24"/>
        </w:rPr>
      </w:pPr>
      <w:r w:rsidRPr="00651F4D">
        <w:rPr>
          <w:sz w:val="24"/>
          <w:szCs w:val="24"/>
        </w:rPr>
        <w:t>Для контроля линию измеряют дважды: 20-метровой лентой в прямом и обратном направлениях, либо 20- и 24-метровой лентами—в одном направлении (рассчитывают (Д</w:t>
      </w:r>
      <w:r w:rsidRPr="00651F4D">
        <w:rPr>
          <w:sz w:val="24"/>
          <w:szCs w:val="24"/>
          <w:vertAlign w:val="subscript"/>
        </w:rPr>
        <w:t>1</w:t>
      </w:r>
      <w:r w:rsidRPr="00651F4D">
        <w:rPr>
          <w:sz w:val="24"/>
          <w:szCs w:val="24"/>
        </w:rPr>
        <w:t xml:space="preserve"> и Д</w:t>
      </w:r>
      <w:r w:rsidRPr="00651F4D">
        <w:rPr>
          <w:sz w:val="24"/>
          <w:szCs w:val="24"/>
          <w:vertAlign w:val="subscript"/>
        </w:rPr>
        <w:t>2</w:t>
      </w:r>
      <w:r w:rsidRPr="00651F4D">
        <w:rPr>
          <w:sz w:val="24"/>
          <w:szCs w:val="24"/>
        </w:rPr>
        <w:t>).</w:t>
      </w:r>
    </w:p>
    <w:p w:rsidR="00651F4D" w:rsidRPr="00651F4D" w:rsidRDefault="00651F4D" w:rsidP="00651F4D">
      <w:pPr>
        <w:ind w:left="-567" w:firstLine="567"/>
        <w:jc w:val="both"/>
        <w:rPr>
          <w:sz w:val="24"/>
          <w:szCs w:val="24"/>
        </w:rPr>
      </w:pPr>
      <w:r w:rsidRPr="00651F4D">
        <w:rPr>
          <w:rFonts w:eastAsia="TimesNewRoman,Italic"/>
          <w:iCs/>
          <w:sz w:val="24"/>
          <w:szCs w:val="24"/>
        </w:rPr>
        <w:t>Измерения считают выполненными правильно, если расхождение результатов измерений «прямо» и «обратно» не превышают:</w:t>
      </w:r>
    </w:p>
    <w:p w:rsidR="00651F4D" w:rsidRPr="00651F4D" w:rsidRDefault="00651F4D" w:rsidP="00503C26">
      <w:pPr>
        <w:pStyle w:val="a3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651F4D">
        <w:rPr>
          <w:rFonts w:ascii="Times New Roman" w:hAnsi="Times New Roman"/>
          <w:sz w:val="24"/>
          <w:szCs w:val="24"/>
        </w:rPr>
        <w:t>1/3000 — при благоприятных условиях измерения (например, твердое покрытие),</w:t>
      </w:r>
    </w:p>
    <w:p w:rsidR="00651F4D" w:rsidRPr="00651F4D" w:rsidRDefault="00651F4D" w:rsidP="00503C26">
      <w:pPr>
        <w:pStyle w:val="a3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651F4D">
        <w:rPr>
          <w:rFonts w:ascii="Times New Roman" w:hAnsi="Times New Roman"/>
          <w:sz w:val="24"/>
          <w:szCs w:val="24"/>
        </w:rPr>
        <w:t>1/2000 — при обычных (средних) условиях измерений (ровная поверхность грунта),</w:t>
      </w:r>
    </w:p>
    <w:p w:rsidR="00651F4D" w:rsidRPr="00651F4D" w:rsidRDefault="00651F4D" w:rsidP="00503C26">
      <w:pPr>
        <w:pStyle w:val="a3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651F4D">
        <w:rPr>
          <w:rFonts w:ascii="Times New Roman" w:hAnsi="Times New Roman"/>
          <w:sz w:val="24"/>
          <w:szCs w:val="24"/>
        </w:rPr>
        <w:t>1/1000 — при неблагоприятных условиях измерения (плохая погода, болотистая, кочковатая заросшая местность, измерения по снегу и пр.).</w:t>
      </w:r>
    </w:p>
    <w:p w:rsidR="00651F4D" w:rsidRPr="00651F4D" w:rsidRDefault="00651F4D" w:rsidP="00651F4D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Это значит, что </w:t>
      </w:r>
      <w:r w:rsidRPr="00651F4D">
        <w:rPr>
          <w:sz w:val="24"/>
          <w:szCs w:val="24"/>
        </w:rPr>
        <w:t>относительная погрешность не превышает, например, 1/3000. Относительная погрешность равна: ∆ = (Д</w:t>
      </w:r>
      <w:r w:rsidRPr="00651F4D">
        <w:rPr>
          <w:sz w:val="24"/>
          <w:szCs w:val="24"/>
          <w:vertAlign w:val="subscript"/>
        </w:rPr>
        <w:t>1</w:t>
      </w:r>
      <w:r w:rsidRPr="00651F4D">
        <w:rPr>
          <w:sz w:val="24"/>
          <w:szCs w:val="24"/>
        </w:rPr>
        <w:t xml:space="preserve"> – Д</w:t>
      </w:r>
      <w:r w:rsidRPr="00651F4D">
        <w:rPr>
          <w:sz w:val="24"/>
          <w:szCs w:val="24"/>
          <w:vertAlign w:val="subscript"/>
        </w:rPr>
        <w:t>2</w:t>
      </w:r>
      <w:r w:rsidRPr="00651F4D">
        <w:rPr>
          <w:sz w:val="24"/>
          <w:szCs w:val="24"/>
        </w:rPr>
        <w:t>) / [(Д</w:t>
      </w:r>
      <w:r w:rsidRPr="00651F4D">
        <w:rPr>
          <w:sz w:val="24"/>
          <w:szCs w:val="24"/>
          <w:vertAlign w:val="subscript"/>
        </w:rPr>
        <w:t>1</w:t>
      </w:r>
      <w:r w:rsidRPr="00651F4D">
        <w:rPr>
          <w:sz w:val="24"/>
          <w:szCs w:val="24"/>
        </w:rPr>
        <w:t xml:space="preserve"> + Д</w:t>
      </w:r>
      <w:r w:rsidRPr="00651F4D">
        <w:rPr>
          <w:sz w:val="24"/>
          <w:szCs w:val="24"/>
          <w:vertAlign w:val="subscript"/>
        </w:rPr>
        <w:t>2</w:t>
      </w:r>
      <w:r w:rsidRPr="00651F4D">
        <w:rPr>
          <w:sz w:val="24"/>
          <w:szCs w:val="24"/>
        </w:rPr>
        <w:t>)/2].</w:t>
      </w:r>
    </w:p>
    <w:p w:rsidR="00651F4D" w:rsidRPr="00651F4D" w:rsidRDefault="00651F4D" w:rsidP="00651F4D">
      <w:pPr>
        <w:ind w:left="-567" w:firstLine="567"/>
        <w:jc w:val="both"/>
        <w:rPr>
          <w:rFonts w:eastAsia="TimesNewRoman,Italic"/>
          <w:iCs/>
          <w:sz w:val="24"/>
          <w:szCs w:val="24"/>
        </w:rPr>
      </w:pPr>
      <w:r w:rsidRPr="00651F4D">
        <w:rPr>
          <w:rFonts w:eastAsia="TimesNewRoman,Italic"/>
          <w:iCs/>
          <w:sz w:val="24"/>
          <w:szCs w:val="24"/>
        </w:rPr>
        <w:t xml:space="preserve">За окончательное значение принимают среднее арифметическое от измерений «прямо» и </w:t>
      </w:r>
      <w:r w:rsidRPr="00651F4D">
        <w:rPr>
          <w:rFonts w:eastAsia="TimesNewRoman,Italic"/>
          <w:iCs/>
          <w:sz w:val="24"/>
          <w:szCs w:val="24"/>
        </w:rPr>
        <w:lastRenderedPageBreak/>
        <w:t>«обратно»:</w:t>
      </w:r>
    </w:p>
    <w:p w:rsidR="00651F4D" w:rsidRPr="00651F4D" w:rsidRDefault="00651F4D" w:rsidP="00651F4D">
      <w:pPr>
        <w:ind w:left="-567" w:firstLine="567"/>
        <w:jc w:val="center"/>
        <w:rPr>
          <w:sz w:val="24"/>
          <w:szCs w:val="24"/>
        </w:rPr>
      </w:pPr>
      <w:r w:rsidRPr="00651F4D">
        <w:rPr>
          <w:i/>
          <w:sz w:val="24"/>
          <w:szCs w:val="24"/>
          <w:lang w:val="en-US"/>
        </w:rPr>
        <w:t>D</w:t>
      </w:r>
      <w:r w:rsidRPr="00651F4D">
        <w:rPr>
          <w:i/>
          <w:sz w:val="24"/>
          <w:szCs w:val="24"/>
          <w:vertAlign w:val="subscript"/>
        </w:rPr>
        <w:t>ср</w:t>
      </w:r>
      <w:r w:rsidRPr="00651F4D">
        <w:rPr>
          <w:i/>
          <w:sz w:val="24"/>
          <w:szCs w:val="24"/>
        </w:rPr>
        <w:t xml:space="preserve"> =</w:t>
      </w:r>
      <w:r w:rsidR="008E522A">
        <w:rPr>
          <w:i/>
          <w:sz w:val="24"/>
          <w:szCs w:val="24"/>
        </w:rPr>
        <w:t xml:space="preserve"> </w:t>
      </w:r>
      <w:r w:rsidRPr="00651F4D">
        <w:rPr>
          <w:sz w:val="24"/>
          <w:szCs w:val="24"/>
        </w:rPr>
        <w:t>(Д</w:t>
      </w:r>
      <w:r w:rsidRPr="00651F4D">
        <w:rPr>
          <w:sz w:val="24"/>
          <w:szCs w:val="24"/>
          <w:vertAlign w:val="subscript"/>
        </w:rPr>
        <w:t>1</w:t>
      </w:r>
      <w:r w:rsidRPr="00651F4D">
        <w:rPr>
          <w:sz w:val="24"/>
          <w:szCs w:val="24"/>
        </w:rPr>
        <w:t xml:space="preserve"> + Д</w:t>
      </w:r>
      <w:r w:rsidRPr="00651F4D">
        <w:rPr>
          <w:sz w:val="24"/>
          <w:szCs w:val="24"/>
          <w:vertAlign w:val="subscript"/>
        </w:rPr>
        <w:t>2</w:t>
      </w:r>
      <w:r w:rsidRPr="00651F4D">
        <w:rPr>
          <w:sz w:val="24"/>
          <w:szCs w:val="24"/>
        </w:rPr>
        <w:t>)/2</w:t>
      </w:r>
    </w:p>
    <w:p w:rsidR="00651F4D" w:rsidRPr="00651F4D" w:rsidRDefault="00651F4D" w:rsidP="00651F4D">
      <w:pPr>
        <w:ind w:left="-567" w:firstLine="567"/>
        <w:jc w:val="both"/>
        <w:rPr>
          <w:sz w:val="24"/>
          <w:szCs w:val="24"/>
        </w:rPr>
      </w:pPr>
      <w:r w:rsidRPr="00651F4D">
        <w:rPr>
          <w:sz w:val="24"/>
          <w:szCs w:val="24"/>
        </w:rPr>
        <w:t>В измеренные на местности длины линий вводятся поправки за компарирование мерного прибора, температуру и наклон линии (линия обычно имеет наклон из-за рельефа местности).</w:t>
      </w:r>
    </w:p>
    <w:p w:rsidR="00651F4D" w:rsidRPr="00651F4D" w:rsidRDefault="00651F4D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651F4D">
        <w:rPr>
          <w:rFonts w:ascii="Times New Roman" w:hAnsi="Times New Roman" w:cs="Times New Roman"/>
          <w:sz w:val="24"/>
          <w:szCs w:val="24"/>
        </w:rPr>
        <w:t xml:space="preserve">Окончательно длина линии будет равна: </w:t>
      </w:r>
    </w:p>
    <w:p w:rsidR="00651F4D" w:rsidRPr="00651F4D" w:rsidRDefault="00651F4D" w:rsidP="00651F4D">
      <w:pPr>
        <w:pStyle w:val="HTML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1F4D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651F4D">
        <w:rPr>
          <w:rFonts w:ascii="Times New Roman" w:hAnsi="Times New Roman" w:cs="Times New Roman"/>
          <w:i/>
          <w:sz w:val="24"/>
          <w:szCs w:val="24"/>
          <w:vertAlign w:val="subscript"/>
        </w:rPr>
        <w:t>выч</w:t>
      </w:r>
      <w:r w:rsidRPr="00651F4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651F4D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651F4D">
        <w:rPr>
          <w:rFonts w:ascii="Times New Roman" w:hAnsi="Times New Roman" w:cs="Times New Roman"/>
          <w:i/>
          <w:sz w:val="24"/>
          <w:szCs w:val="24"/>
          <w:vertAlign w:val="subscript"/>
        </w:rPr>
        <w:t>ср</w:t>
      </w:r>
      <w:r w:rsidRPr="00651F4D">
        <w:rPr>
          <w:rFonts w:ascii="Times New Roman" w:hAnsi="Times New Roman" w:cs="Times New Roman"/>
          <w:i/>
          <w:sz w:val="24"/>
          <w:szCs w:val="24"/>
        </w:rPr>
        <w:t xml:space="preserve"> + ∆</w:t>
      </w:r>
      <w:r w:rsidRPr="00651F4D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651F4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k</w:t>
      </w:r>
      <w:r w:rsidRPr="00651F4D">
        <w:rPr>
          <w:rFonts w:ascii="Times New Roman" w:hAnsi="Times New Roman" w:cs="Times New Roman"/>
          <w:i/>
          <w:sz w:val="24"/>
          <w:szCs w:val="24"/>
        </w:rPr>
        <w:t xml:space="preserve"> + ∆</w:t>
      </w:r>
      <w:r w:rsidRPr="00651F4D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651F4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t</w:t>
      </w:r>
      <w:r w:rsidRPr="00651F4D">
        <w:rPr>
          <w:rFonts w:ascii="Times New Roman" w:hAnsi="Times New Roman" w:cs="Times New Roman"/>
          <w:i/>
          <w:sz w:val="24"/>
          <w:szCs w:val="24"/>
        </w:rPr>
        <w:t xml:space="preserve"> + ∆</w:t>
      </w:r>
      <w:r w:rsidRPr="00651F4D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651F4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ν</w:t>
      </w:r>
      <w:r w:rsidRPr="00651F4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51F4D" w:rsidRPr="00651F4D" w:rsidRDefault="00651F4D" w:rsidP="00651F4D">
      <w:pPr>
        <w:pStyle w:val="Default"/>
        <w:ind w:left="-567" w:firstLine="567"/>
        <w:jc w:val="both"/>
      </w:pPr>
      <w:r w:rsidRPr="00651F4D">
        <w:rPr>
          <w:b/>
          <w:i/>
        </w:rPr>
        <w:t>Поправка за компарирование</w:t>
      </w:r>
      <w:r w:rsidRPr="00651F4D">
        <w:t xml:space="preserve"> вводится с положительным знаком, если лента длиннее номинальной длины </w:t>
      </w:r>
      <w:r w:rsidRPr="00651F4D">
        <w:rPr>
          <w:i/>
        </w:rPr>
        <w:t>l</w:t>
      </w:r>
      <w:r w:rsidRPr="00651F4D">
        <w:rPr>
          <w:i/>
          <w:vertAlign w:val="subscript"/>
        </w:rPr>
        <w:t>0</w:t>
      </w:r>
      <w:r w:rsidRPr="00651F4D">
        <w:rPr>
          <w:i/>
        </w:rPr>
        <w:t xml:space="preserve"> </w:t>
      </w:r>
      <w:r w:rsidRPr="00651F4D">
        <w:t>, и с отрицательным знаком, если лента короче</w:t>
      </w:r>
      <w:r w:rsidRPr="00651F4D">
        <w:rPr>
          <w:i/>
        </w:rPr>
        <w:t xml:space="preserve"> l</w:t>
      </w:r>
      <w:r w:rsidRPr="00651F4D">
        <w:rPr>
          <w:i/>
          <w:vertAlign w:val="subscript"/>
        </w:rPr>
        <w:t>0</w:t>
      </w:r>
      <w:r w:rsidRPr="00651F4D">
        <w:rPr>
          <w:i/>
        </w:rPr>
        <w:t>.</w:t>
      </w:r>
    </w:p>
    <w:p w:rsidR="00651F4D" w:rsidRPr="00651F4D" w:rsidRDefault="00651F4D" w:rsidP="00651F4D">
      <w:pPr>
        <w:pStyle w:val="Default"/>
        <w:ind w:left="-567" w:firstLine="567"/>
        <w:jc w:val="center"/>
      </w:pPr>
      <w:r w:rsidRPr="00651F4D">
        <w:rPr>
          <w:i/>
        </w:rPr>
        <w:t>∆</w:t>
      </w:r>
      <w:r w:rsidRPr="00651F4D">
        <w:rPr>
          <w:i/>
          <w:lang w:val="en-US"/>
        </w:rPr>
        <w:t>D</w:t>
      </w:r>
      <w:r w:rsidRPr="00651F4D">
        <w:rPr>
          <w:i/>
          <w:vertAlign w:val="subscript"/>
          <w:lang w:val="en-US"/>
        </w:rPr>
        <w:t>k</w:t>
      </w:r>
      <w:r w:rsidRPr="00651F4D">
        <w:t xml:space="preserve"> = (∆</w:t>
      </w:r>
      <w:r w:rsidRPr="00651F4D">
        <w:rPr>
          <w:i/>
          <w:lang w:val="en-US"/>
        </w:rPr>
        <w:t>l</w:t>
      </w:r>
      <w:r w:rsidRPr="00651F4D">
        <w:rPr>
          <w:i/>
          <w:vertAlign w:val="subscript"/>
          <w:lang w:val="en-US"/>
        </w:rPr>
        <w:t>k</w:t>
      </w:r>
      <w:r w:rsidRPr="00651F4D">
        <w:rPr>
          <w:i/>
        </w:rPr>
        <w:t xml:space="preserve"> /</w:t>
      </w:r>
      <w:r w:rsidRPr="00651F4D">
        <w:rPr>
          <w:i/>
          <w:lang w:val="en-US"/>
        </w:rPr>
        <w:t>l</w:t>
      </w:r>
      <w:r w:rsidRPr="00651F4D">
        <w:rPr>
          <w:i/>
          <w:vertAlign w:val="subscript"/>
        </w:rPr>
        <w:t>0</w:t>
      </w:r>
      <w:r w:rsidRPr="00651F4D">
        <w:t xml:space="preserve">) </w:t>
      </w:r>
      <w:r w:rsidRPr="00651F4D">
        <w:rPr>
          <w:i/>
          <w:lang w:val="en-US"/>
        </w:rPr>
        <w:t>D</w:t>
      </w:r>
      <w:r w:rsidRPr="00651F4D">
        <w:rPr>
          <w:i/>
          <w:vertAlign w:val="subscript"/>
        </w:rPr>
        <w:t>ср,</w:t>
      </w:r>
      <w:r w:rsidRPr="00651F4D">
        <w:rPr>
          <w:i/>
        </w:rPr>
        <w:t xml:space="preserve"> </w:t>
      </w:r>
    </w:p>
    <w:p w:rsidR="00651F4D" w:rsidRPr="00651F4D" w:rsidRDefault="00651F4D" w:rsidP="00651F4D">
      <w:pPr>
        <w:pStyle w:val="Default"/>
        <w:ind w:left="-567" w:firstLine="567"/>
        <w:jc w:val="both"/>
      </w:pPr>
      <w:r>
        <w:t xml:space="preserve">где </w:t>
      </w:r>
      <w:r w:rsidRPr="00651F4D">
        <w:t>∆</w:t>
      </w:r>
      <w:r w:rsidRPr="00651F4D">
        <w:rPr>
          <w:i/>
          <w:lang w:val="en-US"/>
        </w:rPr>
        <w:t>l</w:t>
      </w:r>
      <w:r w:rsidRPr="00651F4D">
        <w:rPr>
          <w:i/>
          <w:vertAlign w:val="subscript"/>
          <w:lang w:val="en-US"/>
        </w:rPr>
        <w:t>k</w:t>
      </w:r>
      <w:r w:rsidRPr="00651F4D">
        <w:rPr>
          <w:i/>
        </w:rPr>
        <w:t xml:space="preserve"> – </w:t>
      </w:r>
      <w:r w:rsidRPr="00651F4D">
        <w:t xml:space="preserve">поправка за компарирование прибора (проверяется на компараторе): </w:t>
      </w:r>
    </w:p>
    <w:p w:rsidR="00651F4D" w:rsidRPr="00651F4D" w:rsidRDefault="00651F4D" w:rsidP="00651F4D">
      <w:pPr>
        <w:pStyle w:val="Default"/>
        <w:ind w:left="-567" w:firstLine="567"/>
        <w:jc w:val="center"/>
      </w:pPr>
      <w:r w:rsidRPr="00651F4D">
        <w:t>∆</w:t>
      </w:r>
      <w:r w:rsidRPr="00651F4D">
        <w:rPr>
          <w:i/>
          <w:lang w:val="en-US"/>
        </w:rPr>
        <w:t>l</w:t>
      </w:r>
      <w:r w:rsidRPr="00651F4D">
        <w:rPr>
          <w:i/>
          <w:vertAlign w:val="subscript"/>
          <w:lang w:val="en-US"/>
        </w:rPr>
        <w:t>k</w:t>
      </w:r>
      <w:r w:rsidRPr="00651F4D">
        <w:rPr>
          <w:i/>
        </w:rPr>
        <w:t xml:space="preserve"> = </w:t>
      </w:r>
      <w:r w:rsidRPr="00651F4D">
        <w:rPr>
          <w:i/>
          <w:lang w:val="en-US"/>
        </w:rPr>
        <w:t>l</w:t>
      </w:r>
      <w:r w:rsidRPr="00651F4D">
        <w:rPr>
          <w:i/>
        </w:rPr>
        <w:t xml:space="preserve"> - </w:t>
      </w:r>
      <w:r w:rsidRPr="00651F4D">
        <w:rPr>
          <w:i/>
          <w:lang w:val="en-US"/>
        </w:rPr>
        <w:t>l</w:t>
      </w:r>
      <w:r w:rsidRPr="00651F4D">
        <w:rPr>
          <w:i/>
          <w:vertAlign w:val="subscript"/>
        </w:rPr>
        <w:t>0</w:t>
      </w:r>
      <w:r>
        <w:t xml:space="preserve">, </w:t>
      </w:r>
    </w:p>
    <w:p w:rsidR="00651F4D" w:rsidRPr="00651F4D" w:rsidRDefault="00651F4D" w:rsidP="00651F4D">
      <w:pPr>
        <w:pStyle w:val="Default"/>
        <w:ind w:left="-567" w:firstLine="567"/>
        <w:jc w:val="both"/>
        <w:rPr>
          <w:i/>
        </w:rPr>
      </w:pPr>
      <w:r>
        <w:t xml:space="preserve">где </w:t>
      </w:r>
      <w:r w:rsidRPr="00651F4D">
        <w:rPr>
          <w:i/>
          <w:lang w:val="en-US"/>
        </w:rPr>
        <w:t>l</w:t>
      </w:r>
      <w:r w:rsidRPr="00651F4D">
        <w:rPr>
          <w:i/>
        </w:rPr>
        <w:t xml:space="preserve"> – </w:t>
      </w:r>
      <w:r w:rsidRPr="00651F4D">
        <w:t>длина мерного прибора;</w:t>
      </w:r>
    </w:p>
    <w:p w:rsidR="00651F4D" w:rsidRPr="00651F4D" w:rsidRDefault="00651F4D" w:rsidP="00651F4D">
      <w:pPr>
        <w:pStyle w:val="Default"/>
        <w:ind w:left="-567" w:firstLine="567"/>
        <w:jc w:val="both"/>
      </w:pPr>
      <w:r w:rsidRPr="00651F4D">
        <w:rPr>
          <w:i/>
          <w:lang w:val="en-US"/>
        </w:rPr>
        <w:t>l</w:t>
      </w:r>
      <w:r w:rsidRPr="00651F4D">
        <w:rPr>
          <w:i/>
          <w:vertAlign w:val="subscript"/>
        </w:rPr>
        <w:t>0</w:t>
      </w:r>
      <w:r w:rsidRPr="00651F4D">
        <w:t xml:space="preserve"> – длина контрольного прибора.</w:t>
      </w:r>
    </w:p>
    <w:p w:rsidR="00651F4D" w:rsidRPr="00651F4D" w:rsidRDefault="00651F4D" w:rsidP="00651F4D">
      <w:pPr>
        <w:pStyle w:val="Default"/>
        <w:ind w:left="-567" w:firstLine="567"/>
        <w:jc w:val="both"/>
      </w:pPr>
      <w:r w:rsidRPr="00651F4D">
        <w:rPr>
          <w:b/>
          <w:i/>
        </w:rPr>
        <w:t>Поправку за температуру</w:t>
      </w:r>
      <w:r w:rsidRPr="00651F4D">
        <w:t xml:space="preserve"> (если она отличается от температуры при которой выполнялось компарирование рабочей ленты на (8 – 10)</w:t>
      </w:r>
      <w:r w:rsidRPr="00651F4D">
        <w:rPr>
          <w:vertAlign w:val="superscript"/>
        </w:rPr>
        <w:t>0</w:t>
      </w:r>
      <w:r w:rsidRPr="00651F4D">
        <w:t>С) определяют по формуле:</w:t>
      </w:r>
    </w:p>
    <w:p w:rsidR="00651F4D" w:rsidRPr="00651F4D" w:rsidRDefault="00651F4D" w:rsidP="00651F4D">
      <w:pPr>
        <w:pStyle w:val="Default"/>
        <w:ind w:left="-567" w:firstLine="567"/>
        <w:jc w:val="center"/>
      </w:pPr>
      <w:r w:rsidRPr="00651F4D">
        <w:t>∆</w:t>
      </w:r>
      <w:r w:rsidRPr="00651F4D">
        <w:rPr>
          <w:lang w:val="en-US"/>
        </w:rPr>
        <w:t>D</w:t>
      </w:r>
      <w:r w:rsidRPr="00651F4D">
        <w:rPr>
          <w:vertAlign w:val="subscript"/>
          <w:lang w:val="en-US"/>
        </w:rPr>
        <w:t>t</w:t>
      </w:r>
      <w:r w:rsidRPr="00651F4D">
        <w:t xml:space="preserve"> =</w:t>
      </w:r>
      <w:r w:rsidRPr="00651F4D">
        <w:rPr>
          <w:lang w:val="en-US"/>
        </w:rPr>
        <w:t>D</w:t>
      </w:r>
      <w:r w:rsidRPr="00651F4D">
        <w:rPr>
          <w:vertAlign w:val="subscript"/>
        </w:rPr>
        <w:t>ср</w:t>
      </w:r>
      <w:r w:rsidRPr="00651F4D">
        <w:t xml:space="preserve"> </w:t>
      </w:r>
      <w:r w:rsidRPr="00651F4D">
        <w:rPr>
          <w:lang w:val="en-US"/>
        </w:rPr>
        <w:t>α</w:t>
      </w:r>
      <w:r w:rsidRPr="00651F4D">
        <w:t>(t – t</w:t>
      </w:r>
      <w:r w:rsidRPr="00651F4D">
        <w:rPr>
          <w:vertAlign w:val="subscript"/>
        </w:rPr>
        <w:t>0</w:t>
      </w:r>
      <w:r w:rsidRPr="00651F4D">
        <w:t xml:space="preserve">), </w:t>
      </w:r>
    </w:p>
    <w:p w:rsidR="00651F4D" w:rsidRPr="00651F4D" w:rsidRDefault="00651F4D" w:rsidP="00651F4D">
      <w:pPr>
        <w:pStyle w:val="Default"/>
        <w:ind w:left="-567" w:firstLine="567"/>
        <w:jc w:val="both"/>
      </w:pPr>
      <w:r>
        <w:t xml:space="preserve">где </w:t>
      </w:r>
      <w:r w:rsidRPr="00651F4D">
        <w:rPr>
          <w:lang w:val="en-US"/>
        </w:rPr>
        <w:t>α</w:t>
      </w:r>
      <w:r w:rsidRPr="00651F4D">
        <w:t xml:space="preserve"> – линейный коэффициент расширения стали (12,5*10</w:t>
      </w:r>
      <w:r w:rsidRPr="00651F4D">
        <w:rPr>
          <w:vertAlign w:val="superscript"/>
        </w:rPr>
        <w:t>-6</w:t>
      </w:r>
      <w:r w:rsidRPr="00651F4D">
        <w:t>);</w:t>
      </w:r>
    </w:p>
    <w:p w:rsidR="00651F4D" w:rsidRPr="00651F4D" w:rsidRDefault="00651F4D" w:rsidP="00651F4D">
      <w:pPr>
        <w:pStyle w:val="Default"/>
        <w:ind w:left="-567" w:firstLine="567"/>
        <w:jc w:val="both"/>
        <w:rPr>
          <w:vertAlign w:val="subscript"/>
        </w:rPr>
      </w:pPr>
      <w:r w:rsidRPr="00651F4D">
        <w:t>t – температура, при которой проводилось измерение линии;</w:t>
      </w:r>
    </w:p>
    <w:p w:rsidR="00651F4D" w:rsidRPr="00651F4D" w:rsidRDefault="00651F4D" w:rsidP="00651F4D">
      <w:pPr>
        <w:pStyle w:val="Default"/>
        <w:ind w:left="-567" w:firstLine="567"/>
        <w:jc w:val="both"/>
      </w:pPr>
      <w:r w:rsidRPr="00651F4D">
        <w:t>t</w:t>
      </w:r>
      <w:r w:rsidRPr="00651F4D">
        <w:rPr>
          <w:vertAlign w:val="subscript"/>
        </w:rPr>
        <w:t>0</w:t>
      </w:r>
      <w:r w:rsidRPr="00651F4D">
        <w:t xml:space="preserve"> - температура, при которой проводилось компарирование.</w:t>
      </w:r>
    </w:p>
    <w:p w:rsidR="00651F4D" w:rsidRPr="00651F4D" w:rsidRDefault="00651F4D" w:rsidP="00651F4D">
      <w:pPr>
        <w:pStyle w:val="Default"/>
        <w:ind w:left="-567" w:firstLine="567"/>
        <w:jc w:val="both"/>
        <w:rPr>
          <w:b/>
          <w:i/>
        </w:rPr>
      </w:pPr>
      <w:r w:rsidRPr="00651F4D">
        <w:rPr>
          <w:b/>
          <w:i/>
        </w:rPr>
        <w:t>Поправка за наклон линий к горизонту</w:t>
      </w:r>
    </w:p>
    <w:p w:rsidR="00651F4D" w:rsidRPr="00651F4D" w:rsidRDefault="00651F4D" w:rsidP="00651F4D">
      <w:pPr>
        <w:pStyle w:val="Default"/>
        <w:ind w:left="-567" w:firstLine="567"/>
        <w:jc w:val="both"/>
      </w:pPr>
      <w:r w:rsidRPr="00651F4D">
        <w:t xml:space="preserve">Для перехода от наклонной длины линии к горизонтальной ее проекции необходимо знать угол наклона линии к горизонту </w:t>
      </w:r>
      <w:r w:rsidRPr="00651F4D">
        <w:rPr>
          <w:rFonts w:eastAsia="TimesNewRoman,Italic"/>
          <w:i/>
          <w:iCs/>
        </w:rPr>
        <w:t xml:space="preserve">v </w:t>
      </w:r>
      <w:r w:rsidRPr="00651F4D">
        <w:t xml:space="preserve">либо превышение </w:t>
      </w:r>
      <w:r w:rsidRPr="00651F4D">
        <w:rPr>
          <w:rFonts w:eastAsia="TimesNewRoman,Italic"/>
          <w:i/>
          <w:iCs/>
        </w:rPr>
        <w:t xml:space="preserve">h </w:t>
      </w:r>
      <w:r w:rsidRPr="00651F4D">
        <w:t xml:space="preserve">между конечной и начальной точками линии. </w:t>
      </w:r>
    </w:p>
    <w:p w:rsidR="00651F4D" w:rsidRPr="00651F4D" w:rsidRDefault="00EA06A3" w:rsidP="00651F4D">
      <w:pPr>
        <w:pStyle w:val="Default"/>
        <w:ind w:left="-567" w:firstLine="567"/>
        <w:jc w:val="center"/>
        <w:rPr>
          <w:i/>
        </w:rPr>
      </w:pPr>
      <w:r w:rsidRPr="00651F4D">
        <w:rPr>
          <w:noProof/>
        </w:rPr>
        <w:drawing>
          <wp:inline distT="0" distB="0" distL="0" distR="0">
            <wp:extent cx="1896745" cy="1146175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4D" w:rsidRPr="00651F4D" w:rsidRDefault="00651F4D" w:rsidP="00651F4D">
      <w:pPr>
        <w:ind w:left="-567" w:firstLine="567"/>
        <w:jc w:val="both"/>
        <w:rPr>
          <w:rFonts w:eastAsia="TimesNewRoman,Italic"/>
          <w:i/>
          <w:iCs/>
          <w:sz w:val="24"/>
          <w:szCs w:val="24"/>
        </w:rPr>
      </w:pPr>
      <w:r w:rsidRPr="00651F4D">
        <w:rPr>
          <w:sz w:val="24"/>
          <w:szCs w:val="24"/>
        </w:rPr>
        <w:t xml:space="preserve">Если измерен угол наклона </w:t>
      </w:r>
      <w:r w:rsidRPr="00651F4D">
        <w:rPr>
          <w:rFonts w:eastAsia="TimesNewRoman,Italic"/>
          <w:i/>
          <w:iCs/>
          <w:sz w:val="24"/>
          <w:szCs w:val="24"/>
        </w:rPr>
        <w:t xml:space="preserve">v </w:t>
      </w:r>
      <w:r w:rsidRPr="00651F4D">
        <w:rPr>
          <w:sz w:val="24"/>
          <w:szCs w:val="24"/>
        </w:rPr>
        <w:t xml:space="preserve">линии </w:t>
      </w:r>
      <w:r w:rsidRPr="00651F4D">
        <w:rPr>
          <w:rFonts w:eastAsia="TimesNewRoman,Italic"/>
          <w:i/>
          <w:iCs/>
          <w:sz w:val="24"/>
          <w:szCs w:val="24"/>
        </w:rPr>
        <w:t>АВ</w:t>
      </w:r>
      <w:r w:rsidRPr="00651F4D">
        <w:rPr>
          <w:rFonts w:eastAsia="TimesNewRoman,Italic"/>
          <w:iCs/>
          <w:sz w:val="24"/>
          <w:szCs w:val="24"/>
        </w:rPr>
        <w:t>, то поправку определяем по формуле:</w:t>
      </w:r>
    </w:p>
    <w:p w:rsidR="00651F4D" w:rsidRPr="00651F4D" w:rsidRDefault="00651F4D" w:rsidP="00651F4D">
      <w:pPr>
        <w:ind w:left="-567" w:firstLine="567"/>
        <w:jc w:val="center"/>
        <w:rPr>
          <w:sz w:val="24"/>
          <w:szCs w:val="24"/>
        </w:rPr>
      </w:pPr>
      <w:r w:rsidRPr="00651F4D">
        <w:rPr>
          <w:sz w:val="24"/>
          <w:szCs w:val="24"/>
        </w:rPr>
        <w:t>∆</w:t>
      </w: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  <w:vertAlign w:val="subscript"/>
          <w:lang w:val="en-US"/>
        </w:rPr>
        <w:t>ν</w:t>
      </w:r>
      <w:r w:rsidRPr="00651F4D">
        <w:rPr>
          <w:sz w:val="24"/>
          <w:szCs w:val="24"/>
        </w:rPr>
        <w:t xml:space="preserve"> = -2</w:t>
      </w: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  <w:vertAlign w:val="subscript"/>
        </w:rPr>
        <w:t>ср</w:t>
      </w:r>
      <w:r w:rsidRPr="00651F4D">
        <w:rPr>
          <w:sz w:val="24"/>
          <w:szCs w:val="24"/>
        </w:rPr>
        <w:t xml:space="preserve"> </w:t>
      </w:r>
      <w:r w:rsidRPr="00651F4D">
        <w:rPr>
          <w:sz w:val="24"/>
          <w:szCs w:val="24"/>
          <w:lang w:val="en-US"/>
        </w:rPr>
        <w:t>sin</w:t>
      </w:r>
      <w:r w:rsidRPr="00651F4D">
        <w:rPr>
          <w:sz w:val="24"/>
          <w:szCs w:val="24"/>
          <w:vertAlign w:val="superscript"/>
        </w:rPr>
        <w:t>2</w:t>
      </w:r>
      <m:oMath>
        <m:r>
          <w:rPr>
            <w:rFonts w:ascii="Cambria Math" w:hAnsi="Cambria Math"/>
            <w:sz w:val="26"/>
            <w:szCs w:val="26"/>
            <w:vertAlign w:val="superscript"/>
          </w:rPr>
          <m:t>(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vertAlign w:val="superscript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vertAlign w:val="superscript"/>
                <w:lang w:val="en-US"/>
              </w:rPr>
              <m:t>ν</m:t>
            </m:r>
          </m:num>
          <m:den>
            <m:r>
              <w:rPr>
                <w:rFonts w:ascii="Cambria Math"/>
                <w:sz w:val="26"/>
                <w:szCs w:val="26"/>
                <w:vertAlign w:val="superscript"/>
              </w:rPr>
              <m:t>2</m:t>
            </m:r>
          </m:den>
        </m:f>
        <m:r>
          <w:rPr>
            <w:rFonts w:ascii="Cambria Math"/>
            <w:sz w:val="26"/>
            <w:szCs w:val="26"/>
            <w:vertAlign w:val="superscript"/>
          </w:rPr>
          <m:t>)</m:t>
        </m:r>
      </m:oMath>
    </w:p>
    <w:p w:rsidR="00651F4D" w:rsidRPr="00651F4D" w:rsidRDefault="00651F4D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651F4D">
        <w:rPr>
          <w:rFonts w:ascii="Times New Roman" w:hAnsi="Times New Roman" w:cs="Times New Roman"/>
          <w:sz w:val="24"/>
          <w:szCs w:val="24"/>
        </w:rPr>
        <w:t>Всегда вводится со знаком минус.</w:t>
      </w:r>
    </w:p>
    <w:p w:rsidR="00651F4D" w:rsidRPr="00651F4D" w:rsidRDefault="00651F4D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651F4D">
        <w:rPr>
          <w:rFonts w:ascii="Times New Roman" w:hAnsi="Times New Roman" w:cs="Times New Roman"/>
          <w:sz w:val="24"/>
          <w:szCs w:val="24"/>
        </w:rPr>
        <w:t>Обычно поправку за наклон линии выбирают из таблиц</w:t>
      </w:r>
      <w:r>
        <w:rPr>
          <w:rFonts w:ascii="Times New Roman" w:hAnsi="Times New Roman" w:cs="Times New Roman"/>
          <w:sz w:val="24"/>
          <w:szCs w:val="24"/>
        </w:rPr>
        <w:t xml:space="preserve">ы поправок </w:t>
      </w:r>
      <w:r w:rsidRPr="00651F4D">
        <w:rPr>
          <w:rFonts w:ascii="Times New Roman" w:hAnsi="Times New Roman" w:cs="Times New Roman"/>
          <w:sz w:val="24"/>
          <w:szCs w:val="24"/>
        </w:rPr>
        <w:t xml:space="preserve"> (таблица 3). </w:t>
      </w:r>
    </w:p>
    <w:p w:rsidR="00651F4D" w:rsidRPr="00651F4D" w:rsidRDefault="00651F4D" w:rsidP="00651F4D">
      <w:pPr>
        <w:ind w:left="-567" w:firstLine="567"/>
        <w:jc w:val="both"/>
        <w:rPr>
          <w:b/>
          <w:i/>
          <w:sz w:val="24"/>
          <w:szCs w:val="24"/>
        </w:rPr>
      </w:pPr>
    </w:p>
    <w:p w:rsidR="00651F4D" w:rsidRPr="00651F4D" w:rsidRDefault="00651F4D" w:rsidP="00651F4D">
      <w:pPr>
        <w:ind w:left="-567" w:firstLine="567"/>
        <w:jc w:val="both"/>
        <w:rPr>
          <w:sz w:val="24"/>
          <w:szCs w:val="24"/>
        </w:rPr>
      </w:pPr>
      <w:r w:rsidRPr="00651F4D">
        <w:rPr>
          <w:b/>
          <w:i/>
          <w:sz w:val="24"/>
          <w:szCs w:val="24"/>
        </w:rPr>
        <w:t>Пример расчета поправки за наклон линии</w:t>
      </w:r>
      <w:r w:rsidRPr="00651F4D">
        <w:rPr>
          <w:sz w:val="24"/>
          <w:szCs w:val="24"/>
        </w:rPr>
        <w:t xml:space="preserve"> </w:t>
      </w:r>
    </w:p>
    <w:p w:rsidR="00651F4D" w:rsidRPr="00651F4D" w:rsidRDefault="00651F4D" w:rsidP="00651F4D">
      <w:pPr>
        <w:ind w:left="-567" w:firstLine="567"/>
        <w:jc w:val="both"/>
        <w:rPr>
          <w:sz w:val="24"/>
          <w:szCs w:val="24"/>
        </w:rPr>
      </w:pPr>
      <w:r w:rsidRPr="00651F4D">
        <w:rPr>
          <w:sz w:val="24"/>
          <w:szCs w:val="24"/>
        </w:rPr>
        <w:t xml:space="preserve">Пусть </w:t>
      </w: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  <w:vertAlign w:val="subscript"/>
        </w:rPr>
        <w:t>ср</w:t>
      </w:r>
      <w:r w:rsidRPr="00651F4D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69,73 м"/>
        </w:smartTagPr>
        <w:r w:rsidRPr="00651F4D">
          <w:rPr>
            <w:sz w:val="24"/>
            <w:szCs w:val="24"/>
          </w:rPr>
          <w:t>169,73 м</w:t>
        </w:r>
      </w:smartTag>
      <w:r w:rsidRPr="00651F4D">
        <w:rPr>
          <w:sz w:val="24"/>
          <w:szCs w:val="24"/>
        </w:rPr>
        <w:t xml:space="preserve"> и ν=4°15'. </w:t>
      </w:r>
    </w:p>
    <w:p w:rsidR="00651F4D" w:rsidRDefault="00651F4D" w:rsidP="00651F4D">
      <w:pPr>
        <w:ind w:left="-567" w:firstLine="567"/>
        <w:jc w:val="both"/>
        <w:rPr>
          <w:sz w:val="24"/>
          <w:szCs w:val="24"/>
        </w:rPr>
      </w:pPr>
    </w:p>
    <w:p w:rsidR="00651F4D" w:rsidRPr="00651F4D" w:rsidRDefault="00651F4D" w:rsidP="00651F4D">
      <w:pPr>
        <w:ind w:left="-567" w:firstLine="567"/>
        <w:jc w:val="both"/>
        <w:rPr>
          <w:sz w:val="24"/>
          <w:szCs w:val="24"/>
        </w:rPr>
      </w:pPr>
      <w:r w:rsidRPr="00651F4D">
        <w:rPr>
          <w:sz w:val="24"/>
          <w:szCs w:val="24"/>
        </w:rPr>
        <w:t>А) Расчет поправки за наклон линии по формуле:</w:t>
      </w:r>
    </w:p>
    <w:p w:rsidR="00651F4D" w:rsidRPr="00651F4D" w:rsidRDefault="00651F4D" w:rsidP="005D28FB">
      <w:pPr>
        <w:ind w:left="-567" w:firstLine="567"/>
        <w:jc w:val="center"/>
        <w:rPr>
          <w:sz w:val="24"/>
          <w:szCs w:val="24"/>
        </w:rPr>
      </w:pPr>
      <w:r w:rsidRPr="00651F4D">
        <w:rPr>
          <w:sz w:val="24"/>
          <w:szCs w:val="24"/>
        </w:rPr>
        <w:t>∆</w:t>
      </w: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  <w:vertAlign w:val="subscript"/>
          <w:lang w:val="en-US"/>
        </w:rPr>
        <w:t>ν</w:t>
      </w:r>
      <w:r w:rsidRPr="00651F4D">
        <w:rPr>
          <w:sz w:val="24"/>
          <w:szCs w:val="24"/>
        </w:rPr>
        <w:t xml:space="preserve"> = -2</w:t>
      </w: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  <w:vertAlign w:val="subscript"/>
        </w:rPr>
        <w:t>ср</w:t>
      </w:r>
      <w:r w:rsidRPr="00651F4D">
        <w:rPr>
          <w:sz w:val="24"/>
          <w:szCs w:val="24"/>
        </w:rPr>
        <w:t xml:space="preserve"> </w:t>
      </w:r>
      <w:r w:rsidRPr="00651F4D">
        <w:rPr>
          <w:sz w:val="24"/>
          <w:szCs w:val="24"/>
          <w:lang w:val="en-US"/>
        </w:rPr>
        <w:t>sin</w:t>
      </w:r>
      <w:r w:rsidRPr="00651F4D">
        <w:rPr>
          <w:sz w:val="24"/>
          <w:szCs w:val="24"/>
          <w:vertAlign w:val="superscript"/>
        </w:rPr>
        <w:t>2</w:t>
      </w:r>
      <m:oMath>
        <m:r>
          <w:rPr>
            <w:rFonts w:ascii="Cambria Math" w:hAnsi="Cambria Math"/>
            <w:sz w:val="26"/>
            <w:szCs w:val="26"/>
            <w:vertAlign w:val="superscript"/>
          </w:rPr>
          <m:t>(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vertAlign w:val="superscript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vertAlign w:val="superscript"/>
                <w:lang w:val="en-US"/>
              </w:rPr>
              <m:t>ν</m:t>
            </m:r>
          </m:num>
          <m:den>
            <m:r>
              <w:rPr>
                <w:rFonts w:ascii="Cambria Math"/>
                <w:sz w:val="26"/>
                <w:szCs w:val="26"/>
                <w:vertAlign w:val="superscript"/>
              </w:rPr>
              <m:t>2</m:t>
            </m:r>
          </m:den>
        </m:f>
        <m:r>
          <w:rPr>
            <w:rFonts w:ascii="Cambria Math"/>
            <w:sz w:val="26"/>
            <w:szCs w:val="26"/>
            <w:vertAlign w:val="superscript"/>
          </w:rPr>
          <m:t>)</m:t>
        </m:r>
      </m:oMath>
      <w:r w:rsidRPr="00651F4D">
        <w:rPr>
          <w:sz w:val="24"/>
          <w:szCs w:val="24"/>
        </w:rPr>
        <w:t xml:space="preserve"> = -2*169,73*0,03705</w:t>
      </w:r>
      <w:r w:rsidRPr="00651F4D">
        <w:rPr>
          <w:sz w:val="24"/>
          <w:szCs w:val="24"/>
          <w:vertAlign w:val="superscript"/>
        </w:rPr>
        <w:t>2</w:t>
      </w:r>
      <w:r w:rsidRPr="00651F4D">
        <w:rPr>
          <w:sz w:val="24"/>
          <w:szCs w:val="24"/>
        </w:rPr>
        <w:t xml:space="preserve"> =0,466м =0,47м</w:t>
      </w:r>
    </w:p>
    <w:p w:rsidR="00651F4D" w:rsidRPr="00651F4D" w:rsidRDefault="00651F4D" w:rsidP="005D28FB">
      <w:pPr>
        <w:ind w:left="-567" w:firstLine="567"/>
        <w:jc w:val="center"/>
        <w:rPr>
          <w:sz w:val="24"/>
          <w:szCs w:val="24"/>
        </w:rPr>
      </w:pPr>
      <w:r w:rsidRPr="00651F4D">
        <w:rPr>
          <w:sz w:val="24"/>
          <w:szCs w:val="24"/>
          <w:lang w:val="en-US"/>
        </w:rPr>
        <w:t>Sin</w:t>
      </w:r>
      <w:r w:rsidRPr="00651F4D">
        <w:rPr>
          <w:sz w:val="24"/>
          <w:szCs w:val="24"/>
        </w:rPr>
        <w:t xml:space="preserve"> 2</w:t>
      </w:r>
      <w:r w:rsidRPr="00651F4D">
        <w:rPr>
          <w:sz w:val="24"/>
          <w:szCs w:val="24"/>
          <w:vertAlign w:val="superscript"/>
        </w:rPr>
        <w:t>0</w:t>
      </w:r>
      <w:r w:rsidRPr="00651F4D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7,5’"/>
        </w:smartTagPr>
        <w:r w:rsidRPr="00651F4D">
          <w:rPr>
            <w:sz w:val="24"/>
            <w:szCs w:val="24"/>
          </w:rPr>
          <w:t>7,5</w:t>
        </w:r>
        <w:r w:rsidRPr="00651F4D">
          <w:rPr>
            <w:sz w:val="24"/>
            <w:szCs w:val="24"/>
            <w:vertAlign w:val="superscript"/>
          </w:rPr>
          <w:t>’</w:t>
        </w:r>
      </w:smartTag>
      <w:r w:rsidRPr="00651F4D">
        <w:rPr>
          <w:sz w:val="24"/>
          <w:szCs w:val="24"/>
        </w:rPr>
        <w:t xml:space="preserve"> = 0,03705</w:t>
      </w:r>
    </w:p>
    <w:p w:rsidR="00651F4D" w:rsidRDefault="00651F4D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651F4D" w:rsidRPr="00651F4D" w:rsidRDefault="00651F4D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651F4D">
        <w:rPr>
          <w:rFonts w:ascii="Times New Roman" w:hAnsi="Times New Roman" w:cs="Times New Roman"/>
          <w:sz w:val="24"/>
          <w:szCs w:val="24"/>
        </w:rPr>
        <w:t>Б) Расчет поправки за наклон линии по таблице поправок</w:t>
      </w:r>
      <w:r w:rsidR="005D28FB">
        <w:rPr>
          <w:rFonts w:ascii="Times New Roman" w:hAnsi="Times New Roman" w:cs="Times New Roman"/>
          <w:sz w:val="24"/>
          <w:szCs w:val="24"/>
        </w:rPr>
        <w:t xml:space="preserve"> (таблица 1)</w:t>
      </w:r>
      <w:r w:rsidRPr="00651F4D">
        <w:rPr>
          <w:rFonts w:ascii="Times New Roman" w:hAnsi="Times New Roman" w:cs="Times New Roman"/>
          <w:sz w:val="24"/>
          <w:szCs w:val="24"/>
        </w:rPr>
        <w:t>.</w:t>
      </w:r>
    </w:p>
    <w:p w:rsidR="005D28FB" w:rsidRPr="00651F4D" w:rsidRDefault="005D28FB" w:rsidP="005D28FB">
      <w:pPr>
        <w:shd w:val="clear" w:color="auto" w:fill="FFFFFF"/>
        <w:ind w:left="-567" w:right="-1" w:firstLine="567"/>
        <w:jc w:val="both"/>
        <w:rPr>
          <w:sz w:val="24"/>
          <w:szCs w:val="24"/>
        </w:rPr>
      </w:pPr>
      <w:r w:rsidRPr="00651F4D">
        <w:rPr>
          <w:sz w:val="24"/>
          <w:szCs w:val="24"/>
        </w:rPr>
        <w:t xml:space="preserve">По таблице поправок за наклон линий (таблица </w:t>
      </w:r>
      <w:r>
        <w:rPr>
          <w:sz w:val="24"/>
          <w:szCs w:val="24"/>
        </w:rPr>
        <w:t>1</w:t>
      </w:r>
      <w:r w:rsidRPr="00651F4D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 для </w:t>
      </w: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  <w:vertAlign w:val="subscript"/>
        </w:rPr>
        <w:t>ср</w:t>
      </w:r>
      <w:r w:rsidRPr="00651F4D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69,73 м"/>
        </w:smartTagPr>
        <w:r w:rsidRPr="00651F4D">
          <w:rPr>
            <w:sz w:val="24"/>
            <w:szCs w:val="24"/>
          </w:rPr>
          <w:t>169,73 м</w:t>
        </w:r>
      </w:smartTag>
      <w:r w:rsidRPr="00651F4D">
        <w:rPr>
          <w:sz w:val="24"/>
          <w:szCs w:val="24"/>
        </w:rPr>
        <w:t xml:space="preserve"> имеем:</w:t>
      </w:r>
    </w:p>
    <w:p w:rsidR="005D28FB" w:rsidRPr="00651F4D" w:rsidRDefault="005D28FB" w:rsidP="005D28FB">
      <w:pPr>
        <w:shd w:val="clear" w:color="auto" w:fill="FFFFFF"/>
        <w:tabs>
          <w:tab w:val="right" w:pos="6504"/>
        </w:tabs>
        <w:ind w:left="-567" w:firstLine="567"/>
        <w:rPr>
          <w:sz w:val="24"/>
          <w:szCs w:val="24"/>
        </w:rPr>
      </w:pP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</w:rPr>
        <w:t>, м</w:t>
      </w:r>
      <w:r w:rsidRPr="00651F4D">
        <w:rPr>
          <w:sz w:val="24"/>
          <w:szCs w:val="24"/>
        </w:rPr>
        <w:tab/>
        <w:t>∆</w:t>
      </w: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  <w:vertAlign w:val="subscript"/>
          <w:lang w:val="en-US"/>
        </w:rPr>
        <w:t>ν</w:t>
      </w:r>
      <w:r w:rsidRPr="00651F4D">
        <w:rPr>
          <w:sz w:val="24"/>
          <w:szCs w:val="24"/>
        </w:rPr>
        <w:t xml:space="preserve"> , мм</w:t>
      </w:r>
    </w:p>
    <w:p w:rsidR="005D28FB" w:rsidRPr="00651F4D" w:rsidRDefault="005D28FB" w:rsidP="005D28FB">
      <w:pPr>
        <w:shd w:val="clear" w:color="auto" w:fill="FFFFFF"/>
        <w:tabs>
          <w:tab w:val="left" w:leader="dot" w:pos="5606"/>
          <w:tab w:val="right" w:pos="6504"/>
          <w:tab w:val="left" w:pos="7371"/>
        </w:tabs>
        <w:ind w:left="-567" w:firstLine="567"/>
        <w:rPr>
          <w:sz w:val="24"/>
          <w:szCs w:val="24"/>
        </w:rPr>
      </w:pPr>
      <w:r w:rsidRPr="00651F4D">
        <w:rPr>
          <w:spacing w:val="-16"/>
          <w:sz w:val="24"/>
          <w:szCs w:val="24"/>
        </w:rPr>
        <w:t>100</w:t>
      </w:r>
      <w:r w:rsidRPr="00651F4D">
        <w:rPr>
          <w:sz w:val="24"/>
          <w:szCs w:val="24"/>
        </w:rPr>
        <w:tab/>
      </w:r>
      <w:r w:rsidRPr="00651F4D">
        <w:rPr>
          <w:spacing w:val="-4"/>
          <w:sz w:val="24"/>
          <w:szCs w:val="24"/>
        </w:rPr>
        <w:t>276</w:t>
      </w:r>
    </w:p>
    <w:p w:rsidR="005D28FB" w:rsidRPr="00651F4D" w:rsidRDefault="005D28FB" w:rsidP="005D28FB">
      <w:pPr>
        <w:shd w:val="clear" w:color="auto" w:fill="FFFFFF"/>
        <w:tabs>
          <w:tab w:val="left" w:leader="dot" w:pos="5616"/>
          <w:tab w:val="right" w:pos="6504"/>
          <w:tab w:val="left" w:pos="7371"/>
        </w:tabs>
        <w:ind w:left="-567" w:firstLine="567"/>
        <w:rPr>
          <w:sz w:val="24"/>
          <w:szCs w:val="24"/>
        </w:rPr>
      </w:pPr>
      <w:r w:rsidRPr="00651F4D">
        <w:rPr>
          <w:spacing w:val="-8"/>
          <w:sz w:val="24"/>
          <w:szCs w:val="24"/>
        </w:rPr>
        <w:t>60</w:t>
      </w:r>
      <w:r w:rsidRPr="00651F4D">
        <w:rPr>
          <w:sz w:val="24"/>
          <w:szCs w:val="24"/>
        </w:rPr>
        <w:tab/>
      </w:r>
      <w:r w:rsidRPr="00651F4D">
        <w:rPr>
          <w:spacing w:val="-12"/>
          <w:sz w:val="24"/>
          <w:szCs w:val="24"/>
        </w:rPr>
        <w:t>165</w:t>
      </w:r>
    </w:p>
    <w:p w:rsidR="005D28FB" w:rsidRPr="00651F4D" w:rsidRDefault="005D28FB" w:rsidP="005D28FB">
      <w:pPr>
        <w:shd w:val="clear" w:color="auto" w:fill="FFFFFF"/>
        <w:tabs>
          <w:tab w:val="left" w:leader="dot" w:pos="5611"/>
          <w:tab w:val="right" w:pos="6504"/>
          <w:tab w:val="left" w:pos="7371"/>
        </w:tabs>
        <w:ind w:left="-567" w:firstLine="567"/>
        <w:rPr>
          <w:sz w:val="24"/>
          <w:szCs w:val="24"/>
        </w:rPr>
      </w:pPr>
      <w:r w:rsidRPr="00651F4D">
        <w:rPr>
          <w:sz w:val="24"/>
          <w:szCs w:val="24"/>
        </w:rPr>
        <w:t>9</w:t>
      </w:r>
      <w:r w:rsidRPr="00651F4D">
        <w:rPr>
          <w:sz w:val="24"/>
          <w:szCs w:val="24"/>
        </w:rPr>
        <w:tab/>
      </w:r>
      <w:r w:rsidRPr="00651F4D">
        <w:rPr>
          <w:spacing w:val="-6"/>
          <w:sz w:val="24"/>
          <w:szCs w:val="24"/>
        </w:rPr>
        <w:t>25</w:t>
      </w:r>
    </w:p>
    <w:p w:rsidR="005D28FB" w:rsidRPr="00651F4D" w:rsidRDefault="005D28FB" w:rsidP="005D28FB">
      <w:pPr>
        <w:shd w:val="clear" w:color="auto" w:fill="FFFFFF"/>
        <w:tabs>
          <w:tab w:val="left" w:leader="dot" w:pos="5611"/>
          <w:tab w:val="right" w:pos="6504"/>
          <w:tab w:val="left" w:pos="7371"/>
        </w:tabs>
        <w:ind w:left="-567" w:firstLine="567"/>
        <w:rPr>
          <w:sz w:val="24"/>
          <w:szCs w:val="24"/>
        </w:rPr>
      </w:pPr>
      <w:r w:rsidRPr="00651F4D">
        <w:rPr>
          <w:spacing w:val="-7"/>
          <w:sz w:val="24"/>
          <w:szCs w:val="24"/>
        </w:rPr>
        <w:t>0,73</w:t>
      </w:r>
      <w:r w:rsidRPr="00651F4D">
        <w:rPr>
          <w:sz w:val="24"/>
          <w:szCs w:val="24"/>
        </w:rPr>
        <w:tab/>
        <w:t>2</w:t>
      </w:r>
    </w:p>
    <w:p w:rsidR="005D28FB" w:rsidRPr="00651F4D" w:rsidRDefault="005D28FB" w:rsidP="005D28FB">
      <w:pPr>
        <w:shd w:val="clear" w:color="auto" w:fill="FFFFFF"/>
        <w:tabs>
          <w:tab w:val="left" w:pos="5899"/>
        </w:tabs>
        <w:ind w:left="-567" w:firstLine="567"/>
        <w:rPr>
          <w:sz w:val="24"/>
          <w:szCs w:val="24"/>
        </w:rPr>
      </w:pPr>
      <w:r w:rsidRPr="00651F4D">
        <w:rPr>
          <w:spacing w:val="-1"/>
          <w:sz w:val="24"/>
          <w:szCs w:val="24"/>
        </w:rPr>
        <w:t xml:space="preserve">          ∑ </w:t>
      </w:r>
      <w:r w:rsidRPr="00651F4D">
        <w:rPr>
          <w:sz w:val="24"/>
          <w:szCs w:val="24"/>
        </w:rPr>
        <w:t>=169,73</w:t>
      </w:r>
      <w:r w:rsidRPr="00651F4D">
        <w:rPr>
          <w:sz w:val="24"/>
          <w:szCs w:val="24"/>
        </w:rPr>
        <w:tab/>
      </w:r>
      <w:r w:rsidRPr="00651F4D">
        <w:rPr>
          <w:spacing w:val="-1"/>
          <w:sz w:val="24"/>
          <w:szCs w:val="24"/>
        </w:rPr>
        <w:t>∑ = 468 = 0,47</w:t>
      </w:r>
    </w:p>
    <w:p w:rsidR="00C82FA6" w:rsidRDefault="00C82FA6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C82FA6" w:rsidRDefault="00C82FA6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651F4D" w:rsidRPr="00651F4D" w:rsidRDefault="005D28FB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651F4D" w:rsidRPr="00651F4D">
        <w:rPr>
          <w:rFonts w:ascii="Times New Roman" w:hAnsi="Times New Roman" w:cs="Times New Roman"/>
          <w:sz w:val="24"/>
          <w:szCs w:val="24"/>
        </w:rPr>
        <w:t xml:space="preserve"> – Таблица поправок за наклон линий</w:t>
      </w:r>
    </w:p>
    <w:p w:rsidR="00651F4D" w:rsidRPr="00651F4D" w:rsidRDefault="00EA06A3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651F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7040" cy="3670935"/>
            <wp:effectExtent l="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AB" w:rsidRDefault="00880DAB" w:rsidP="00880DAB">
      <w:pPr>
        <w:rPr>
          <w:b/>
          <w:sz w:val="24"/>
          <w:szCs w:val="24"/>
        </w:rPr>
      </w:pPr>
    </w:p>
    <w:p w:rsidR="00880DAB" w:rsidRPr="00880DAB" w:rsidRDefault="00880DAB" w:rsidP="00880DAB">
      <w:pPr>
        <w:rPr>
          <w:b/>
          <w:sz w:val="24"/>
          <w:szCs w:val="24"/>
        </w:rPr>
      </w:pPr>
      <w:r w:rsidRPr="00880DAB">
        <w:rPr>
          <w:b/>
          <w:sz w:val="24"/>
          <w:szCs w:val="24"/>
        </w:rPr>
        <w:t>Вопросы для закрепления теоретического материала к практическо</w:t>
      </w:r>
      <w:r w:rsidR="00C82FA6">
        <w:rPr>
          <w:b/>
          <w:sz w:val="24"/>
          <w:szCs w:val="24"/>
        </w:rPr>
        <w:t>й работе</w:t>
      </w:r>
      <w:r w:rsidRPr="00880DAB">
        <w:rPr>
          <w:b/>
          <w:sz w:val="24"/>
          <w:szCs w:val="24"/>
        </w:rPr>
        <w:t>:</w:t>
      </w:r>
    </w:p>
    <w:p w:rsidR="00880DAB" w:rsidRPr="00D34164" w:rsidRDefault="00880DAB" w:rsidP="00503C26">
      <w:pPr>
        <w:pStyle w:val="Default"/>
        <w:numPr>
          <w:ilvl w:val="0"/>
          <w:numId w:val="14"/>
        </w:numPr>
        <w:tabs>
          <w:tab w:val="left" w:pos="284"/>
        </w:tabs>
        <w:ind w:left="-567" w:firstLine="567"/>
        <w:rPr>
          <w:color w:val="auto"/>
        </w:rPr>
      </w:pPr>
      <w:r w:rsidRPr="00D34164">
        <w:rPr>
          <w:color w:val="auto"/>
        </w:rPr>
        <w:t>Какие приборы используют при измерении длин линий на местности?</w:t>
      </w:r>
    </w:p>
    <w:p w:rsidR="00880DAB" w:rsidRPr="00D34164" w:rsidRDefault="00880DAB" w:rsidP="00503C26">
      <w:pPr>
        <w:pStyle w:val="Default"/>
        <w:numPr>
          <w:ilvl w:val="0"/>
          <w:numId w:val="14"/>
        </w:numPr>
        <w:tabs>
          <w:tab w:val="left" w:pos="284"/>
        </w:tabs>
        <w:ind w:left="-567" w:firstLine="567"/>
        <w:rPr>
          <w:color w:val="auto"/>
        </w:rPr>
      </w:pPr>
      <w:r w:rsidRPr="00D34164">
        <w:rPr>
          <w:color w:val="auto"/>
        </w:rPr>
        <w:t>Что такое компарирование мерного прибора?</w:t>
      </w:r>
    </w:p>
    <w:p w:rsidR="00D34164" w:rsidRPr="00D34164" w:rsidRDefault="00D34164" w:rsidP="00503C26">
      <w:pPr>
        <w:pStyle w:val="ad"/>
        <w:numPr>
          <w:ilvl w:val="0"/>
          <w:numId w:val="14"/>
        </w:numPr>
        <w:tabs>
          <w:tab w:val="left" w:pos="284"/>
        </w:tabs>
        <w:spacing w:before="0" w:beforeAutospacing="0" w:after="0" w:afterAutospacing="0"/>
        <w:ind w:left="-567" w:firstLine="567"/>
      </w:pPr>
      <w:r w:rsidRPr="00D34164">
        <w:t xml:space="preserve">Что называется вешением линии? </w:t>
      </w:r>
    </w:p>
    <w:p w:rsidR="00D34164" w:rsidRPr="00D34164" w:rsidRDefault="00D34164" w:rsidP="00503C26">
      <w:pPr>
        <w:pStyle w:val="ad"/>
        <w:numPr>
          <w:ilvl w:val="0"/>
          <w:numId w:val="14"/>
        </w:numPr>
        <w:tabs>
          <w:tab w:val="left" w:pos="284"/>
        </w:tabs>
        <w:spacing w:before="0" w:beforeAutospacing="0" w:after="0" w:afterAutospacing="0"/>
        <w:ind w:left="-567" w:firstLine="567"/>
      </w:pPr>
      <w:r w:rsidRPr="00D34164">
        <w:t xml:space="preserve">Что такое створ линии? </w:t>
      </w:r>
    </w:p>
    <w:p w:rsidR="00D34164" w:rsidRPr="00D34164" w:rsidRDefault="00D34164" w:rsidP="00503C26">
      <w:pPr>
        <w:pStyle w:val="ad"/>
        <w:numPr>
          <w:ilvl w:val="0"/>
          <w:numId w:val="14"/>
        </w:numPr>
        <w:tabs>
          <w:tab w:val="left" w:pos="284"/>
        </w:tabs>
        <w:spacing w:before="0" w:beforeAutospacing="0" w:after="0" w:afterAutospacing="0"/>
        <w:ind w:left="-567" w:firstLine="567"/>
      </w:pPr>
      <w:r w:rsidRPr="00D34164">
        <w:t xml:space="preserve">Как измеряются линии стальной мерной штриховой лентой? </w:t>
      </w:r>
    </w:p>
    <w:p w:rsidR="00D34164" w:rsidRPr="00D34164" w:rsidRDefault="00D34164" w:rsidP="00503C26">
      <w:pPr>
        <w:pStyle w:val="ad"/>
        <w:numPr>
          <w:ilvl w:val="0"/>
          <w:numId w:val="14"/>
        </w:numPr>
        <w:tabs>
          <w:tab w:val="left" w:pos="284"/>
        </w:tabs>
        <w:spacing w:before="0" w:beforeAutospacing="0" w:after="0" w:afterAutospacing="0"/>
        <w:ind w:left="-567" w:firstLine="567"/>
      </w:pPr>
      <w:r w:rsidRPr="00D34164">
        <w:t xml:space="preserve">От чего зависит точность измерения линии мерной лентой? </w:t>
      </w:r>
    </w:p>
    <w:p w:rsidR="00D34164" w:rsidRPr="00D34164" w:rsidRDefault="00D34164" w:rsidP="00503C26">
      <w:pPr>
        <w:pStyle w:val="ad"/>
        <w:numPr>
          <w:ilvl w:val="0"/>
          <w:numId w:val="14"/>
        </w:numPr>
        <w:tabs>
          <w:tab w:val="left" w:pos="284"/>
        </w:tabs>
        <w:spacing w:before="0" w:beforeAutospacing="0" w:after="0" w:afterAutospacing="0"/>
        <w:ind w:left="-567" w:firstLine="567"/>
      </w:pPr>
      <w:r w:rsidRPr="00D34164">
        <w:t>Что собой представляет землемерная лента?</w:t>
      </w:r>
    </w:p>
    <w:p w:rsidR="00D34164" w:rsidRPr="00D34164" w:rsidRDefault="00D34164" w:rsidP="00503C26">
      <w:pPr>
        <w:pStyle w:val="ad"/>
        <w:numPr>
          <w:ilvl w:val="0"/>
          <w:numId w:val="14"/>
        </w:numPr>
        <w:tabs>
          <w:tab w:val="left" w:pos="284"/>
        </w:tabs>
        <w:spacing w:before="0" w:beforeAutospacing="0" w:after="0" w:afterAutospacing="0"/>
        <w:ind w:left="-567" w:firstLine="567"/>
      </w:pPr>
      <w:r w:rsidRPr="00D34164">
        <w:t>Назовите этапы измерения длины линии мерными приборами.</w:t>
      </w:r>
    </w:p>
    <w:p w:rsidR="00880DAB" w:rsidRPr="00BF38C1" w:rsidRDefault="00880DAB" w:rsidP="00880DAB">
      <w:pPr>
        <w:ind w:left="-567" w:right="-285" w:firstLine="567"/>
        <w:jc w:val="both"/>
        <w:rPr>
          <w:rFonts w:eastAsia="TimesNewRoman,Italic"/>
          <w:iCs/>
          <w:sz w:val="24"/>
          <w:szCs w:val="24"/>
        </w:rPr>
      </w:pPr>
    </w:p>
    <w:p w:rsidR="00880DAB" w:rsidRPr="00993857" w:rsidRDefault="00880DAB" w:rsidP="00880DAB">
      <w:pPr>
        <w:tabs>
          <w:tab w:val="left" w:pos="284"/>
        </w:tabs>
        <w:ind w:left="-567" w:firstLine="567"/>
        <w:rPr>
          <w:b/>
          <w:i/>
          <w:sz w:val="24"/>
          <w:szCs w:val="24"/>
        </w:rPr>
      </w:pPr>
      <w:r w:rsidRPr="00993857">
        <w:rPr>
          <w:b/>
          <w:i/>
          <w:sz w:val="24"/>
          <w:szCs w:val="24"/>
        </w:rPr>
        <w:t>Содержание работы и последовательность ее выполнения</w:t>
      </w:r>
    </w:p>
    <w:p w:rsidR="00651F4D" w:rsidRPr="00651F4D" w:rsidRDefault="00651F4D" w:rsidP="00651F4D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80DAB" w:rsidRDefault="00880DAB" w:rsidP="00503C26">
      <w:pPr>
        <w:widowControl/>
        <w:numPr>
          <w:ilvl w:val="0"/>
          <w:numId w:val="17"/>
        </w:numPr>
        <w:tabs>
          <w:tab w:val="left" w:pos="284"/>
        </w:tabs>
        <w:autoSpaceDE/>
        <w:autoSpaceDN/>
        <w:adjustRightInd/>
        <w:ind w:hanging="720"/>
        <w:rPr>
          <w:sz w:val="24"/>
          <w:szCs w:val="24"/>
        </w:rPr>
      </w:pPr>
      <w:r w:rsidRPr="00993857">
        <w:rPr>
          <w:sz w:val="24"/>
          <w:szCs w:val="24"/>
        </w:rPr>
        <w:t>Повторить теоретический материал по теме практической работы.</w:t>
      </w:r>
    </w:p>
    <w:p w:rsidR="00D34164" w:rsidRDefault="00880DAB" w:rsidP="00503C26">
      <w:pPr>
        <w:widowControl/>
        <w:numPr>
          <w:ilvl w:val="0"/>
          <w:numId w:val="17"/>
        </w:numPr>
        <w:tabs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880DAB">
        <w:rPr>
          <w:sz w:val="24"/>
          <w:szCs w:val="24"/>
        </w:rPr>
        <w:t xml:space="preserve">Ответить на вопросы для закрепления теоретического материала. </w:t>
      </w:r>
    </w:p>
    <w:p w:rsidR="00D34164" w:rsidRDefault="006A64B3" w:rsidP="00503C26">
      <w:pPr>
        <w:widowControl/>
        <w:numPr>
          <w:ilvl w:val="0"/>
          <w:numId w:val="17"/>
        </w:numPr>
        <w:tabs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D34164">
        <w:rPr>
          <w:sz w:val="24"/>
          <w:szCs w:val="24"/>
        </w:rPr>
        <w:t>Кратко описать порядок действия при измерении линий землемерными лентами</w:t>
      </w:r>
      <w:r w:rsidR="00E94F9E" w:rsidRPr="00D34164">
        <w:rPr>
          <w:sz w:val="24"/>
          <w:szCs w:val="24"/>
        </w:rPr>
        <w:t>.</w:t>
      </w:r>
    </w:p>
    <w:p w:rsidR="007A7CCF" w:rsidRPr="008631B5" w:rsidRDefault="007A7CCF" w:rsidP="007A7CCF">
      <w:pPr>
        <w:widowControl/>
        <w:numPr>
          <w:ilvl w:val="0"/>
          <w:numId w:val="17"/>
        </w:numPr>
        <w:tabs>
          <w:tab w:val="left" w:pos="284"/>
        </w:tabs>
        <w:autoSpaceDE/>
        <w:autoSpaceDN/>
        <w:adjustRightInd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Обработать результаты</w:t>
      </w:r>
      <w:r w:rsidRPr="00D34164">
        <w:rPr>
          <w:sz w:val="24"/>
          <w:szCs w:val="24"/>
        </w:rPr>
        <w:t xml:space="preserve"> измерения длин линий. Данные взять из таблицы </w:t>
      </w:r>
      <w:r>
        <w:rPr>
          <w:sz w:val="24"/>
          <w:szCs w:val="24"/>
        </w:rPr>
        <w:t xml:space="preserve">2. При </w:t>
      </w:r>
      <w:r w:rsidRPr="008631B5">
        <w:rPr>
          <w:sz w:val="24"/>
          <w:szCs w:val="24"/>
        </w:rPr>
        <w:t xml:space="preserve">обработке результатов температуру компарирования во всех вариантах принять равной  </w:t>
      </w:r>
      <w:r w:rsidRPr="008631B5">
        <w:rPr>
          <w:i/>
          <w:sz w:val="24"/>
          <w:szCs w:val="24"/>
        </w:rPr>
        <w:t>t</w:t>
      </w:r>
      <w:r w:rsidRPr="008631B5">
        <w:rPr>
          <w:i/>
          <w:sz w:val="24"/>
          <w:szCs w:val="24"/>
          <w:vertAlign w:val="subscript"/>
        </w:rPr>
        <w:t>0</w:t>
      </w:r>
      <w:r w:rsidRPr="008631B5">
        <w:rPr>
          <w:i/>
          <w:sz w:val="24"/>
          <w:szCs w:val="24"/>
        </w:rPr>
        <w:t xml:space="preserve"> </w:t>
      </w:r>
      <w:r w:rsidRPr="008631B5">
        <w:rPr>
          <w:sz w:val="24"/>
          <w:szCs w:val="24"/>
        </w:rPr>
        <w:t>= 20</w:t>
      </w:r>
      <w:r w:rsidRPr="008631B5">
        <w:rPr>
          <w:sz w:val="24"/>
          <w:szCs w:val="24"/>
          <w:vertAlign w:val="superscript"/>
        </w:rPr>
        <w:t>0</w:t>
      </w:r>
      <w:r w:rsidRPr="008631B5">
        <w:rPr>
          <w:sz w:val="24"/>
          <w:szCs w:val="24"/>
        </w:rPr>
        <w:t xml:space="preserve">, длину ленты </w:t>
      </w:r>
      <w:r w:rsidRPr="008631B5">
        <w:rPr>
          <w:i/>
          <w:sz w:val="24"/>
          <w:szCs w:val="24"/>
        </w:rPr>
        <w:t>l</w:t>
      </w:r>
      <w:r w:rsidRPr="008631B5">
        <w:rPr>
          <w:i/>
          <w:sz w:val="24"/>
          <w:szCs w:val="24"/>
          <w:vertAlign w:val="subscript"/>
        </w:rPr>
        <w:t>0</w:t>
      </w:r>
      <w:r w:rsidRPr="008631B5">
        <w:rPr>
          <w:sz w:val="24"/>
          <w:szCs w:val="24"/>
        </w:rPr>
        <w:t xml:space="preserve"> = 20м,  а поправку за компарирование </w:t>
      </w:r>
      <w:r w:rsidRPr="008631B5">
        <w:rPr>
          <w:i/>
          <w:sz w:val="24"/>
          <w:szCs w:val="24"/>
        </w:rPr>
        <w:t>∆</w:t>
      </w:r>
      <w:r w:rsidRPr="008631B5">
        <w:rPr>
          <w:i/>
          <w:sz w:val="24"/>
          <w:szCs w:val="24"/>
          <w:lang w:val="en-US"/>
        </w:rPr>
        <w:t>l</w:t>
      </w:r>
      <w:r w:rsidRPr="008631B5">
        <w:rPr>
          <w:i/>
          <w:sz w:val="24"/>
          <w:szCs w:val="24"/>
          <w:vertAlign w:val="subscript"/>
        </w:rPr>
        <w:t>к</w:t>
      </w:r>
      <w:r w:rsidRPr="008631B5">
        <w:rPr>
          <w:i/>
          <w:sz w:val="24"/>
          <w:szCs w:val="24"/>
        </w:rPr>
        <w:t xml:space="preserve"> </w:t>
      </w:r>
      <w:r w:rsidRPr="008631B5">
        <w:rPr>
          <w:sz w:val="24"/>
          <w:szCs w:val="24"/>
        </w:rPr>
        <w:t>= +7,5мм.</w:t>
      </w:r>
    </w:p>
    <w:p w:rsidR="007A7CCF" w:rsidRPr="00E94F9E" w:rsidRDefault="007A7CCF" w:rsidP="007A7CCF">
      <w:pPr>
        <w:pStyle w:val="a3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8631B5">
        <w:rPr>
          <w:rFonts w:ascii="Times New Roman" w:hAnsi="Times New Roman"/>
          <w:sz w:val="24"/>
          <w:szCs w:val="24"/>
        </w:rPr>
        <w:t xml:space="preserve">На основании расчетов заполнить журнал измерения длин линий. Образец журнала измерения приведен в таблице </w:t>
      </w:r>
      <w:r>
        <w:rPr>
          <w:rFonts w:ascii="Times New Roman" w:hAnsi="Times New Roman"/>
          <w:sz w:val="24"/>
          <w:szCs w:val="24"/>
        </w:rPr>
        <w:t>3</w:t>
      </w:r>
      <w:r w:rsidRPr="008631B5">
        <w:rPr>
          <w:rFonts w:ascii="Times New Roman" w:hAnsi="Times New Roman"/>
          <w:sz w:val="24"/>
          <w:szCs w:val="24"/>
        </w:rPr>
        <w:t xml:space="preserve"> по варианту</w:t>
      </w:r>
      <w:r w:rsidRPr="00E94F9E">
        <w:rPr>
          <w:rFonts w:ascii="Times New Roman" w:hAnsi="Times New Roman"/>
          <w:sz w:val="24"/>
          <w:szCs w:val="24"/>
        </w:rPr>
        <w:t xml:space="preserve"> 0.</w:t>
      </w:r>
    </w:p>
    <w:p w:rsidR="007A7CCF" w:rsidRDefault="007A7CCF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7A7CCF" w:rsidRDefault="007A7CCF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7A7CCF" w:rsidRDefault="007A7CCF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7A7CCF" w:rsidRDefault="007A7CCF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7A7CCF" w:rsidRDefault="007A7CCF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7A7CCF" w:rsidRDefault="007A7CCF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7A7CCF" w:rsidRDefault="007A7CCF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E14278" w:rsidRDefault="00E14278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E14278" w:rsidRDefault="00E14278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E14278" w:rsidRDefault="00E14278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p w:rsidR="006A64B3" w:rsidRPr="005D28FB" w:rsidRDefault="007A7CCF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Таблица 2</w:t>
      </w:r>
      <w:r w:rsidR="006A64B3" w:rsidRPr="005D28FB">
        <w:rPr>
          <w:rFonts w:ascii="Times New Roman" w:hAnsi="Times New Roman"/>
        </w:rPr>
        <w:t xml:space="preserve">  –</w:t>
      </w:r>
      <w:r w:rsidR="005D28FB">
        <w:rPr>
          <w:rFonts w:ascii="Times New Roman" w:hAnsi="Times New Roman"/>
        </w:rPr>
        <w:t xml:space="preserve"> Данные для выполнения задания 4</w:t>
      </w:r>
    </w:p>
    <w:p w:rsidR="006A64B3" w:rsidRPr="005D28FB" w:rsidRDefault="006A64B3" w:rsidP="005D28FB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6"/>
        <w:gridCol w:w="1586"/>
        <w:gridCol w:w="1586"/>
        <w:gridCol w:w="1587"/>
        <w:gridCol w:w="1639"/>
        <w:gridCol w:w="1587"/>
      </w:tblGrid>
      <w:tr w:rsidR="006A64B3" w:rsidRPr="005D28FB" w:rsidTr="006A64B3"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№ варианта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Число передач шпилек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Число шпилек у МЗ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Остаток, м</w:t>
            </w:r>
          </w:p>
        </w:tc>
        <w:tc>
          <w:tcPr>
            <w:tcW w:w="1644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Температура t, град</w:t>
            </w:r>
          </w:p>
        </w:tc>
        <w:tc>
          <w:tcPr>
            <w:tcW w:w="1596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Угол наклона ν, град</w:t>
            </w: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11,48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-10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30'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-8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30'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-6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-4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-2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30'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+1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+2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-1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+4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+6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58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+8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+3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+7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-3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+5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+3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03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+3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17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,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3,18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-1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00'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3,06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18,09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-3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+1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4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18,21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2,93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-5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30'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2,84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19,78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-7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+1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45'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19,89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1,55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-9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00'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1,48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18,74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-11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18,86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2,93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-13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-2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30'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2,82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17,54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-10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4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17,46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16,38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-6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+3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16,46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3,83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-8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+3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00'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3,89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4,21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-4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-3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30'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4,33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15,32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-2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+3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4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15,19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16,94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+4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00'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17,08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7,39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+2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-1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1</w:t>
            </w: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>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7,51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D28FB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14,91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+4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+1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30'</w:t>
            </w:r>
          </w:p>
        </w:tc>
      </w:tr>
      <w:tr w:rsidR="006A64B3" w:rsidRPr="005D28FB" w:rsidTr="006A64B3">
        <w:tc>
          <w:tcPr>
            <w:tcW w:w="1595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14,80</w:t>
            </w:r>
          </w:p>
        </w:tc>
        <w:tc>
          <w:tcPr>
            <w:tcW w:w="1644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A64B3" w:rsidRPr="005D28FB" w:rsidTr="006A64B3">
        <w:tc>
          <w:tcPr>
            <w:tcW w:w="1595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8,63</w:t>
            </w:r>
          </w:p>
        </w:tc>
        <w:tc>
          <w:tcPr>
            <w:tcW w:w="1644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+6</w:t>
            </w:r>
          </w:p>
        </w:tc>
        <w:tc>
          <w:tcPr>
            <w:tcW w:w="1596" w:type="dxa"/>
            <w:vMerge w:val="restart"/>
            <w:vAlign w:val="center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-2</w:t>
            </w:r>
            <w:r w:rsidRPr="005D28FB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5D28FB">
              <w:rPr>
                <w:rFonts w:ascii="Times New Roman" w:hAnsi="Times New Roman"/>
                <w:sz w:val="18"/>
                <w:szCs w:val="18"/>
              </w:rPr>
              <w:t xml:space="preserve"> 15'</w:t>
            </w:r>
          </w:p>
        </w:tc>
      </w:tr>
      <w:tr w:rsidR="006A64B3" w:rsidRPr="005D28FB" w:rsidTr="006A64B3">
        <w:tc>
          <w:tcPr>
            <w:tcW w:w="1595" w:type="dxa"/>
            <w:vMerge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95" w:type="dxa"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5D28FB">
              <w:rPr>
                <w:rFonts w:ascii="Times New Roman" w:hAnsi="Times New Roman"/>
                <w:sz w:val="18"/>
                <w:szCs w:val="18"/>
              </w:rPr>
              <w:t>8,75</w:t>
            </w:r>
          </w:p>
        </w:tc>
        <w:tc>
          <w:tcPr>
            <w:tcW w:w="1644" w:type="dxa"/>
            <w:vMerge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6" w:type="dxa"/>
            <w:vMerge/>
          </w:tcPr>
          <w:p w:rsidR="006A64B3" w:rsidRPr="005D28FB" w:rsidRDefault="006A64B3" w:rsidP="005D28F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6A64B3" w:rsidRPr="005D28FB" w:rsidRDefault="006A64B3" w:rsidP="005D28FB">
      <w:pPr>
        <w:tabs>
          <w:tab w:val="left" w:pos="284"/>
        </w:tabs>
        <w:jc w:val="both"/>
        <w:rPr>
          <w:sz w:val="22"/>
          <w:szCs w:val="22"/>
        </w:rPr>
      </w:pPr>
    </w:p>
    <w:p w:rsidR="007A7CCF" w:rsidRDefault="007A7CCF" w:rsidP="007A7CCF">
      <w:pPr>
        <w:ind w:left="-567" w:firstLine="567"/>
        <w:jc w:val="both"/>
        <w:rPr>
          <w:rFonts w:eastAsia="TimesNewRoman,Italic"/>
          <w:b/>
          <w:i/>
          <w:iCs/>
          <w:sz w:val="24"/>
          <w:szCs w:val="24"/>
        </w:rPr>
      </w:pPr>
    </w:p>
    <w:p w:rsidR="007A7CCF" w:rsidRDefault="007A7CCF" w:rsidP="007A7CCF">
      <w:pPr>
        <w:ind w:left="-567" w:firstLine="567"/>
        <w:jc w:val="both"/>
        <w:rPr>
          <w:rFonts w:eastAsia="TimesNewRoman,Italic"/>
          <w:iCs/>
          <w:sz w:val="24"/>
          <w:szCs w:val="24"/>
        </w:rPr>
      </w:pPr>
      <w:r w:rsidRPr="008631B5">
        <w:rPr>
          <w:rFonts w:eastAsia="TimesNewRoman,Italic"/>
          <w:b/>
          <w:i/>
          <w:iCs/>
          <w:sz w:val="24"/>
          <w:szCs w:val="24"/>
        </w:rPr>
        <w:lastRenderedPageBreak/>
        <w:t>Пример обработки результатов измерения</w:t>
      </w:r>
      <w:r>
        <w:rPr>
          <w:rFonts w:eastAsia="TimesNewRoman,Italic"/>
          <w:b/>
          <w:i/>
          <w:iCs/>
          <w:sz w:val="24"/>
          <w:szCs w:val="24"/>
        </w:rPr>
        <w:t xml:space="preserve"> </w:t>
      </w:r>
      <w:r w:rsidRPr="008631B5">
        <w:rPr>
          <w:rFonts w:eastAsia="TimesNewRoman,Italic"/>
          <w:iCs/>
          <w:sz w:val="24"/>
          <w:szCs w:val="24"/>
        </w:rPr>
        <w:t>(по данным варианта 0)</w:t>
      </w:r>
    </w:p>
    <w:p w:rsidR="007A7CCF" w:rsidRPr="008631B5" w:rsidRDefault="007A7CCF" w:rsidP="007A7CCF">
      <w:pPr>
        <w:ind w:left="-567" w:firstLine="567"/>
        <w:jc w:val="both"/>
        <w:rPr>
          <w:rFonts w:eastAsia="TimesNewRoman,Italic"/>
          <w:iCs/>
          <w:sz w:val="24"/>
          <w:szCs w:val="24"/>
        </w:rPr>
      </w:pPr>
      <w:r>
        <w:rPr>
          <w:sz w:val="24"/>
          <w:szCs w:val="24"/>
        </w:rPr>
        <w:t>Общую длину линии, измеренную</w:t>
      </w:r>
      <w:r w:rsidRPr="00651F4D">
        <w:rPr>
          <w:sz w:val="24"/>
          <w:szCs w:val="24"/>
        </w:rPr>
        <w:t xml:space="preserve"> 20-метровой лентой</w:t>
      </w:r>
      <w:r>
        <w:rPr>
          <w:sz w:val="24"/>
          <w:szCs w:val="24"/>
        </w:rPr>
        <w:t xml:space="preserve"> (</w:t>
      </w:r>
      <w:r w:rsidRPr="00651F4D">
        <w:rPr>
          <w:rFonts w:eastAsia="TimesNewRoman,Italic"/>
          <w:iCs/>
          <w:sz w:val="24"/>
          <w:szCs w:val="24"/>
        </w:rPr>
        <w:t>«</w:t>
      </w:r>
      <w:r>
        <w:rPr>
          <w:rFonts w:eastAsia="TimesNewRoman,Italic"/>
          <w:iCs/>
          <w:sz w:val="24"/>
          <w:szCs w:val="24"/>
        </w:rPr>
        <w:t>прямо» и «обратно»</w:t>
      </w:r>
      <w:r>
        <w:rPr>
          <w:sz w:val="24"/>
          <w:szCs w:val="24"/>
        </w:rPr>
        <w:t xml:space="preserve">), </w:t>
      </w:r>
      <w:r w:rsidRPr="00651F4D">
        <w:rPr>
          <w:sz w:val="24"/>
          <w:szCs w:val="24"/>
        </w:rPr>
        <w:t>подсчитывают по формуле:</w:t>
      </w:r>
    </w:p>
    <w:p w:rsidR="007A7CCF" w:rsidRPr="00E14278" w:rsidRDefault="007A7CCF" w:rsidP="007A7CCF">
      <w:pPr>
        <w:ind w:left="-567" w:firstLine="567"/>
        <w:jc w:val="center"/>
        <w:rPr>
          <w:rFonts w:eastAsia="TimesNewRoman,Italic"/>
          <w:iCs/>
          <w:sz w:val="24"/>
          <w:szCs w:val="24"/>
        </w:rPr>
      </w:pPr>
      <w:r w:rsidRPr="00E14278">
        <w:rPr>
          <w:rFonts w:eastAsia="TimesNewRoman,Italic"/>
          <w:iCs/>
          <w:sz w:val="24"/>
          <w:szCs w:val="24"/>
          <w:lang w:val="en-US"/>
        </w:rPr>
        <w:t>D</w:t>
      </w:r>
      <w:r w:rsidRPr="00E14278">
        <w:rPr>
          <w:rFonts w:eastAsia="TimesNewRoman,Italic"/>
          <w:iCs/>
          <w:sz w:val="24"/>
          <w:szCs w:val="24"/>
          <w:vertAlign w:val="subscript"/>
        </w:rPr>
        <w:t>1</w:t>
      </w:r>
      <w:r w:rsidRPr="00E14278">
        <w:rPr>
          <w:rFonts w:eastAsia="TimesNewRoman,Italic"/>
          <w:iCs/>
          <w:sz w:val="24"/>
          <w:szCs w:val="24"/>
        </w:rPr>
        <w:t xml:space="preserve"> = 200 </w:t>
      </w:r>
      <w:r w:rsidRPr="00E14278">
        <w:rPr>
          <w:rFonts w:eastAsia="TimesNewRoman,Italic"/>
          <w:iCs/>
          <w:sz w:val="24"/>
          <w:szCs w:val="24"/>
          <w:lang w:val="en-US"/>
        </w:rPr>
        <w:t>N</w:t>
      </w:r>
      <w:r w:rsidRPr="00E14278">
        <w:rPr>
          <w:rFonts w:eastAsia="TimesNewRoman,Italic"/>
          <w:iCs/>
          <w:sz w:val="24"/>
          <w:szCs w:val="24"/>
        </w:rPr>
        <w:t xml:space="preserve"> + 20( </w:t>
      </w:r>
      <w:r w:rsidRPr="00E14278">
        <w:rPr>
          <w:rFonts w:eastAsia="TimesNewRoman,Italic"/>
          <w:iCs/>
          <w:sz w:val="24"/>
          <w:szCs w:val="24"/>
          <w:lang w:val="en-US"/>
        </w:rPr>
        <w:t>n</w:t>
      </w:r>
      <w:r w:rsidRPr="00E14278">
        <w:rPr>
          <w:rFonts w:eastAsia="TimesNewRoman,Italic"/>
          <w:iCs/>
          <w:sz w:val="24"/>
          <w:szCs w:val="24"/>
        </w:rPr>
        <w:t xml:space="preserve">-1) + </w:t>
      </w:r>
      <w:r w:rsidRPr="00E14278">
        <w:rPr>
          <w:rFonts w:eastAsia="TimesNewRoman,Italic"/>
          <w:iCs/>
          <w:sz w:val="24"/>
          <w:szCs w:val="24"/>
          <w:lang w:val="en-US"/>
        </w:rPr>
        <w:t>l</w:t>
      </w:r>
      <w:r w:rsidRPr="00E14278">
        <w:rPr>
          <w:rFonts w:eastAsia="TimesNewRoman,Italic"/>
          <w:iCs/>
          <w:sz w:val="24"/>
          <w:szCs w:val="24"/>
        </w:rPr>
        <w:t xml:space="preserve"> = 200 0 + 20( 6-1) + 3,49 =103, 49м</w:t>
      </w:r>
    </w:p>
    <w:p w:rsidR="007A7CCF" w:rsidRPr="00E14278" w:rsidRDefault="007A7CCF" w:rsidP="007A7CCF">
      <w:pPr>
        <w:ind w:left="-567" w:firstLine="567"/>
        <w:jc w:val="center"/>
        <w:rPr>
          <w:sz w:val="24"/>
          <w:szCs w:val="24"/>
        </w:rPr>
      </w:pPr>
      <w:r w:rsidRPr="00E14278">
        <w:rPr>
          <w:rFonts w:eastAsia="TimesNewRoman,Italic"/>
          <w:iCs/>
          <w:sz w:val="24"/>
          <w:szCs w:val="24"/>
          <w:lang w:val="en-US"/>
        </w:rPr>
        <w:t>D</w:t>
      </w:r>
      <w:r w:rsidRPr="00E14278">
        <w:rPr>
          <w:rFonts w:eastAsia="TimesNewRoman,Italic"/>
          <w:iCs/>
          <w:sz w:val="24"/>
          <w:szCs w:val="24"/>
          <w:vertAlign w:val="subscript"/>
        </w:rPr>
        <w:t>2</w:t>
      </w:r>
      <w:r w:rsidRPr="00E14278">
        <w:rPr>
          <w:rFonts w:eastAsia="TimesNewRoman,Italic"/>
          <w:iCs/>
          <w:sz w:val="24"/>
          <w:szCs w:val="24"/>
        </w:rPr>
        <w:t xml:space="preserve"> = 200 </w:t>
      </w:r>
      <w:r w:rsidRPr="00E14278">
        <w:rPr>
          <w:rFonts w:eastAsia="TimesNewRoman,Italic"/>
          <w:iCs/>
          <w:sz w:val="24"/>
          <w:szCs w:val="24"/>
          <w:lang w:val="en-US"/>
        </w:rPr>
        <w:t>N</w:t>
      </w:r>
      <w:r w:rsidRPr="00E14278">
        <w:rPr>
          <w:rFonts w:eastAsia="TimesNewRoman,Italic"/>
          <w:iCs/>
          <w:sz w:val="24"/>
          <w:szCs w:val="24"/>
        </w:rPr>
        <w:t xml:space="preserve"> + 20( </w:t>
      </w:r>
      <w:r w:rsidRPr="00E14278">
        <w:rPr>
          <w:rFonts w:eastAsia="TimesNewRoman,Italic"/>
          <w:iCs/>
          <w:sz w:val="24"/>
          <w:szCs w:val="24"/>
          <w:lang w:val="en-US"/>
        </w:rPr>
        <w:t>n</w:t>
      </w:r>
      <w:r w:rsidRPr="00E14278">
        <w:rPr>
          <w:rFonts w:eastAsia="TimesNewRoman,Italic"/>
          <w:iCs/>
          <w:sz w:val="24"/>
          <w:szCs w:val="24"/>
        </w:rPr>
        <w:t xml:space="preserve">-1) + </w:t>
      </w:r>
      <w:r w:rsidRPr="00E14278">
        <w:rPr>
          <w:rFonts w:eastAsia="TimesNewRoman,Italic"/>
          <w:iCs/>
          <w:sz w:val="24"/>
          <w:szCs w:val="24"/>
          <w:lang w:val="en-US"/>
        </w:rPr>
        <w:t>l</w:t>
      </w:r>
      <w:r w:rsidRPr="00E14278">
        <w:rPr>
          <w:rFonts w:eastAsia="TimesNewRoman,Italic"/>
          <w:iCs/>
          <w:sz w:val="24"/>
          <w:szCs w:val="24"/>
        </w:rPr>
        <w:t xml:space="preserve"> = 200 0 + 20( 6-1) + 3,44 =103, 44м</w:t>
      </w:r>
    </w:p>
    <w:p w:rsidR="007A7CCF" w:rsidRDefault="007A7CCF" w:rsidP="007A7CCF">
      <w:pPr>
        <w:ind w:left="-567" w:firstLine="567"/>
        <w:jc w:val="both"/>
        <w:rPr>
          <w:sz w:val="24"/>
          <w:szCs w:val="24"/>
        </w:rPr>
      </w:pPr>
      <w:r w:rsidRPr="00651F4D">
        <w:rPr>
          <w:rFonts w:eastAsia="TimesNewRoman,Italic"/>
          <w:iCs/>
          <w:sz w:val="24"/>
          <w:szCs w:val="24"/>
        </w:rPr>
        <w:t>Измерения считают выполненными правильно, если расхождение результатов измерений «</w:t>
      </w:r>
      <w:r>
        <w:rPr>
          <w:rFonts w:eastAsia="TimesNewRoman,Italic"/>
          <w:iCs/>
          <w:sz w:val="24"/>
          <w:szCs w:val="24"/>
        </w:rPr>
        <w:t xml:space="preserve">прямо» и «обратно» (относительная погрешность) не превышают, </w:t>
      </w:r>
      <w:r>
        <w:rPr>
          <w:sz w:val="24"/>
          <w:szCs w:val="24"/>
        </w:rPr>
        <w:t>например, 1/2</w:t>
      </w:r>
      <w:r w:rsidRPr="00651F4D">
        <w:rPr>
          <w:sz w:val="24"/>
          <w:szCs w:val="24"/>
        </w:rPr>
        <w:t xml:space="preserve">000. </w:t>
      </w:r>
    </w:p>
    <w:p w:rsidR="007A7CCF" w:rsidRDefault="007A7CCF" w:rsidP="007A7CCF">
      <w:pPr>
        <w:ind w:left="-567" w:firstLine="567"/>
        <w:jc w:val="both"/>
        <w:rPr>
          <w:sz w:val="24"/>
          <w:szCs w:val="24"/>
        </w:rPr>
      </w:pPr>
      <w:r w:rsidRPr="00651F4D">
        <w:rPr>
          <w:sz w:val="24"/>
          <w:szCs w:val="24"/>
        </w:rPr>
        <w:t xml:space="preserve">Относительная погрешность равна: </w:t>
      </w:r>
    </w:p>
    <w:p w:rsidR="007A7CCF" w:rsidRDefault="007A7CCF" w:rsidP="007A7CCF">
      <w:pPr>
        <w:ind w:left="-567" w:firstLine="27"/>
        <w:jc w:val="center"/>
        <w:rPr>
          <w:sz w:val="24"/>
          <w:szCs w:val="24"/>
        </w:rPr>
      </w:pPr>
      <w:r w:rsidRPr="00651F4D">
        <w:rPr>
          <w:sz w:val="24"/>
          <w:szCs w:val="24"/>
        </w:rPr>
        <w:t>∆ = (Д</w:t>
      </w:r>
      <w:r w:rsidRPr="00651F4D">
        <w:rPr>
          <w:sz w:val="24"/>
          <w:szCs w:val="24"/>
          <w:vertAlign w:val="subscript"/>
        </w:rPr>
        <w:t>1</w:t>
      </w:r>
      <w:r w:rsidRPr="00651F4D">
        <w:rPr>
          <w:sz w:val="24"/>
          <w:szCs w:val="24"/>
        </w:rPr>
        <w:t xml:space="preserve"> – Д</w:t>
      </w:r>
      <w:r w:rsidRPr="00651F4D">
        <w:rPr>
          <w:sz w:val="24"/>
          <w:szCs w:val="24"/>
          <w:vertAlign w:val="subscript"/>
        </w:rPr>
        <w:t>2</w:t>
      </w:r>
      <w:r w:rsidRPr="00651F4D">
        <w:rPr>
          <w:sz w:val="24"/>
          <w:szCs w:val="24"/>
        </w:rPr>
        <w:t>) / [(Д</w:t>
      </w:r>
      <w:r w:rsidRPr="00651F4D">
        <w:rPr>
          <w:sz w:val="24"/>
          <w:szCs w:val="24"/>
          <w:vertAlign w:val="subscript"/>
        </w:rPr>
        <w:t>1</w:t>
      </w:r>
      <w:r w:rsidRPr="00651F4D">
        <w:rPr>
          <w:sz w:val="24"/>
          <w:szCs w:val="24"/>
        </w:rPr>
        <w:t xml:space="preserve"> + Д</w:t>
      </w:r>
      <w:r w:rsidRPr="00651F4D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)/2]= (103,49 – 103,44)</w:t>
      </w:r>
      <w:r w:rsidRPr="00651F4D">
        <w:rPr>
          <w:sz w:val="24"/>
          <w:szCs w:val="24"/>
        </w:rPr>
        <w:t>)</w:t>
      </w:r>
      <w:r>
        <w:rPr>
          <w:sz w:val="24"/>
          <w:szCs w:val="24"/>
        </w:rPr>
        <w:t xml:space="preserve"> / [(103,49 + 103,44)/2]= 0,05 / 103,46=1 / 2069,2;</w:t>
      </w:r>
    </w:p>
    <w:p w:rsidR="007A7CCF" w:rsidRPr="00651F4D" w:rsidRDefault="007A7CCF" w:rsidP="007A7CCF">
      <w:pPr>
        <w:ind w:left="-567" w:firstLine="2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т.е </w:t>
      </w:r>
      <w:r w:rsidRPr="00651F4D">
        <w:rPr>
          <w:sz w:val="24"/>
          <w:szCs w:val="24"/>
        </w:rPr>
        <w:t>∆</w:t>
      </w:r>
      <w:r>
        <w:rPr>
          <w:sz w:val="24"/>
          <w:szCs w:val="24"/>
        </w:rPr>
        <w:t xml:space="preserve"> ˂ 1/2</w:t>
      </w:r>
      <w:r w:rsidRPr="00651F4D">
        <w:rPr>
          <w:sz w:val="24"/>
          <w:szCs w:val="24"/>
        </w:rPr>
        <w:t>000.</w:t>
      </w:r>
    </w:p>
    <w:p w:rsidR="007A7CCF" w:rsidRPr="00651F4D" w:rsidRDefault="007A7CCF" w:rsidP="007A7CCF">
      <w:pPr>
        <w:ind w:left="-567" w:firstLine="567"/>
        <w:jc w:val="both"/>
        <w:rPr>
          <w:rFonts w:eastAsia="TimesNewRoman,Italic"/>
          <w:iCs/>
          <w:sz w:val="24"/>
          <w:szCs w:val="24"/>
        </w:rPr>
      </w:pPr>
      <w:r w:rsidRPr="00651F4D">
        <w:rPr>
          <w:rFonts w:eastAsia="TimesNewRoman,Italic"/>
          <w:iCs/>
          <w:sz w:val="24"/>
          <w:szCs w:val="24"/>
        </w:rPr>
        <w:t>За окончательное значение принимают среднее арифметическое от измерений «прямо» и «обратно»:</w:t>
      </w:r>
    </w:p>
    <w:p w:rsidR="007A7CCF" w:rsidRPr="00651F4D" w:rsidRDefault="007A7CCF" w:rsidP="007A7CCF">
      <w:pPr>
        <w:ind w:left="-567" w:firstLine="567"/>
        <w:jc w:val="center"/>
        <w:rPr>
          <w:sz w:val="24"/>
          <w:szCs w:val="24"/>
        </w:rPr>
      </w:pPr>
      <w:r w:rsidRPr="00651F4D">
        <w:rPr>
          <w:i/>
          <w:sz w:val="24"/>
          <w:szCs w:val="24"/>
          <w:lang w:val="en-US"/>
        </w:rPr>
        <w:t>D</w:t>
      </w:r>
      <w:r w:rsidRPr="00651F4D">
        <w:rPr>
          <w:i/>
          <w:sz w:val="24"/>
          <w:szCs w:val="24"/>
          <w:vertAlign w:val="subscript"/>
        </w:rPr>
        <w:t>ср</w:t>
      </w:r>
      <w:r w:rsidRPr="00651F4D">
        <w:rPr>
          <w:i/>
          <w:sz w:val="24"/>
          <w:szCs w:val="24"/>
        </w:rPr>
        <w:t xml:space="preserve"> =</w:t>
      </w:r>
      <w:r>
        <w:rPr>
          <w:i/>
          <w:sz w:val="24"/>
          <w:szCs w:val="24"/>
        </w:rPr>
        <w:t xml:space="preserve"> </w:t>
      </w:r>
      <w:r w:rsidRPr="00651F4D">
        <w:rPr>
          <w:sz w:val="24"/>
          <w:szCs w:val="24"/>
        </w:rPr>
        <w:t>(Д</w:t>
      </w:r>
      <w:r w:rsidRPr="00651F4D">
        <w:rPr>
          <w:sz w:val="24"/>
          <w:szCs w:val="24"/>
          <w:vertAlign w:val="subscript"/>
        </w:rPr>
        <w:t>1</w:t>
      </w:r>
      <w:r w:rsidRPr="00651F4D">
        <w:rPr>
          <w:sz w:val="24"/>
          <w:szCs w:val="24"/>
        </w:rPr>
        <w:t xml:space="preserve"> + Д</w:t>
      </w:r>
      <w:r w:rsidRPr="00651F4D">
        <w:rPr>
          <w:sz w:val="24"/>
          <w:szCs w:val="24"/>
          <w:vertAlign w:val="subscript"/>
        </w:rPr>
        <w:t>2</w:t>
      </w:r>
      <w:r w:rsidRPr="00651F4D">
        <w:rPr>
          <w:sz w:val="24"/>
          <w:szCs w:val="24"/>
        </w:rPr>
        <w:t>)/2</w:t>
      </w:r>
      <w:r>
        <w:rPr>
          <w:sz w:val="24"/>
          <w:szCs w:val="24"/>
        </w:rPr>
        <w:t xml:space="preserve"> = (103,49 + 103,44)/2 = 103,47м</w:t>
      </w:r>
    </w:p>
    <w:p w:rsidR="007A7CCF" w:rsidRPr="008631B5" w:rsidRDefault="007A7CCF" w:rsidP="007A7CCF">
      <w:pPr>
        <w:pStyle w:val="Default"/>
        <w:ind w:left="-567" w:firstLine="567"/>
        <w:jc w:val="both"/>
      </w:pPr>
      <w:r w:rsidRPr="008631B5">
        <w:rPr>
          <w:i/>
        </w:rPr>
        <w:t>Расчет поправки за компарирование</w:t>
      </w:r>
      <w:r w:rsidRPr="008631B5">
        <w:t>:</w:t>
      </w:r>
    </w:p>
    <w:p w:rsidR="007A7CCF" w:rsidRPr="00E14278" w:rsidRDefault="007A7CCF" w:rsidP="007A7CCF">
      <w:pPr>
        <w:pStyle w:val="Default"/>
        <w:ind w:left="-567" w:firstLine="567"/>
        <w:jc w:val="center"/>
      </w:pPr>
      <w:r w:rsidRPr="00E14278">
        <w:t>∆</w:t>
      </w:r>
      <w:r w:rsidRPr="00E14278">
        <w:rPr>
          <w:lang w:val="en-US"/>
        </w:rPr>
        <w:t>D</w:t>
      </w:r>
      <w:r w:rsidRPr="00E14278">
        <w:rPr>
          <w:vertAlign w:val="subscript"/>
          <w:lang w:val="en-US"/>
        </w:rPr>
        <w:t>k</w:t>
      </w:r>
      <w:r w:rsidRPr="00E14278">
        <w:t xml:space="preserve"> = (∆</w:t>
      </w:r>
      <w:r w:rsidRPr="00E14278">
        <w:rPr>
          <w:lang w:val="en-US"/>
        </w:rPr>
        <w:t>l</w:t>
      </w:r>
      <w:r w:rsidRPr="00E14278">
        <w:rPr>
          <w:vertAlign w:val="subscript"/>
          <w:lang w:val="en-US"/>
        </w:rPr>
        <w:t>k</w:t>
      </w:r>
      <w:r w:rsidRPr="00E14278">
        <w:t xml:space="preserve"> /</w:t>
      </w:r>
      <w:r w:rsidRPr="00E14278">
        <w:rPr>
          <w:lang w:val="en-US"/>
        </w:rPr>
        <w:t>l</w:t>
      </w:r>
      <w:r w:rsidRPr="00E14278">
        <w:rPr>
          <w:vertAlign w:val="subscript"/>
        </w:rPr>
        <w:t>0</w:t>
      </w:r>
      <w:r w:rsidRPr="00E14278">
        <w:t xml:space="preserve">) </w:t>
      </w:r>
      <w:r w:rsidRPr="00E14278">
        <w:rPr>
          <w:lang w:val="en-US"/>
        </w:rPr>
        <w:t>D</w:t>
      </w:r>
      <w:r w:rsidRPr="00E14278">
        <w:rPr>
          <w:vertAlign w:val="subscript"/>
        </w:rPr>
        <w:t>ср,</w:t>
      </w:r>
      <w:r w:rsidRPr="00E14278">
        <w:t xml:space="preserve"> = ∆</w:t>
      </w:r>
      <w:r w:rsidRPr="00E14278">
        <w:rPr>
          <w:lang w:val="en-US"/>
        </w:rPr>
        <w:t>D</w:t>
      </w:r>
      <w:r w:rsidRPr="00E14278">
        <w:rPr>
          <w:vertAlign w:val="subscript"/>
          <w:lang w:val="en-US"/>
        </w:rPr>
        <w:t>k</w:t>
      </w:r>
      <w:r w:rsidRPr="00E14278">
        <w:t xml:space="preserve"> = (0,0075 /20) 103,47 = 0,039м</w:t>
      </w:r>
      <w:r w:rsidRPr="00E14278">
        <w:rPr>
          <w:vertAlign w:val="subscript"/>
        </w:rPr>
        <w:t>,</w:t>
      </w:r>
      <w:r w:rsidRPr="00E14278">
        <w:t xml:space="preserve"> </w:t>
      </w:r>
    </w:p>
    <w:p w:rsidR="007A7CCF" w:rsidRPr="00651F4D" w:rsidRDefault="007A7CCF" w:rsidP="007A7CCF">
      <w:pPr>
        <w:pStyle w:val="Default"/>
        <w:ind w:left="-567" w:firstLine="567"/>
        <w:jc w:val="both"/>
      </w:pPr>
      <w:r>
        <w:t xml:space="preserve">где </w:t>
      </w:r>
      <w:r w:rsidRPr="00651F4D">
        <w:t>∆</w:t>
      </w:r>
      <w:r w:rsidRPr="00651F4D">
        <w:rPr>
          <w:i/>
          <w:lang w:val="en-US"/>
        </w:rPr>
        <w:t>l</w:t>
      </w:r>
      <w:r w:rsidRPr="00651F4D">
        <w:rPr>
          <w:i/>
          <w:vertAlign w:val="subscript"/>
          <w:lang w:val="en-US"/>
        </w:rPr>
        <w:t>k</w:t>
      </w:r>
      <w:r w:rsidRPr="00651F4D">
        <w:rPr>
          <w:i/>
        </w:rPr>
        <w:t xml:space="preserve"> – </w:t>
      </w:r>
      <w:r w:rsidRPr="00651F4D">
        <w:t xml:space="preserve">поправка за компарирование прибора (проверяется на компараторе): </w:t>
      </w:r>
    </w:p>
    <w:p w:rsidR="007A7CCF" w:rsidRPr="00E14278" w:rsidRDefault="007A7CCF" w:rsidP="007A7CCF">
      <w:pPr>
        <w:pStyle w:val="Default"/>
        <w:ind w:left="-567" w:firstLine="567"/>
        <w:jc w:val="center"/>
      </w:pPr>
      <w:r w:rsidRPr="00E14278">
        <w:t>∆</w:t>
      </w:r>
      <w:r w:rsidRPr="00E14278">
        <w:rPr>
          <w:lang w:val="en-US"/>
        </w:rPr>
        <w:t>l</w:t>
      </w:r>
      <w:r w:rsidRPr="00E14278">
        <w:rPr>
          <w:vertAlign w:val="subscript"/>
          <w:lang w:val="en-US"/>
        </w:rPr>
        <w:t>k</w:t>
      </w:r>
      <w:r w:rsidRPr="00E14278">
        <w:t xml:space="preserve"> = 7,5мм = 0,0075м, </w:t>
      </w:r>
    </w:p>
    <w:p w:rsidR="007A7CCF" w:rsidRPr="00651F4D" w:rsidRDefault="007A7CCF" w:rsidP="007A7CCF">
      <w:pPr>
        <w:pStyle w:val="Default"/>
        <w:ind w:left="-567" w:firstLine="567"/>
        <w:jc w:val="both"/>
        <w:rPr>
          <w:i/>
        </w:rPr>
      </w:pPr>
      <w:r>
        <w:t xml:space="preserve">где </w:t>
      </w:r>
      <w:r w:rsidRPr="00651F4D">
        <w:rPr>
          <w:i/>
          <w:lang w:val="en-US"/>
        </w:rPr>
        <w:t>l</w:t>
      </w:r>
      <w:r w:rsidRPr="00651F4D">
        <w:rPr>
          <w:i/>
        </w:rPr>
        <w:t xml:space="preserve"> – </w:t>
      </w:r>
      <w:r w:rsidRPr="00651F4D">
        <w:t>длина мерного прибора;</w:t>
      </w:r>
    </w:p>
    <w:p w:rsidR="007A7CCF" w:rsidRPr="00651F4D" w:rsidRDefault="007A7CCF" w:rsidP="007A7CCF">
      <w:pPr>
        <w:pStyle w:val="Default"/>
        <w:ind w:left="-567" w:firstLine="567"/>
        <w:jc w:val="both"/>
      </w:pPr>
      <w:r w:rsidRPr="00651F4D">
        <w:rPr>
          <w:i/>
          <w:lang w:val="en-US"/>
        </w:rPr>
        <w:t>l</w:t>
      </w:r>
      <w:r w:rsidRPr="00651F4D">
        <w:rPr>
          <w:i/>
          <w:vertAlign w:val="subscript"/>
        </w:rPr>
        <w:t>0</w:t>
      </w:r>
      <w:r w:rsidRPr="00651F4D">
        <w:t xml:space="preserve"> – длина контрольного прибора.</w:t>
      </w:r>
    </w:p>
    <w:p w:rsidR="007A7CCF" w:rsidRPr="008631B5" w:rsidRDefault="007A7CCF" w:rsidP="007A7CCF">
      <w:pPr>
        <w:pStyle w:val="Default"/>
        <w:ind w:left="-567" w:firstLine="567"/>
        <w:jc w:val="both"/>
      </w:pPr>
      <w:r w:rsidRPr="008631B5">
        <w:rPr>
          <w:i/>
        </w:rPr>
        <w:t>Расчет поправки за температуру</w:t>
      </w:r>
      <w:r w:rsidRPr="008631B5">
        <w:t>:</w:t>
      </w:r>
    </w:p>
    <w:p w:rsidR="007A7CCF" w:rsidRPr="00EA279A" w:rsidRDefault="007A7CCF" w:rsidP="007A7CCF">
      <w:pPr>
        <w:pStyle w:val="Default"/>
        <w:ind w:left="-567" w:firstLine="567"/>
        <w:jc w:val="center"/>
      </w:pPr>
      <w:r w:rsidRPr="00BA4026">
        <w:t>∆</w:t>
      </w:r>
      <w:r w:rsidRPr="009B16FC">
        <w:rPr>
          <w:lang w:val="de-DE"/>
        </w:rPr>
        <w:t>D</w:t>
      </w:r>
      <w:r w:rsidRPr="009B16FC">
        <w:rPr>
          <w:vertAlign w:val="subscript"/>
          <w:lang w:val="de-DE"/>
        </w:rPr>
        <w:t>t</w:t>
      </w:r>
      <w:r w:rsidRPr="00BA4026">
        <w:t xml:space="preserve"> =</w:t>
      </w:r>
      <w:r w:rsidRPr="009B16FC">
        <w:rPr>
          <w:lang w:val="de-DE"/>
        </w:rPr>
        <w:t>D</w:t>
      </w:r>
      <w:r w:rsidRPr="00651F4D">
        <w:rPr>
          <w:vertAlign w:val="subscript"/>
        </w:rPr>
        <w:t>ср</w:t>
      </w:r>
      <w:r w:rsidRPr="00BA4026">
        <w:t xml:space="preserve"> </w:t>
      </w:r>
      <w:r w:rsidRPr="00651F4D">
        <w:rPr>
          <w:lang w:val="en-US"/>
        </w:rPr>
        <w:t>α</w:t>
      </w:r>
      <w:r w:rsidRPr="00BA4026">
        <w:t>(</w:t>
      </w:r>
      <w:r w:rsidRPr="009B16FC">
        <w:rPr>
          <w:lang w:val="de-DE"/>
        </w:rPr>
        <w:t>t</w:t>
      </w:r>
      <w:r w:rsidRPr="00BA4026">
        <w:t xml:space="preserve"> – </w:t>
      </w:r>
      <w:r w:rsidRPr="009B16FC">
        <w:rPr>
          <w:lang w:val="de-DE"/>
        </w:rPr>
        <w:t>t</w:t>
      </w:r>
      <w:r w:rsidRPr="00BA4026">
        <w:rPr>
          <w:vertAlign w:val="subscript"/>
        </w:rPr>
        <w:t>0</w:t>
      </w:r>
      <w:r w:rsidRPr="00BA4026">
        <w:t xml:space="preserve">) = 103,47 </w:t>
      </w:r>
      <w:r w:rsidRPr="00651F4D">
        <w:t>12,5*10</w:t>
      </w:r>
      <w:r w:rsidRPr="00651F4D">
        <w:rPr>
          <w:vertAlign w:val="superscript"/>
        </w:rPr>
        <w:t>-6</w:t>
      </w:r>
      <w:r w:rsidRPr="00BA4026">
        <w:t xml:space="preserve"> (</w:t>
      </w:r>
      <w:r>
        <w:t>-12</w:t>
      </w:r>
      <w:r w:rsidRPr="00BA4026">
        <w:t xml:space="preserve"> – </w:t>
      </w:r>
      <w:r>
        <w:t>20</w:t>
      </w:r>
      <w:r w:rsidRPr="00BA4026">
        <w:t>) =</w:t>
      </w:r>
      <w:r>
        <w:t xml:space="preserve"> -0,041м</w:t>
      </w:r>
    </w:p>
    <w:p w:rsidR="007A7CCF" w:rsidRPr="00651F4D" w:rsidRDefault="007A7CCF" w:rsidP="007A7CCF">
      <w:pPr>
        <w:pStyle w:val="Default"/>
        <w:ind w:left="-567" w:firstLine="567"/>
        <w:jc w:val="both"/>
      </w:pPr>
      <w:r>
        <w:t xml:space="preserve">где </w:t>
      </w:r>
      <w:r w:rsidRPr="00651F4D">
        <w:rPr>
          <w:lang w:val="en-US"/>
        </w:rPr>
        <w:t>α</w:t>
      </w:r>
      <w:r w:rsidRPr="00651F4D">
        <w:t xml:space="preserve"> – линейный коэффициент расширения стали (12,5*10</w:t>
      </w:r>
      <w:r w:rsidRPr="00651F4D">
        <w:rPr>
          <w:vertAlign w:val="superscript"/>
        </w:rPr>
        <w:t>-6</w:t>
      </w:r>
      <w:r w:rsidRPr="00651F4D">
        <w:t>);</w:t>
      </w:r>
    </w:p>
    <w:p w:rsidR="007A7CCF" w:rsidRPr="00651F4D" w:rsidRDefault="007A7CCF" w:rsidP="007A7CCF">
      <w:pPr>
        <w:pStyle w:val="Default"/>
        <w:ind w:left="-567" w:firstLine="567"/>
        <w:jc w:val="both"/>
        <w:rPr>
          <w:vertAlign w:val="subscript"/>
        </w:rPr>
      </w:pPr>
      <w:r w:rsidRPr="00651F4D">
        <w:t>t – температура, при которой проводилось измерение линии;</w:t>
      </w:r>
    </w:p>
    <w:p w:rsidR="007A7CCF" w:rsidRPr="00651F4D" w:rsidRDefault="007A7CCF" w:rsidP="007A7CCF">
      <w:pPr>
        <w:pStyle w:val="Default"/>
        <w:ind w:left="-567" w:firstLine="567"/>
        <w:jc w:val="both"/>
      </w:pPr>
      <w:r w:rsidRPr="00651F4D">
        <w:t>t</w:t>
      </w:r>
      <w:r w:rsidRPr="00651F4D">
        <w:rPr>
          <w:vertAlign w:val="subscript"/>
        </w:rPr>
        <w:t>0</w:t>
      </w:r>
      <w:r w:rsidRPr="00651F4D">
        <w:t xml:space="preserve"> - температура, при которой проводилось компарирование.</w:t>
      </w:r>
    </w:p>
    <w:p w:rsidR="007A7CCF" w:rsidRPr="008631B5" w:rsidRDefault="007A7CCF" w:rsidP="007A7CCF">
      <w:pPr>
        <w:pStyle w:val="Default"/>
        <w:ind w:left="-567" w:firstLine="567"/>
        <w:jc w:val="both"/>
        <w:rPr>
          <w:i/>
        </w:rPr>
      </w:pPr>
      <w:r w:rsidRPr="008631B5">
        <w:rPr>
          <w:i/>
        </w:rPr>
        <w:t xml:space="preserve">Расчет поправки за наклон линий к горизонту </w:t>
      </w:r>
    </w:p>
    <w:p w:rsidR="007A7CCF" w:rsidRDefault="007A7CCF" w:rsidP="007A7CCF">
      <w:pPr>
        <w:pStyle w:val="Default"/>
        <w:ind w:left="-567" w:firstLine="567"/>
        <w:jc w:val="both"/>
      </w:pPr>
      <w:r>
        <w:t>Р</w:t>
      </w:r>
      <w:r w:rsidRPr="000C4573">
        <w:t xml:space="preserve">асчет </w:t>
      </w:r>
      <w:r>
        <w:t>выполняется по формуле:</w:t>
      </w:r>
    </w:p>
    <w:p w:rsidR="007A7CCF" w:rsidRPr="00651F4D" w:rsidRDefault="007A7CCF" w:rsidP="007A7CCF">
      <w:pPr>
        <w:ind w:left="-567" w:firstLine="567"/>
        <w:jc w:val="center"/>
        <w:rPr>
          <w:sz w:val="24"/>
          <w:szCs w:val="24"/>
        </w:rPr>
      </w:pPr>
      <w:r w:rsidRPr="00651F4D">
        <w:rPr>
          <w:sz w:val="24"/>
          <w:szCs w:val="24"/>
        </w:rPr>
        <w:t>∆</w:t>
      </w: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  <w:vertAlign w:val="subscript"/>
          <w:lang w:val="en-US"/>
        </w:rPr>
        <w:t>ν</w:t>
      </w:r>
      <w:r w:rsidRPr="00651F4D">
        <w:rPr>
          <w:sz w:val="24"/>
          <w:szCs w:val="24"/>
        </w:rPr>
        <w:t xml:space="preserve"> = -2</w:t>
      </w:r>
      <w:r w:rsidRPr="00651F4D">
        <w:rPr>
          <w:sz w:val="24"/>
          <w:szCs w:val="24"/>
          <w:lang w:val="en-US"/>
        </w:rPr>
        <w:t>D</w:t>
      </w:r>
      <w:r w:rsidRPr="00651F4D">
        <w:rPr>
          <w:sz w:val="24"/>
          <w:szCs w:val="24"/>
          <w:vertAlign w:val="subscript"/>
        </w:rPr>
        <w:t>ср</w:t>
      </w:r>
      <w:r w:rsidRPr="00651F4D">
        <w:rPr>
          <w:sz w:val="24"/>
          <w:szCs w:val="24"/>
        </w:rPr>
        <w:t xml:space="preserve"> </w:t>
      </w:r>
      <w:r w:rsidRPr="00651F4D">
        <w:rPr>
          <w:sz w:val="24"/>
          <w:szCs w:val="24"/>
          <w:lang w:val="en-US"/>
        </w:rPr>
        <w:t>sin</w:t>
      </w:r>
      <w:r w:rsidRPr="00651F4D">
        <w:rPr>
          <w:sz w:val="24"/>
          <w:szCs w:val="24"/>
          <w:vertAlign w:val="superscript"/>
        </w:rPr>
        <w:t>2</w:t>
      </w:r>
      <m:oMath>
        <m:r>
          <w:rPr>
            <w:rFonts w:ascii="Cambria Math" w:hAnsi="Cambria Math"/>
            <w:sz w:val="26"/>
            <w:szCs w:val="26"/>
            <w:vertAlign w:val="superscript"/>
          </w:rPr>
          <m:t>(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vertAlign w:val="superscript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vertAlign w:val="superscript"/>
                <w:lang w:val="en-US"/>
              </w:rPr>
              <m:t>ν</m:t>
            </m:r>
          </m:num>
          <m:den>
            <m:r>
              <w:rPr>
                <w:rFonts w:ascii="Cambria Math"/>
                <w:sz w:val="26"/>
                <w:szCs w:val="26"/>
                <w:vertAlign w:val="superscript"/>
              </w:rPr>
              <m:t>2</m:t>
            </m:r>
          </m:den>
        </m:f>
        <m:r>
          <w:rPr>
            <w:rFonts w:ascii="Cambria Math"/>
            <w:sz w:val="26"/>
            <w:szCs w:val="26"/>
            <w:vertAlign w:val="superscript"/>
          </w:rPr>
          <m:t>)</m:t>
        </m:r>
      </m:oMath>
      <w:r>
        <w:rPr>
          <w:sz w:val="24"/>
          <w:szCs w:val="24"/>
        </w:rPr>
        <w:t xml:space="preserve"> = -2*103,47</w:t>
      </w:r>
      <w:r w:rsidRPr="00651F4D">
        <w:rPr>
          <w:sz w:val="24"/>
          <w:szCs w:val="24"/>
        </w:rPr>
        <w:t>*0,03705</w:t>
      </w:r>
      <w:r w:rsidRPr="00651F4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-0,284м</w:t>
      </w:r>
    </w:p>
    <w:p w:rsidR="007A7CCF" w:rsidRPr="00651F4D" w:rsidRDefault="007A7CCF" w:rsidP="007A7CCF">
      <w:pPr>
        <w:ind w:left="-567" w:firstLine="567"/>
        <w:jc w:val="center"/>
        <w:rPr>
          <w:sz w:val="24"/>
          <w:szCs w:val="24"/>
        </w:rPr>
      </w:pPr>
      <w:r w:rsidRPr="00651F4D">
        <w:rPr>
          <w:sz w:val="24"/>
          <w:szCs w:val="24"/>
          <w:lang w:val="en-US"/>
        </w:rPr>
        <w:t>Sin</w:t>
      </w:r>
      <w:r w:rsidRPr="00651F4D">
        <w:rPr>
          <w:sz w:val="24"/>
          <w:szCs w:val="24"/>
        </w:rPr>
        <w:t xml:space="preserve"> 2</w:t>
      </w:r>
      <w:r w:rsidRPr="00651F4D">
        <w:rPr>
          <w:sz w:val="24"/>
          <w:szCs w:val="24"/>
          <w:vertAlign w:val="superscript"/>
        </w:rPr>
        <w:t>0</w:t>
      </w:r>
      <w:r w:rsidRPr="00651F4D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7,5’"/>
        </w:smartTagPr>
        <w:r w:rsidRPr="00651F4D">
          <w:rPr>
            <w:sz w:val="24"/>
            <w:szCs w:val="24"/>
          </w:rPr>
          <w:t>7,5</w:t>
        </w:r>
        <w:r w:rsidRPr="00651F4D">
          <w:rPr>
            <w:sz w:val="24"/>
            <w:szCs w:val="24"/>
            <w:vertAlign w:val="superscript"/>
          </w:rPr>
          <w:t>’</w:t>
        </w:r>
      </w:smartTag>
      <w:r w:rsidRPr="00651F4D">
        <w:rPr>
          <w:sz w:val="24"/>
          <w:szCs w:val="24"/>
        </w:rPr>
        <w:t xml:space="preserve"> = 0,03705</w:t>
      </w:r>
    </w:p>
    <w:p w:rsidR="007A7CCF" w:rsidRPr="00EA279A" w:rsidRDefault="007A7CCF" w:rsidP="007A7CCF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651F4D">
        <w:rPr>
          <w:rFonts w:ascii="Times New Roman" w:hAnsi="Times New Roman" w:cs="Times New Roman"/>
          <w:sz w:val="24"/>
          <w:szCs w:val="24"/>
        </w:rPr>
        <w:t xml:space="preserve">Окончательно длина линии будет равна: </w:t>
      </w:r>
    </w:p>
    <w:p w:rsidR="007A7CCF" w:rsidRPr="00E14278" w:rsidRDefault="007A7CCF" w:rsidP="007A7CCF">
      <w:pPr>
        <w:pStyle w:val="HTML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14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14278">
        <w:rPr>
          <w:rFonts w:ascii="Times New Roman" w:hAnsi="Times New Roman" w:cs="Times New Roman"/>
          <w:sz w:val="24"/>
          <w:szCs w:val="24"/>
          <w:vertAlign w:val="subscript"/>
        </w:rPr>
        <w:t>выч</w:t>
      </w:r>
      <w:r w:rsidRPr="00E14278">
        <w:rPr>
          <w:rFonts w:ascii="Times New Roman" w:hAnsi="Times New Roman" w:cs="Times New Roman"/>
          <w:sz w:val="24"/>
          <w:szCs w:val="24"/>
        </w:rPr>
        <w:t xml:space="preserve"> = </w:t>
      </w:r>
      <w:r w:rsidRPr="00E14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14278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 w:rsidRPr="00E14278">
        <w:rPr>
          <w:rFonts w:ascii="Times New Roman" w:hAnsi="Times New Roman" w:cs="Times New Roman"/>
          <w:sz w:val="24"/>
          <w:szCs w:val="24"/>
        </w:rPr>
        <w:t xml:space="preserve"> + ∆</w:t>
      </w:r>
      <w:r w:rsidRPr="00E14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14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r w:rsidRPr="00E14278">
        <w:rPr>
          <w:rFonts w:ascii="Times New Roman" w:hAnsi="Times New Roman" w:cs="Times New Roman"/>
          <w:sz w:val="24"/>
          <w:szCs w:val="24"/>
        </w:rPr>
        <w:t xml:space="preserve"> + ∆</w:t>
      </w:r>
      <w:r w:rsidRPr="00E14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14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E14278">
        <w:rPr>
          <w:rFonts w:ascii="Times New Roman" w:hAnsi="Times New Roman" w:cs="Times New Roman"/>
          <w:sz w:val="24"/>
          <w:szCs w:val="24"/>
        </w:rPr>
        <w:t xml:space="preserve"> + ∆</w:t>
      </w:r>
      <w:r w:rsidRPr="00E142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142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ν</w:t>
      </w:r>
      <w:r w:rsidRPr="00E14278">
        <w:rPr>
          <w:rFonts w:ascii="Times New Roman" w:hAnsi="Times New Roman" w:cs="Times New Roman"/>
          <w:sz w:val="24"/>
          <w:szCs w:val="24"/>
        </w:rPr>
        <w:t xml:space="preserve"> = 103,47+0,039</w:t>
      </w:r>
      <w:r w:rsidRPr="00E14278">
        <w:rPr>
          <w:rFonts w:ascii="Times New Roman" w:hAnsi="Times New Roman"/>
          <w:sz w:val="24"/>
          <w:szCs w:val="24"/>
        </w:rPr>
        <w:t>-0,041-0,284 = 103,18м</w:t>
      </w:r>
    </w:p>
    <w:p w:rsidR="007A7CCF" w:rsidRDefault="007A7CCF" w:rsidP="007A7CCF">
      <w:pPr>
        <w:ind w:left="-567" w:firstLine="567"/>
        <w:jc w:val="both"/>
        <w:rPr>
          <w:rFonts w:eastAsia="TimesNewRoman,Italic"/>
          <w:b/>
          <w:i/>
          <w:iCs/>
          <w:sz w:val="24"/>
          <w:szCs w:val="24"/>
        </w:rPr>
      </w:pPr>
    </w:p>
    <w:p w:rsidR="007A7CCF" w:rsidRPr="00E94F9E" w:rsidRDefault="007A7CCF" w:rsidP="007A7CCF">
      <w:pPr>
        <w:pStyle w:val="a3"/>
        <w:spacing w:after="0" w:line="24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3 - Образец</w:t>
      </w:r>
      <w:r w:rsidRPr="00E94F9E">
        <w:rPr>
          <w:rFonts w:ascii="Times New Roman" w:hAnsi="Times New Roman"/>
          <w:sz w:val="24"/>
          <w:szCs w:val="24"/>
        </w:rPr>
        <w:t xml:space="preserve"> журнала измерения длин линий</w:t>
      </w:r>
    </w:p>
    <w:p w:rsidR="007A7CCF" w:rsidRPr="00E94F9E" w:rsidRDefault="007A7CCF" w:rsidP="007A7CCF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31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851"/>
        <w:gridCol w:w="709"/>
        <w:gridCol w:w="850"/>
        <w:gridCol w:w="1134"/>
        <w:gridCol w:w="709"/>
        <w:gridCol w:w="850"/>
        <w:gridCol w:w="993"/>
        <w:gridCol w:w="850"/>
        <w:gridCol w:w="992"/>
        <w:gridCol w:w="957"/>
      </w:tblGrid>
      <w:tr w:rsidR="007A7CCF" w:rsidRPr="005D28FB" w:rsidTr="007A7CCF">
        <w:tc>
          <w:tcPr>
            <w:tcW w:w="567" w:type="dxa"/>
            <w:vMerge w:val="restart"/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№ варианта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Число передач шпилек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Число шпилек у МЗ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Остаток, м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Длина линии D</w:t>
            </w:r>
            <w:r w:rsidRPr="005D28FB">
              <w:rPr>
                <w:rFonts w:ascii="Times New Roman" w:hAnsi="Times New Roman"/>
                <w:vertAlign w:val="subscript"/>
              </w:rPr>
              <w:t>1</w:t>
            </w:r>
            <w:r w:rsidRPr="005D28FB">
              <w:rPr>
                <w:rFonts w:ascii="Times New Roman" w:hAnsi="Times New Roman"/>
              </w:rPr>
              <w:t xml:space="preserve">, </w:t>
            </w:r>
            <w:r w:rsidRPr="005D28FB">
              <w:rPr>
                <w:rFonts w:ascii="Times New Roman" w:hAnsi="Times New Roman"/>
                <w:lang w:val="en-US"/>
              </w:rPr>
              <w:t>D</w:t>
            </w:r>
            <w:r w:rsidRPr="005D28FB">
              <w:rPr>
                <w:rFonts w:ascii="Times New Roman" w:hAnsi="Times New Roman"/>
                <w:vertAlign w:val="subscript"/>
              </w:rPr>
              <w:t>2</w:t>
            </w:r>
            <w:r w:rsidRPr="005D28FB">
              <w:rPr>
                <w:rFonts w:ascii="Times New Roman" w:hAnsi="Times New Roman"/>
              </w:rPr>
              <w:t>, м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Средняя длина линии D</w:t>
            </w:r>
            <w:r w:rsidRPr="005D28FB">
              <w:rPr>
                <w:rFonts w:ascii="Times New Roman" w:hAnsi="Times New Roman"/>
                <w:vertAlign w:val="subscript"/>
              </w:rPr>
              <w:t>ср</w:t>
            </w:r>
            <w:r w:rsidRPr="005D28FB">
              <w:rPr>
                <w:rFonts w:ascii="Times New Roman" w:hAnsi="Times New Roman"/>
              </w:rPr>
              <w:t>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Температура t, град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Угол наклона ν, град</w:t>
            </w:r>
          </w:p>
        </w:tc>
        <w:tc>
          <w:tcPr>
            <w:tcW w:w="2835" w:type="dxa"/>
            <w:gridSpan w:val="3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Поправки, м</w:t>
            </w:r>
          </w:p>
        </w:tc>
        <w:tc>
          <w:tcPr>
            <w:tcW w:w="957" w:type="dxa"/>
            <w:vMerge w:val="restart"/>
            <w:textDirection w:val="btL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 w:right="57"/>
              <w:jc w:val="both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 xml:space="preserve">Горизонтальное проложение </w:t>
            </w:r>
            <w:r w:rsidRPr="005D28FB">
              <w:rPr>
                <w:rFonts w:ascii="Times New Roman" w:hAnsi="Times New Roman"/>
                <w:lang w:val="en-US"/>
              </w:rPr>
              <w:t>D</w:t>
            </w:r>
            <w:r w:rsidRPr="005D28FB">
              <w:rPr>
                <w:rFonts w:ascii="Times New Roman" w:hAnsi="Times New Roman"/>
                <w:vertAlign w:val="subscript"/>
              </w:rPr>
              <w:t>выч</w:t>
            </w:r>
            <w:r w:rsidRPr="005D28FB">
              <w:rPr>
                <w:rFonts w:ascii="Times New Roman" w:hAnsi="Times New Roman"/>
              </w:rPr>
              <w:t>, м</w:t>
            </w:r>
          </w:p>
        </w:tc>
      </w:tr>
      <w:tr w:rsidR="007A7CCF" w:rsidRPr="005D28FB" w:rsidTr="007A7CCF">
        <w:trPr>
          <w:cantSplit/>
          <w:trHeight w:val="1144"/>
        </w:trPr>
        <w:tc>
          <w:tcPr>
            <w:tcW w:w="567" w:type="dxa"/>
            <w:vMerge/>
            <w:tcBorders>
              <w:bottom w:val="single" w:sz="4" w:space="0" w:color="000000"/>
            </w:tcBorders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bottom w:val="single" w:sz="4" w:space="0" w:color="000000"/>
            </w:tcBorders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bottom w:val="single" w:sz="4" w:space="0" w:color="000000"/>
            </w:tcBorders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за компарирование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за температуру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textDirection w:val="btLr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за наклон</w:t>
            </w:r>
          </w:p>
        </w:tc>
        <w:tc>
          <w:tcPr>
            <w:tcW w:w="957" w:type="dxa"/>
            <w:vMerge/>
            <w:tcBorders>
              <w:bottom w:val="single" w:sz="4" w:space="0" w:color="000000"/>
            </w:tcBorders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  <w:tr w:rsidR="007A7CCF" w:rsidRPr="005D28FB" w:rsidTr="007A7CCF">
        <w:tc>
          <w:tcPr>
            <w:tcW w:w="567" w:type="dxa"/>
            <w:vMerge w:val="restart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3,49</w:t>
            </w:r>
          </w:p>
        </w:tc>
        <w:tc>
          <w:tcPr>
            <w:tcW w:w="850" w:type="dxa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103,49</w:t>
            </w:r>
          </w:p>
        </w:tc>
        <w:tc>
          <w:tcPr>
            <w:tcW w:w="1134" w:type="dxa"/>
            <w:vMerge w:val="restart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103,47</w:t>
            </w:r>
          </w:p>
        </w:tc>
        <w:tc>
          <w:tcPr>
            <w:tcW w:w="709" w:type="dxa"/>
            <w:vMerge w:val="restart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-12</w:t>
            </w:r>
          </w:p>
        </w:tc>
        <w:tc>
          <w:tcPr>
            <w:tcW w:w="850" w:type="dxa"/>
            <w:vMerge w:val="restart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+4</w:t>
            </w:r>
            <w:r w:rsidRPr="005D28FB">
              <w:rPr>
                <w:rFonts w:ascii="Times New Roman" w:hAnsi="Times New Roman"/>
                <w:vertAlign w:val="superscript"/>
              </w:rPr>
              <w:t>0</w:t>
            </w:r>
            <w:r w:rsidRPr="005D28FB">
              <w:rPr>
                <w:rFonts w:ascii="Times New Roman" w:hAnsi="Times New Roman"/>
              </w:rPr>
              <w:t xml:space="preserve"> 15'</w:t>
            </w:r>
          </w:p>
        </w:tc>
        <w:tc>
          <w:tcPr>
            <w:tcW w:w="993" w:type="dxa"/>
            <w:vMerge w:val="restart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+0,039</w:t>
            </w:r>
          </w:p>
        </w:tc>
        <w:tc>
          <w:tcPr>
            <w:tcW w:w="850" w:type="dxa"/>
            <w:vMerge w:val="restart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-0,041</w:t>
            </w:r>
          </w:p>
        </w:tc>
        <w:tc>
          <w:tcPr>
            <w:tcW w:w="992" w:type="dxa"/>
            <w:vMerge w:val="restart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-0,284</w:t>
            </w:r>
          </w:p>
        </w:tc>
        <w:tc>
          <w:tcPr>
            <w:tcW w:w="957" w:type="dxa"/>
            <w:vMerge w:val="restart"/>
            <w:vAlign w:val="center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103,18</w:t>
            </w:r>
          </w:p>
        </w:tc>
      </w:tr>
      <w:tr w:rsidR="007A7CCF" w:rsidRPr="005D28FB" w:rsidTr="007A7CCF">
        <w:tc>
          <w:tcPr>
            <w:tcW w:w="567" w:type="dxa"/>
            <w:vMerge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D28FB">
              <w:rPr>
                <w:rFonts w:ascii="Times New Roman" w:hAnsi="Times New Roman"/>
              </w:rPr>
              <w:t>3,44</w:t>
            </w:r>
          </w:p>
        </w:tc>
        <w:tc>
          <w:tcPr>
            <w:tcW w:w="850" w:type="dxa"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5D28FB">
              <w:rPr>
                <w:rFonts w:ascii="Times New Roman" w:hAnsi="Times New Roman"/>
              </w:rPr>
              <w:t>3,44</w:t>
            </w:r>
          </w:p>
        </w:tc>
        <w:tc>
          <w:tcPr>
            <w:tcW w:w="1134" w:type="dxa"/>
            <w:vMerge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  <w:vMerge/>
          </w:tcPr>
          <w:p w:rsidR="007A7CCF" w:rsidRPr="005D28FB" w:rsidRDefault="007A7CCF" w:rsidP="007A7CC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</w:tbl>
    <w:p w:rsidR="007A7CCF" w:rsidRDefault="007A7CCF" w:rsidP="007A7CCF">
      <w:pPr>
        <w:ind w:left="-567" w:firstLine="567"/>
        <w:jc w:val="both"/>
        <w:rPr>
          <w:rFonts w:eastAsia="TimesNewRoman,Italic"/>
          <w:b/>
          <w:i/>
          <w:iCs/>
          <w:sz w:val="24"/>
          <w:szCs w:val="24"/>
        </w:rPr>
      </w:pPr>
    </w:p>
    <w:p w:rsidR="00700480" w:rsidRDefault="00700480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7A7CCF" w:rsidRDefault="007A7CCF" w:rsidP="00E94F9E">
      <w:pPr>
        <w:ind w:left="-567" w:firstLine="567"/>
        <w:rPr>
          <w:sz w:val="24"/>
          <w:szCs w:val="24"/>
        </w:rPr>
      </w:pPr>
    </w:p>
    <w:p w:rsidR="00D34164" w:rsidRPr="004F2627" w:rsidRDefault="00D34164" w:rsidP="00D34164">
      <w:pPr>
        <w:ind w:left="-567" w:firstLine="567"/>
        <w:rPr>
          <w:b/>
          <w:sz w:val="24"/>
          <w:szCs w:val="24"/>
        </w:rPr>
      </w:pPr>
      <w:r w:rsidRPr="004F2627">
        <w:rPr>
          <w:b/>
          <w:sz w:val="24"/>
          <w:szCs w:val="24"/>
        </w:rPr>
        <w:lastRenderedPageBreak/>
        <w:t>ИНСТРУКЦИОННО - ТЕХНОЛОГИЧЕСКАЯ КАРТА</w:t>
      </w:r>
    </w:p>
    <w:p w:rsidR="00D34164" w:rsidRPr="004F2627" w:rsidRDefault="00D34164" w:rsidP="00D34164">
      <w:pPr>
        <w:ind w:left="-567" w:firstLine="567"/>
        <w:rPr>
          <w:sz w:val="24"/>
          <w:szCs w:val="24"/>
        </w:rPr>
      </w:pPr>
      <w:r w:rsidRPr="004F2627">
        <w:rPr>
          <w:sz w:val="24"/>
          <w:szCs w:val="24"/>
        </w:rPr>
        <w:t>на выполнение лабораторной работы № 1</w:t>
      </w:r>
    </w:p>
    <w:p w:rsidR="00D34164" w:rsidRPr="004F2627" w:rsidRDefault="00D34164" w:rsidP="00D34164">
      <w:pPr>
        <w:ind w:left="-567" w:firstLine="567"/>
        <w:jc w:val="both"/>
        <w:rPr>
          <w:i/>
          <w:sz w:val="24"/>
          <w:szCs w:val="24"/>
        </w:rPr>
      </w:pPr>
    </w:p>
    <w:p w:rsidR="004F2627" w:rsidRPr="004F2627" w:rsidRDefault="00D34164" w:rsidP="004F2627">
      <w:pPr>
        <w:jc w:val="both"/>
        <w:rPr>
          <w:sz w:val="24"/>
          <w:szCs w:val="24"/>
        </w:rPr>
      </w:pPr>
      <w:r w:rsidRPr="004F2627">
        <w:rPr>
          <w:b/>
          <w:i/>
          <w:sz w:val="24"/>
          <w:szCs w:val="24"/>
        </w:rPr>
        <w:t>Тема:</w:t>
      </w:r>
      <w:r w:rsidRPr="004F2627">
        <w:rPr>
          <w:sz w:val="24"/>
          <w:szCs w:val="24"/>
        </w:rPr>
        <w:t xml:space="preserve">  </w:t>
      </w:r>
      <w:r w:rsidR="004F2627" w:rsidRPr="004F2627">
        <w:rPr>
          <w:sz w:val="24"/>
          <w:szCs w:val="24"/>
        </w:rPr>
        <w:t>Угловые измер</w:t>
      </w:r>
      <w:r w:rsidR="004F2627" w:rsidRPr="004F2627">
        <w:rPr>
          <w:sz w:val="24"/>
          <w:szCs w:val="24"/>
        </w:rPr>
        <w:t>е</w:t>
      </w:r>
      <w:r w:rsidR="004F2627" w:rsidRPr="004F2627">
        <w:rPr>
          <w:sz w:val="24"/>
          <w:szCs w:val="24"/>
        </w:rPr>
        <w:t>ния</w:t>
      </w:r>
    </w:p>
    <w:p w:rsidR="004F2627" w:rsidRPr="004F2627" w:rsidRDefault="00D34164" w:rsidP="00D34164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4F2627">
        <w:rPr>
          <w:b/>
          <w:i/>
          <w:sz w:val="24"/>
          <w:szCs w:val="24"/>
        </w:rPr>
        <w:t>Наименование работы:</w:t>
      </w:r>
      <w:r w:rsidRPr="004F2627">
        <w:rPr>
          <w:sz w:val="24"/>
          <w:szCs w:val="24"/>
        </w:rPr>
        <w:t xml:space="preserve"> </w:t>
      </w:r>
      <w:r w:rsidR="004F2627" w:rsidRPr="004F2627">
        <w:rPr>
          <w:sz w:val="24"/>
          <w:szCs w:val="24"/>
        </w:rPr>
        <w:t>Изучение теодолита Т-30. Правила обращения,</w:t>
      </w:r>
      <w:r w:rsidR="00737E1F">
        <w:rPr>
          <w:sz w:val="24"/>
          <w:szCs w:val="24"/>
        </w:rPr>
        <w:t xml:space="preserve"> поверки и юстировки теодолита</w:t>
      </w:r>
    </w:p>
    <w:p w:rsidR="004F2627" w:rsidRPr="004F2627" w:rsidRDefault="00D34164" w:rsidP="004F2627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4F2627">
        <w:rPr>
          <w:b/>
          <w:i/>
          <w:sz w:val="24"/>
          <w:szCs w:val="24"/>
        </w:rPr>
        <w:t>Цель:</w:t>
      </w:r>
      <w:r w:rsidRPr="004F2627">
        <w:rPr>
          <w:sz w:val="24"/>
          <w:szCs w:val="24"/>
        </w:rPr>
        <w:t xml:space="preserve"> </w:t>
      </w:r>
      <w:r w:rsidR="00154AAF">
        <w:rPr>
          <w:sz w:val="24"/>
          <w:szCs w:val="24"/>
        </w:rPr>
        <w:t>п</w:t>
      </w:r>
      <w:r w:rsidR="004F2627" w:rsidRPr="004F2627">
        <w:rPr>
          <w:sz w:val="24"/>
          <w:szCs w:val="24"/>
        </w:rPr>
        <w:t>риобретение первых навыков в обращении с те</w:t>
      </w:r>
      <w:r w:rsidR="004F2627">
        <w:rPr>
          <w:sz w:val="24"/>
          <w:szCs w:val="24"/>
        </w:rPr>
        <w:t>одолитом</w:t>
      </w:r>
      <w:r w:rsidR="004F2627" w:rsidRPr="004F2627">
        <w:rPr>
          <w:sz w:val="24"/>
          <w:szCs w:val="24"/>
        </w:rPr>
        <w:t xml:space="preserve">. </w:t>
      </w:r>
    </w:p>
    <w:p w:rsidR="00D34164" w:rsidRPr="004F2627" w:rsidRDefault="00D34164" w:rsidP="004F2627">
      <w:pPr>
        <w:tabs>
          <w:tab w:val="left" w:pos="284"/>
        </w:tabs>
        <w:ind w:left="-567" w:firstLine="567"/>
        <w:jc w:val="both"/>
        <w:rPr>
          <w:b/>
          <w:i/>
          <w:spacing w:val="-10"/>
          <w:sz w:val="24"/>
          <w:szCs w:val="24"/>
        </w:rPr>
      </w:pPr>
      <w:r w:rsidRPr="004F2627">
        <w:rPr>
          <w:b/>
          <w:i/>
          <w:spacing w:val="-10"/>
          <w:sz w:val="24"/>
          <w:szCs w:val="24"/>
        </w:rPr>
        <w:t>Задачи:</w:t>
      </w:r>
    </w:p>
    <w:p w:rsidR="004F2627" w:rsidRDefault="004F2627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 xml:space="preserve">приобрести навыки в обращении с теодолитом; </w:t>
      </w:r>
    </w:p>
    <w:p w:rsidR="005D28FB" w:rsidRPr="005D28FB" w:rsidRDefault="005D28FB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D28FB">
        <w:rPr>
          <w:rStyle w:val="c4"/>
          <w:sz w:val="24"/>
          <w:szCs w:val="24"/>
        </w:rPr>
        <w:t>изучить название основных частей теодолита;</w:t>
      </w:r>
    </w:p>
    <w:p w:rsidR="005D3610" w:rsidRPr="004F2627" w:rsidRDefault="005D3610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уметь снимать отсчет по горизонтальному и вертикальному кругам;</w:t>
      </w:r>
    </w:p>
    <w:p w:rsidR="004F2627" w:rsidRPr="004F2627" w:rsidRDefault="004F2627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 xml:space="preserve">ознакомиться с основными положениями поверки теодолита. </w:t>
      </w:r>
    </w:p>
    <w:p w:rsidR="00D34164" w:rsidRDefault="00D34164" w:rsidP="00D34164">
      <w:pPr>
        <w:ind w:left="-567" w:firstLine="567"/>
        <w:jc w:val="both"/>
        <w:rPr>
          <w:sz w:val="26"/>
          <w:szCs w:val="26"/>
        </w:rPr>
      </w:pPr>
      <w:r w:rsidRPr="005B72F5">
        <w:rPr>
          <w:b/>
          <w:sz w:val="24"/>
          <w:szCs w:val="24"/>
        </w:rPr>
        <w:t>Формируемые общие компетенции:</w:t>
      </w:r>
      <w:r>
        <w:rPr>
          <w:sz w:val="24"/>
          <w:szCs w:val="24"/>
        </w:rPr>
        <w:t xml:space="preserve"> </w:t>
      </w:r>
      <w:r w:rsidRPr="00B363AA">
        <w:rPr>
          <w:sz w:val="26"/>
          <w:szCs w:val="26"/>
        </w:rPr>
        <w:t>ОК </w:t>
      </w:r>
      <w:r>
        <w:rPr>
          <w:sz w:val="26"/>
          <w:szCs w:val="26"/>
        </w:rPr>
        <w:t>1 – ОК 3</w:t>
      </w:r>
      <w:r w:rsidRPr="00B363AA">
        <w:rPr>
          <w:sz w:val="26"/>
          <w:szCs w:val="26"/>
        </w:rPr>
        <w:t>; ОК </w:t>
      </w:r>
      <w:r>
        <w:rPr>
          <w:sz w:val="26"/>
          <w:szCs w:val="26"/>
        </w:rPr>
        <w:t>6 – ОК 8.</w:t>
      </w:r>
      <w:r w:rsidRPr="00B363AA">
        <w:rPr>
          <w:sz w:val="26"/>
          <w:szCs w:val="26"/>
        </w:rPr>
        <w:t xml:space="preserve"> </w:t>
      </w:r>
    </w:p>
    <w:p w:rsidR="00D34164" w:rsidRPr="005B72F5" w:rsidRDefault="00D34164" w:rsidP="00D34164">
      <w:pPr>
        <w:ind w:left="-567" w:firstLine="567"/>
        <w:jc w:val="both"/>
        <w:rPr>
          <w:b/>
          <w:spacing w:val="-20"/>
          <w:sz w:val="24"/>
          <w:szCs w:val="24"/>
        </w:rPr>
      </w:pPr>
      <w:r w:rsidRPr="005B72F5">
        <w:rPr>
          <w:b/>
          <w:spacing w:val="-20"/>
          <w:sz w:val="24"/>
          <w:szCs w:val="24"/>
        </w:rPr>
        <w:t>Формируемые профессиональные компетенции:</w:t>
      </w:r>
    </w:p>
    <w:p w:rsidR="00D34164" w:rsidRPr="00D17E5E" w:rsidRDefault="00D34164" w:rsidP="00D341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D17E5E">
        <w:rPr>
          <w:sz w:val="24"/>
          <w:szCs w:val="24"/>
        </w:rPr>
        <w:t xml:space="preserve">ПК 1.1. Осуществлять пуск и останов теплотехнического оборудования и систем тепло- и топливоснабжения (использовать </w:t>
      </w:r>
      <w:r w:rsidR="004F2627">
        <w:rPr>
          <w:sz w:val="24"/>
          <w:szCs w:val="24"/>
        </w:rPr>
        <w:t>теодолит для измерения углов</w:t>
      </w:r>
      <w:r w:rsidRPr="00D17E5E">
        <w:rPr>
          <w:sz w:val="24"/>
          <w:szCs w:val="24"/>
        </w:rPr>
        <w:t>).</w:t>
      </w:r>
    </w:p>
    <w:p w:rsidR="00D34164" w:rsidRPr="00D17E5E" w:rsidRDefault="00D34164" w:rsidP="00D341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D17E5E">
        <w:rPr>
          <w:sz w:val="24"/>
          <w:szCs w:val="24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 (</w:t>
      </w:r>
      <w:r w:rsidR="004F2627" w:rsidRPr="00D17E5E">
        <w:rPr>
          <w:sz w:val="24"/>
          <w:szCs w:val="24"/>
        </w:rPr>
        <w:t xml:space="preserve">использовать </w:t>
      </w:r>
      <w:r w:rsidR="004F2627">
        <w:rPr>
          <w:sz w:val="24"/>
          <w:szCs w:val="24"/>
        </w:rPr>
        <w:t>теодолит для измерения углов</w:t>
      </w:r>
      <w:r w:rsidRPr="00D17E5E">
        <w:rPr>
          <w:sz w:val="24"/>
          <w:szCs w:val="24"/>
        </w:rPr>
        <w:t>).</w:t>
      </w:r>
    </w:p>
    <w:p w:rsidR="00D34164" w:rsidRPr="00D17E5E" w:rsidRDefault="00D34164" w:rsidP="00D341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D17E5E">
        <w:rPr>
          <w:color w:val="000000"/>
          <w:sz w:val="24"/>
          <w:szCs w:val="24"/>
        </w:rPr>
        <w:t>ПК 3.1. Участвовать в наладке и испытаниях теплотехнического оборудования и систем тепло- и топливоснабжения</w:t>
      </w:r>
      <w:r w:rsidRPr="00D17E5E">
        <w:rPr>
          <w:sz w:val="24"/>
          <w:szCs w:val="24"/>
        </w:rPr>
        <w:t xml:space="preserve"> (использовать </w:t>
      </w:r>
      <w:r w:rsidR="004F2627">
        <w:rPr>
          <w:sz w:val="24"/>
          <w:szCs w:val="24"/>
        </w:rPr>
        <w:t>теодолит для измерения углов</w:t>
      </w:r>
      <w:r w:rsidRPr="00D17E5E">
        <w:rPr>
          <w:sz w:val="24"/>
          <w:szCs w:val="24"/>
        </w:rPr>
        <w:t>).</w:t>
      </w:r>
    </w:p>
    <w:p w:rsidR="00D34164" w:rsidRPr="00B471D6" w:rsidRDefault="00D34164" w:rsidP="00D34164">
      <w:pPr>
        <w:tabs>
          <w:tab w:val="left" w:pos="142"/>
          <w:tab w:val="left" w:pos="284"/>
        </w:tabs>
        <w:ind w:left="-567" w:firstLine="567"/>
        <w:rPr>
          <w:sz w:val="24"/>
          <w:szCs w:val="24"/>
        </w:rPr>
      </w:pPr>
      <w:r w:rsidRPr="00B471D6">
        <w:rPr>
          <w:sz w:val="24"/>
          <w:szCs w:val="24"/>
        </w:rPr>
        <w:t xml:space="preserve">Студент должен </w:t>
      </w:r>
    </w:p>
    <w:p w:rsidR="00D34164" w:rsidRPr="00B471D6" w:rsidRDefault="00D34164" w:rsidP="00D34164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B471D6">
        <w:rPr>
          <w:b/>
          <w:sz w:val="24"/>
          <w:szCs w:val="24"/>
        </w:rPr>
        <w:t>уметь</w:t>
      </w:r>
      <w:r w:rsidRPr="00B471D6">
        <w:rPr>
          <w:sz w:val="24"/>
          <w:szCs w:val="24"/>
        </w:rPr>
        <w:t>:</w:t>
      </w:r>
    </w:p>
    <w:p w:rsidR="00D34164" w:rsidRPr="00D17E5E" w:rsidRDefault="00D34164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17E5E">
        <w:rPr>
          <w:rFonts w:ascii="Times New Roman" w:hAnsi="Times New Roman"/>
          <w:sz w:val="24"/>
          <w:szCs w:val="24"/>
        </w:rPr>
        <w:t xml:space="preserve">использовать </w:t>
      </w:r>
      <w:r w:rsidR="004F2627">
        <w:rPr>
          <w:rFonts w:ascii="Times New Roman" w:hAnsi="Times New Roman"/>
          <w:sz w:val="24"/>
          <w:szCs w:val="24"/>
        </w:rPr>
        <w:t>теодолит для измерения углов</w:t>
      </w:r>
      <w:r w:rsidRPr="00D17E5E">
        <w:rPr>
          <w:rFonts w:ascii="Times New Roman" w:hAnsi="Times New Roman"/>
          <w:sz w:val="24"/>
          <w:szCs w:val="24"/>
        </w:rPr>
        <w:t>;</w:t>
      </w:r>
    </w:p>
    <w:p w:rsidR="00D34164" w:rsidRPr="00B471D6" w:rsidRDefault="00D34164" w:rsidP="00D34164">
      <w:pPr>
        <w:tabs>
          <w:tab w:val="left" w:pos="142"/>
          <w:tab w:val="left" w:pos="284"/>
        </w:tabs>
        <w:ind w:left="-567" w:firstLine="567"/>
        <w:rPr>
          <w:b/>
          <w:sz w:val="24"/>
          <w:szCs w:val="24"/>
        </w:rPr>
      </w:pPr>
      <w:r w:rsidRPr="00B471D6">
        <w:rPr>
          <w:b/>
          <w:sz w:val="24"/>
          <w:szCs w:val="24"/>
        </w:rPr>
        <w:t xml:space="preserve">знать: </w:t>
      </w:r>
    </w:p>
    <w:p w:rsidR="00D34164" w:rsidRPr="00D17E5E" w:rsidRDefault="00D34164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17E5E">
        <w:rPr>
          <w:rFonts w:ascii="Times New Roman" w:hAnsi="Times New Roman"/>
          <w:sz w:val="24"/>
          <w:szCs w:val="24"/>
        </w:rPr>
        <w:t>типы и устройство основных геодезических приборов.</w:t>
      </w:r>
    </w:p>
    <w:p w:rsidR="00D34164" w:rsidRPr="00B471D6" w:rsidRDefault="00D34164" w:rsidP="00D34164">
      <w:pPr>
        <w:tabs>
          <w:tab w:val="left" w:pos="284"/>
        </w:tabs>
        <w:ind w:left="-567" w:firstLine="567"/>
        <w:rPr>
          <w:sz w:val="24"/>
          <w:szCs w:val="24"/>
        </w:rPr>
      </w:pPr>
      <w:r w:rsidRPr="00B471D6">
        <w:rPr>
          <w:b/>
          <w:i/>
          <w:sz w:val="24"/>
          <w:szCs w:val="24"/>
        </w:rPr>
        <w:t>Норма времени:</w:t>
      </w:r>
      <w:r w:rsidRPr="00B471D6">
        <w:rPr>
          <w:sz w:val="24"/>
          <w:szCs w:val="24"/>
        </w:rPr>
        <w:t xml:space="preserve"> 90 минут</w:t>
      </w:r>
    </w:p>
    <w:p w:rsidR="00D34164" w:rsidRPr="00B471D6" w:rsidRDefault="00D34164" w:rsidP="00D34164">
      <w:pPr>
        <w:ind w:left="-567" w:firstLine="567"/>
        <w:jc w:val="both"/>
        <w:rPr>
          <w:sz w:val="24"/>
          <w:szCs w:val="24"/>
        </w:rPr>
      </w:pPr>
      <w:r w:rsidRPr="00567EE5">
        <w:rPr>
          <w:b/>
          <w:i/>
          <w:sz w:val="24"/>
          <w:szCs w:val="24"/>
        </w:rPr>
        <w:t>Оснащение рабочего места:</w:t>
      </w:r>
      <w:r w:rsidRPr="00D31967">
        <w:rPr>
          <w:sz w:val="24"/>
          <w:szCs w:val="24"/>
        </w:rPr>
        <w:t xml:space="preserve"> </w:t>
      </w:r>
      <w:r w:rsidRPr="00B471D6">
        <w:rPr>
          <w:sz w:val="24"/>
          <w:szCs w:val="24"/>
        </w:rPr>
        <w:t>инструкционно-технологическая карта, рабочая те</w:t>
      </w:r>
      <w:r w:rsidRPr="00B471D6">
        <w:rPr>
          <w:sz w:val="24"/>
          <w:szCs w:val="24"/>
        </w:rPr>
        <w:t>т</w:t>
      </w:r>
      <w:r w:rsidRPr="00B471D6">
        <w:rPr>
          <w:sz w:val="24"/>
          <w:szCs w:val="24"/>
        </w:rPr>
        <w:t>рад</w:t>
      </w:r>
      <w:r>
        <w:rPr>
          <w:sz w:val="24"/>
          <w:szCs w:val="24"/>
        </w:rPr>
        <w:t>ь, калькулятор</w:t>
      </w:r>
      <w:r w:rsidRPr="00B471D6">
        <w:rPr>
          <w:sz w:val="24"/>
          <w:szCs w:val="24"/>
        </w:rPr>
        <w:t>, линейка, карандаш</w:t>
      </w:r>
      <w:r w:rsidR="004F2627">
        <w:rPr>
          <w:sz w:val="24"/>
          <w:szCs w:val="24"/>
        </w:rPr>
        <w:t xml:space="preserve">, теодолит, </w:t>
      </w:r>
      <w:r w:rsidR="001D010B">
        <w:rPr>
          <w:sz w:val="24"/>
          <w:szCs w:val="24"/>
        </w:rPr>
        <w:t xml:space="preserve">штатив, </w:t>
      </w:r>
      <w:r w:rsidR="004F2627">
        <w:rPr>
          <w:sz w:val="24"/>
          <w:szCs w:val="24"/>
        </w:rPr>
        <w:t>вешки</w:t>
      </w:r>
      <w:r>
        <w:rPr>
          <w:sz w:val="24"/>
          <w:szCs w:val="24"/>
        </w:rPr>
        <w:t>.</w:t>
      </w:r>
    </w:p>
    <w:p w:rsidR="00D34164" w:rsidRPr="00567EE5" w:rsidRDefault="00D34164" w:rsidP="00D34164">
      <w:pPr>
        <w:ind w:left="-567" w:firstLine="567"/>
        <w:jc w:val="both"/>
        <w:rPr>
          <w:b/>
          <w:sz w:val="24"/>
          <w:szCs w:val="24"/>
        </w:rPr>
      </w:pPr>
      <w:r w:rsidRPr="00567EE5">
        <w:rPr>
          <w:b/>
          <w:i/>
          <w:sz w:val="24"/>
          <w:szCs w:val="24"/>
        </w:rPr>
        <w:t>Литература:</w:t>
      </w:r>
      <w:r w:rsidRPr="00567EE5">
        <w:rPr>
          <w:b/>
          <w:sz w:val="24"/>
          <w:szCs w:val="24"/>
        </w:rPr>
        <w:t xml:space="preserve"> </w:t>
      </w:r>
    </w:p>
    <w:p w:rsidR="00D34164" w:rsidRPr="00B471D6" w:rsidRDefault="00D34164" w:rsidP="00503C26">
      <w:pPr>
        <w:numPr>
          <w:ilvl w:val="0"/>
          <w:numId w:val="19"/>
        </w:numPr>
        <w:tabs>
          <w:tab w:val="left" w:pos="284"/>
        </w:tabs>
        <w:ind w:hanging="720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Киселев М.И., Михелев Д.Ш. Геодезия. – М.: Издател</w:t>
      </w:r>
      <w:r>
        <w:rPr>
          <w:sz w:val="24"/>
          <w:szCs w:val="24"/>
        </w:rPr>
        <w:t xml:space="preserve">ьский центр «Академия», 2011. </w:t>
      </w:r>
    </w:p>
    <w:p w:rsidR="00D34164" w:rsidRPr="00B471D6" w:rsidRDefault="00D34164" w:rsidP="00503C26">
      <w:pPr>
        <w:numPr>
          <w:ilvl w:val="0"/>
          <w:numId w:val="19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Стороженко А.Ф., Некрасов О.К. Инженерная геодезия. – М.: Недра, 1993.</w:t>
      </w:r>
    </w:p>
    <w:p w:rsidR="00D34164" w:rsidRPr="00B471D6" w:rsidRDefault="00D34164" w:rsidP="00503C26">
      <w:pPr>
        <w:numPr>
          <w:ilvl w:val="0"/>
          <w:numId w:val="19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Фельдман В.Д., Михелев Д.Ш. Основы инженерной геодезии. – М.: Высшая школа, 1999.</w:t>
      </w:r>
    </w:p>
    <w:p w:rsidR="00D34164" w:rsidRPr="00651F4D" w:rsidRDefault="00D34164" w:rsidP="00D34164">
      <w:pPr>
        <w:tabs>
          <w:tab w:val="left" w:pos="284"/>
          <w:tab w:val="left" w:pos="426"/>
        </w:tabs>
        <w:ind w:left="-567" w:firstLine="284"/>
        <w:rPr>
          <w:b/>
          <w:i/>
          <w:sz w:val="24"/>
          <w:szCs w:val="24"/>
        </w:rPr>
      </w:pPr>
    </w:p>
    <w:p w:rsidR="00D34164" w:rsidRPr="00195713" w:rsidRDefault="00D34164" w:rsidP="00D34164">
      <w:pPr>
        <w:ind w:left="-567" w:firstLine="567"/>
        <w:jc w:val="both"/>
        <w:rPr>
          <w:b/>
          <w:sz w:val="28"/>
          <w:szCs w:val="28"/>
        </w:rPr>
      </w:pPr>
      <w:r w:rsidRPr="00195713">
        <w:rPr>
          <w:b/>
          <w:sz w:val="28"/>
          <w:szCs w:val="28"/>
        </w:rPr>
        <w:t>Краткие теоретические материалы</w:t>
      </w:r>
      <w:r>
        <w:rPr>
          <w:b/>
          <w:sz w:val="28"/>
          <w:szCs w:val="28"/>
        </w:rPr>
        <w:t xml:space="preserve"> </w:t>
      </w:r>
    </w:p>
    <w:p w:rsidR="00725A25" w:rsidRDefault="00725A25" w:rsidP="004F2627">
      <w:pPr>
        <w:pStyle w:val="a3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F2627" w:rsidRPr="004F2627" w:rsidRDefault="004F2627" w:rsidP="004F2627">
      <w:pPr>
        <w:pStyle w:val="a3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F2627">
        <w:rPr>
          <w:rFonts w:ascii="Times New Roman" w:hAnsi="Times New Roman"/>
          <w:sz w:val="24"/>
          <w:szCs w:val="24"/>
        </w:rPr>
        <w:t>В практике геодезических работ измеряются горизонтальные и вертикальные углы. Геодезический прибор, при помощи которого измеряют углы, называется теодолитом.</w:t>
      </w:r>
    </w:p>
    <w:p w:rsidR="004F2627" w:rsidRPr="004F2627" w:rsidRDefault="004F2627" w:rsidP="004F2627">
      <w:pPr>
        <w:pStyle w:val="a3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F2627">
        <w:rPr>
          <w:rFonts w:ascii="Times New Roman" w:hAnsi="Times New Roman"/>
          <w:sz w:val="24"/>
          <w:szCs w:val="24"/>
        </w:rPr>
        <w:t>Общая схема устройства теодолита представлена на рисунке 1.</w:t>
      </w:r>
    </w:p>
    <w:p w:rsidR="00FE4939" w:rsidRPr="004F2627" w:rsidRDefault="00FE4939" w:rsidP="00FE4939">
      <w:pPr>
        <w:ind w:left="-567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 xml:space="preserve">Прибор состоит из подставки, которую устанавливают на три подъемных винта 8. В отверстие подставки  входит ось вращения лимба 1, в которую в свою очередь входит ось алидады 2. </w:t>
      </w:r>
    </w:p>
    <w:p w:rsidR="00FE4939" w:rsidRPr="004F2627" w:rsidRDefault="00FE4939" w:rsidP="00FE4939">
      <w:pPr>
        <w:ind w:left="-567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 xml:space="preserve">Алидада несет колонки 4, на которые опирается ось </w:t>
      </w:r>
      <w:r w:rsidRPr="004F2627">
        <w:rPr>
          <w:i/>
          <w:sz w:val="24"/>
          <w:szCs w:val="24"/>
        </w:rPr>
        <w:t>НН</w:t>
      </w:r>
      <w:r w:rsidRPr="004F2627">
        <w:rPr>
          <w:i/>
          <w:sz w:val="24"/>
          <w:szCs w:val="24"/>
          <w:vertAlign w:val="subscript"/>
        </w:rPr>
        <w:t>1</w:t>
      </w:r>
      <w:r w:rsidRPr="004F2627">
        <w:rPr>
          <w:sz w:val="24"/>
          <w:szCs w:val="24"/>
        </w:rPr>
        <w:t xml:space="preserve"> вращения зрительной трубы 3 с вертикальным кругом 5,6. Установка оси </w:t>
      </w:r>
      <w:r w:rsidRPr="004F2627">
        <w:rPr>
          <w:i/>
          <w:sz w:val="24"/>
          <w:szCs w:val="24"/>
        </w:rPr>
        <w:t>VV</w:t>
      </w:r>
      <w:r w:rsidRPr="004F2627">
        <w:rPr>
          <w:i/>
          <w:sz w:val="24"/>
          <w:szCs w:val="24"/>
          <w:vertAlign w:val="subscript"/>
        </w:rPr>
        <w:t xml:space="preserve">1 </w:t>
      </w:r>
      <w:r w:rsidRPr="004F2627">
        <w:rPr>
          <w:sz w:val="24"/>
          <w:szCs w:val="24"/>
        </w:rPr>
        <w:t xml:space="preserve">вращения алидады в отвесное положение выполняется тремя подъёмными винтами подставки по цилиндрическому уровню 7. </w:t>
      </w:r>
    </w:p>
    <w:p w:rsidR="00FE4939" w:rsidRPr="004F2627" w:rsidRDefault="00FE4939" w:rsidP="00FE4939">
      <w:pPr>
        <w:pStyle w:val="a3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F2627">
        <w:rPr>
          <w:rFonts w:ascii="Times New Roman" w:hAnsi="Times New Roman"/>
          <w:sz w:val="24"/>
          <w:szCs w:val="24"/>
        </w:rPr>
        <w:t>Теодолит устанавливается на штатив и крепится к головке штатива 9 становым винтом 10.</w:t>
      </w:r>
    </w:p>
    <w:p w:rsidR="004F2627" w:rsidRPr="004F2627" w:rsidRDefault="004F2627" w:rsidP="004F2627">
      <w:pPr>
        <w:pStyle w:val="a3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678"/>
      </w:tblGrid>
      <w:tr w:rsidR="004F2627" w:rsidRPr="004F2627" w:rsidTr="00725A25">
        <w:tc>
          <w:tcPr>
            <w:tcW w:w="4786" w:type="dxa"/>
          </w:tcPr>
          <w:p w:rsidR="004F2627" w:rsidRPr="004F2627" w:rsidRDefault="0096651D" w:rsidP="00725A25">
            <w:pPr>
              <w:pStyle w:val="a3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2655" w:dyaOrig="4845">
                <v:shape id="_x0000_i1048" type="#_x0000_t75" style="width:118.5pt;height:216.75pt" o:ole="">
                  <v:imagedata r:id="rId23" o:title=""/>
                </v:shape>
                <o:OLEObject Type="Embed" ProgID="PBrush" ShapeID="_x0000_i1048" DrawAspect="Content" ObjectID="_1757828914" r:id="rId24"/>
              </w:object>
            </w:r>
          </w:p>
          <w:p w:rsidR="004F2627" w:rsidRPr="0096651D" w:rsidRDefault="004F2627" w:rsidP="0096651D">
            <w:pPr>
              <w:shd w:val="clear" w:color="auto" w:fill="FFFFFF"/>
              <w:ind w:firstLine="284"/>
              <w:jc w:val="center"/>
              <w:rPr>
                <w:sz w:val="24"/>
                <w:szCs w:val="24"/>
              </w:rPr>
            </w:pPr>
            <w:r w:rsidRPr="004F2627">
              <w:rPr>
                <w:sz w:val="24"/>
                <w:szCs w:val="24"/>
              </w:rPr>
              <w:t>Рисунок 1 - Схема устройства теодолита</w:t>
            </w:r>
          </w:p>
        </w:tc>
        <w:tc>
          <w:tcPr>
            <w:tcW w:w="4678" w:type="dxa"/>
          </w:tcPr>
          <w:p w:rsidR="00FE4939" w:rsidRPr="004F2627" w:rsidRDefault="00FE4939" w:rsidP="00FE4939">
            <w:pPr>
              <w:shd w:val="clear" w:color="auto" w:fill="FFFFFF"/>
              <w:rPr>
                <w:sz w:val="24"/>
                <w:szCs w:val="24"/>
              </w:rPr>
            </w:pPr>
            <w:r w:rsidRPr="004F2627">
              <w:rPr>
                <w:spacing w:val="-2"/>
                <w:sz w:val="24"/>
                <w:szCs w:val="24"/>
              </w:rPr>
              <w:t>1— лимб     горизонтального     круга;</w:t>
            </w:r>
          </w:p>
          <w:p w:rsidR="00FE4939" w:rsidRPr="004F2627" w:rsidRDefault="00FE4939" w:rsidP="00FE4939">
            <w:pPr>
              <w:shd w:val="clear" w:color="auto" w:fill="FFFFFF"/>
              <w:tabs>
                <w:tab w:val="left" w:pos="120"/>
              </w:tabs>
              <w:rPr>
                <w:i/>
                <w:iCs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2 </w:t>
            </w:r>
            <w:r w:rsidRPr="004F2627">
              <w:rPr>
                <w:spacing w:val="-1"/>
                <w:sz w:val="24"/>
                <w:szCs w:val="24"/>
              </w:rPr>
              <w:t>— алидада  горизонтального, круга;</w:t>
            </w:r>
          </w:p>
          <w:p w:rsidR="00FE4939" w:rsidRPr="00725A25" w:rsidRDefault="00FE4939" w:rsidP="00FE4939">
            <w:pPr>
              <w:shd w:val="clear" w:color="auto" w:fill="FFFFFF"/>
              <w:tabs>
                <w:tab w:val="left" w:pos="120"/>
              </w:tabs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pacing w:val="-1"/>
                <w:sz w:val="24"/>
                <w:szCs w:val="24"/>
              </w:rPr>
              <w:t xml:space="preserve">3 </w:t>
            </w:r>
            <w:r w:rsidRPr="004F2627">
              <w:rPr>
                <w:i/>
                <w:iCs/>
                <w:spacing w:val="-1"/>
                <w:sz w:val="24"/>
                <w:szCs w:val="24"/>
              </w:rPr>
              <w:t xml:space="preserve">— </w:t>
            </w:r>
            <w:r w:rsidRPr="004F2627">
              <w:rPr>
                <w:spacing w:val="-1"/>
                <w:sz w:val="24"/>
                <w:szCs w:val="24"/>
              </w:rPr>
              <w:t xml:space="preserve">зрительная  труба;   </w:t>
            </w:r>
          </w:p>
          <w:p w:rsidR="00FE4939" w:rsidRPr="004F2627" w:rsidRDefault="00FE4939" w:rsidP="00FE4939">
            <w:pPr>
              <w:shd w:val="clear" w:color="auto" w:fill="FFFFFF"/>
              <w:tabs>
                <w:tab w:val="left" w:pos="120"/>
              </w:tabs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pacing w:val="-1"/>
                <w:sz w:val="24"/>
                <w:szCs w:val="24"/>
              </w:rPr>
              <w:t xml:space="preserve">4 </w:t>
            </w:r>
            <w:r w:rsidRPr="004F2627">
              <w:rPr>
                <w:i/>
                <w:iCs/>
                <w:spacing w:val="-1"/>
                <w:sz w:val="24"/>
                <w:szCs w:val="24"/>
              </w:rPr>
              <w:t xml:space="preserve"> — </w:t>
            </w:r>
            <w:r w:rsidRPr="004F2627">
              <w:rPr>
                <w:spacing w:val="-1"/>
                <w:sz w:val="24"/>
                <w:szCs w:val="24"/>
              </w:rPr>
              <w:t>колонки;</w:t>
            </w:r>
          </w:p>
          <w:p w:rsidR="00FE4939" w:rsidRPr="004F2627" w:rsidRDefault="00FE4939" w:rsidP="00FE4939">
            <w:pPr>
              <w:shd w:val="clear" w:color="auto" w:fill="FFFFFF"/>
              <w:tabs>
                <w:tab w:val="left" w:pos="120"/>
              </w:tabs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5 </w:t>
            </w:r>
            <w:r w:rsidRPr="004F2627">
              <w:rPr>
                <w:spacing w:val="-1"/>
                <w:sz w:val="24"/>
                <w:szCs w:val="24"/>
              </w:rPr>
              <w:t>—алидада     вертикального    круга;</w:t>
            </w:r>
          </w:p>
          <w:p w:rsidR="00FE4939" w:rsidRPr="004F2627" w:rsidRDefault="00FE4939" w:rsidP="00FE4939">
            <w:pPr>
              <w:shd w:val="clear" w:color="auto" w:fill="FFFFFF"/>
              <w:tabs>
                <w:tab w:val="left" w:pos="120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pacing w:val="-1"/>
                <w:sz w:val="24"/>
                <w:szCs w:val="24"/>
              </w:rPr>
              <w:t xml:space="preserve">6 </w:t>
            </w:r>
            <w:r w:rsidRPr="004F2627">
              <w:rPr>
                <w:i/>
                <w:iCs/>
                <w:spacing w:val="-1"/>
                <w:sz w:val="24"/>
                <w:szCs w:val="24"/>
              </w:rPr>
              <w:t xml:space="preserve">— </w:t>
            </w:r>
            <w:r w:rsidRPr="004F2627">
              <w:rPr>
                <w:spacing w:val="-1"/>
                <w:sz w:val="24"/>
                <w:szCs w:val="24"/>
              </w:rPr>
              <w:t xml:space="preserve">лимб вертикального круга; </w:t>
            </w:r>
          </w:p>
          <w:p w:rsidR="00FE4939" w:rsidRPr="00725A25" w:rsidRDefault="00FE4939" w:rsidP="00FE4939">
            <w:pPr>
              <w:shd w:val="clear" w:color="auto" w:fill="FFFFFF"/>
              <w:tabs>
                <w:tab w:val="left" w:pos="120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7 </w:t>
            </w:r>
            <w:r w:rsidRPr="004F2627">
              <w:rPr>
                <w:spacing w:val="-1"/>
                <w:sz w:val="24"/>
                <w:szCs w:val="24"/>
              </w:rPr>
              <w:t xml:space="preserve"> — </w:t>
            </w:r>
            <w:r w:rsidRPr="004F2627">
              <w:rPr>
                <w:sz w:val="24"/>
                <w:szCs w:val="24"/>
              </w:rPr>
              <w:t xml:space="preserve">уровень при горизонтальном круге; </w:t>
            </w:r>
          </w:p>
          <w:p w:rsidR="00FE4939" w:rsidRPr="004F2627" w:rsidRDefault="00FE4939" w:rsidP="00FE4939">
            <w:pPr>
              <w:shd w:val="clear" w:color="auto" w:fill="FFFFFF"/>
              <w:tabs>
                <w:tab w:val="left" w:pos="120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8</w:t>
            </w:r>
            <w:r w:rsidRPr="004F2627">
              <w:rPr>
                <w:spacing w:val="-2"/>
                <w:sz w:val="24"/>
                <w:szCs w:val="24"/>
              </w:rPr>
              <w:t xml:space="preserve">— подъемные  винты;   </w:t>
            </w:r>
          </w:p>
          <w:p w:rsidR="00FE4939" w:rsidRPr="004F2627" w:rsidRDefault="00FE4939" w:rsidP="00FE4939">
            <w:pPr>
              <w:shd w:val="clear" w:color="auto" w:fill="FFFFFF"/>
              <w:tabs>
                <w:tab w:val="left" w:pos="120"/>
              </w:tabs>
              <w:jc w:val="both"/>
              <w:rPr>
                <w:spacing w:val="-3"/>
                <w:sz w:val="24"/>
                <w:szCs w:val="24"/>
              </w:rPr>
            </w:pPr>
            <w:r w:rsidRPr="004F2627">
              <w:rPr>
                <w:i/>
                <w:iCs/>
                <w:spacing w:val="-2"/>
                <w:sz w:val="24"/>
                <w:szCs w:val="24"/>
              </w:rPr>
              <w:t xml:space="preserve">9 </w:t>
            </w:r>
            <w:r w:rsidRPr="004F2627">
              <w:rPr>
                <w:spacing w:val="-2"/>
                <w:sz w:val="24"/>
                <w:szCs w:val="24"/>
              </w:rPr>
              <w:t xml:space="preserve">— головка </w:t>
            </w:r>
            <w:r w:rsidRPr="004F2627">
              <w:rPr>
                <w:spacing w:val="-3"/>
                <w:sz w:val="24"/>
                <w:szCs w:val="24"/>
              </w:rPr>
              <w:t xml:space="preserve">штатива;   </w:t>
            </w:r>
          </w:p>
          <w:p w:rsidR="004F2627" w:rsidRPr="004F2627" w:rsidRDefault="00FE4939" w:rsidP="00FE4939">
            <w:pPr>
              <w:ind w:left="-567" w:firstLine="567"/>
              <w:jc w:val="both"/>
              <w:rPr>
                <w:sz w:val="24"/>
                <w:szCs w:val="24"/>
              </w:rPr>
            </w:pPr>
            <w:r w:rsidRPr="004F2627">
              <w:rPr>
                <w:i/>
                <w:iCs/>
                <w:spacing w:val="-3"/>
                <w:sz w:val="24"/>
                <w:szCs w:val="24"/>
              </w:rPr>
              <w:t xml:space="preserve">10 </w:t>
            </w:r>
            <w:r w:rsidRPr="004F2627">
              <w:rPr>
                <w:spacing w:val="-3"/>
                <w:sz w:val="24"/>
                <w:szCs w:val="24"/>
              </w:rPr>
              <w:t xml:space="preserve">— становой   винт    </w:t>
            </w:r>
          </w:p>
          <w:p w:rsidR="004F2627" w:rsidRPr="004F2627" w:rsidRDefault="004F2627" w:rsidP="00725A25">
            <w:pPr>
              <w:pStyle w:val="a3"/>
              <w:spacing w:after="0" w:line="240" w:lineRule="auto"/>
              <w:ind w:left="33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2627" w:rsidRPr="004F2627" w:rsidRDefault="004F2627" w:rsidP="0096651D">
            <w:pPr>
              <w:pStyle w:val="a3"/>
              <w:spacing w:after="0" w:line="240" w:lineRule="auto"/>
              <w:ind w:left="33" w:firstLine="1"/>
              <w:rPr>
                <w:rFonts w:ascii="Times New Roman" w:hAnsi="Times New Roman"/>
                <w:sz w:val="24"/>
                <w:szCs w:val="24"/>
              </w:rPr>
            </w:pPr>
            <w:r w:rsidRPr="004F2627">
              <w:rPr>
                <w:rFonts w:ascii="Times New Roman" w:hAnsi="Times New Roman"/>
                <w:sz w:val="24"/>
                <w:szCs w:val="24"/>
              </w:rPr>
              <w:t>Основные оси теодолита:</w:t>
            </w:r>
          </w:p>
          <w:p w:rsidR="004F2627" w:rsidRPr="004F2627" w:rsidRDefault="004F2627" w:rsidP="0096651D">
            <w:pPr>
              <w:ind w:left="33" w:firstLine="1"/>
              <w:jc w:val="both"/>
              <w:rPr>
                <w:sz w:val="24"/>
                <w:szCs w:val="24"/>
              </w:rPr>
            </w:pPr>
            <w:r w:rsidRPr="004F2627">
              <w:rPr>
                <w:i/>
                <w:sz w:val="24"/>
                <w:szCs w:val="24"/>
              </w:rPr>
              <w:t xml:space="preserve">VV </w:t>
            </w:r>
            <w:r w:rsidRPr="004F2627">
              <w:rPr>
                <w:sz w:val="24"/>
                <w:szCs w:val="24"/>
              </w:rPr>
              <w:sym w:font="Symbol" w:char="F02D"/>
            </w:r>
            <w:r w:rsidRPr="004F2627">
              <w:rPr>
                <w:sz w:val="24"/>
                <w:szCs w:val="24"/>
              </w:rPr>
              <w:t xml:space="preserve"> ось вращения </w:t>
            </w:r>
            <w:r w:rsidR="00C44C39">
              <w:rPr>
                <w:sz w:val="24"/>
                <w:szCs w:val="24"/>
              </w:rPr>
              <w:t>прибора</w:t>
            </w:r>
            <w:r w:rsidRPr="004F2627">
              <w:rPr>
                <w:sz w:val="24"/>
                <w:szCs w:val="24"/>
              </w:rPr>
              <w:t xml:space="preserve">; </w:t>
            </w:r>
          </w:p>
          <w:p w:rsidR="004F2627" w:rsidRPr="004F2627" w:rsidRDefault="004F2627" w:rsidP="0096651D">
            <w:pPr>
              <w:ind w:left="33" w:firstLine="1"/>
              <w:jc w:val="both"/>
              <w:rPr>
                <w:sz w:val="24"/>
                <w:szCs w:val="24"/>
              </w:rPr>
            </w:pPr>
            <w:r w:rsidRPr="004F2627">
              <w:rPr>
                <w:i/>
                <w:sz w:val="24"/>
                <w:szCs w:val="24"/>
                <w:lang w:val="en-US"/>
              </w:rPr>
              <w:t>HH</w:t>
            </w:r>
            <w:r w:rsidRPr="004F2627">
              <w:rPr>
                <w:i/>
                <w:sz w:val="24"/>
                <w:szCs w:val="24"/>
              </w:rPr>
              <w:t xml:space="preserve">  </w:t>
            </w:r>
            <w:r w:rsidRPr="004F2627">
              <w:rPr>
                <w:sz w:val="24"/>
                <w:szCs w:val="24"/>
              </w:rPr>
              <w:sym w:font="Symbol" w:char="F02D"/>
            </w:r>
            <w:r w:rsidRPr="004F2627">
              <w:rPr>
                <w:sz w:val="24"/>
                <w:szCs w:val="24"/>
              </w:rPr>
              <w:t xml:space="preserve"> ось вращения трубы; </w:t>
            </w:r>
          </w:p>
          <w:p w:rsidR="004F2627" w:rsidRPr="004F2627" w:rsidRDefault="004F2627" w:rsidP="0096651D">
            <w:pPr>
              <w:ind w:left="33" w:firstLine="1"/>
              <w:jc w:val="both"/>
              <w:rPr>
                <w:sz w:val="24"/>
                <w:szCs w:val="24"/>
              </w:rPr>
            </w:pPr>
            <w:r w:rsidRPr="004F2627">
              <w:rPr>
                <w:i/>
                <w:sz w:val="24"/>
                <w:szCs w:val="24"/>
                <w:lang w:val="en-US"/>
              </w:rPr>
              <w:t>PP</w:t>
            </w:r>
            <w:r w:rsidRPr="004F2627">
              <w:rPr>
                <w:i/>
                <w:sz w:val="24"/>
                <w:szCs w:val="24"/>
              </w:rPr>
              <w:t xml:space="preserve"> </w:t>
            </w:r>
            <w:r w:rsidRPr="004F2627">
              <w:rPr>
                <w:sz w:val="24"/>
                <w:szCs w:val="24"/>
              </w:rPr>
              <w:sym w:font="Symbol" w:char="F02D"/>
            </w:r>
            <w:r w:rsidRPr="004F2627">
              <w:rPr>
                <w:sz w:val="24"/>
                <w:szCs w:val="24"/>
              </w:rPr>
              <w:t xml:space="preserve"> визирная ось трубы; </w:t>
            </w:r>
          </w:p>
          <w:p w:rsidR="004F2627" w:rsidRPr="004F2627" w:rsidRDefault="004F2627" w:rsidP="0096651D">
            <w:pPr>
              <w:ind w:left="33" w:firstLine="1"/>
              <w:jc w:val="both"/>
              <w:rPr>
                <w:sz w:val="24"/>
                <w:szCs w:val="24"/>
              </w:rPr>
            </w:pPr>
            <w:r w:rsidRPr="004F2627">
              <w:rPr>
                <w:i/>
                <w:sz w:val="24"/>
                <w:szCs w:val="24"/>
                <w:lang w:val="en-US"/>
              </w:rPr>
              <w:t>UU</w:t>
            </w:r>
            <w:r w:rsidRPr="00C44C39">
              <w:rPr>
                <w:i/>
                <w:sz w:val="24"/>
                <w:szCs w:val="24"/>
              </w:rPr>
              <w:t xml:space="preserve"> </w:t>
            </w:r>
            <w:r w:rsidRPr="004F2627">
              <w:rPr>
                <w:i/>
                <w:sz w:val="24"/>
                <w:szCs w:val="24"/>
              </w:rPr>
              <w:sym w:font="Symbol" w:char="F02D"/>
            </w:r>
            <w:r w:rsidRPr="004F2627">
              <w:rPr>
                <w:sz w:val="24"/>
                <w:szCs w:val="24"/>
              </w:rPr>
              <w:t xml:space="preserve"> ось </w:t>
            </w:r>
            <w:r w:rsidR="00C44C39">
              <w:rPr>
                <w:sz w:val="24"/>
                <w:szCs w:val="24"/>
              </w:rPr>
              <w:t xml:space="preserve">цилиндрического </w:t>
            </w:r>
            <w:r w:rsidRPr="004F2627">
              <w:rPr>
                <w:sz w:val="24"/>
                <w:szCs w:val="24"/>
              </w:rPr>
              <w:t xml:space="preserve">уровня </w:t>
            </w:r>
            <w:r w:rsidR="00C44C39">
              <w:rPr>
                <w:sz w:val="24"/>
                <w:szCs w:val="24"/>
              </w:rPr>
              <w:t>горизонтального круга</w:t>
            </w:r>
            <w:r w:rsidRPr="004F2627">
              <w:rPr>
                <w:sz w:val="24"/>
                <w:szCs w:val="24"/>
              </w:rPr>
              <w:t>.</w:t>
            </w:r>
          </w:p>
        </w:tc>
      </w:tr>
    </w:tbl>
    <w:p w:rsidR="004F2627" w:rsidRPr="004F2627" w:rsidRDefault="004F2627" w:rsidP="004F2627">
      <w:pPr>
        <w:pStyle w:val="a3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4F2627" w:rsidRPr="004F2627" w:rsidRDefault="004F2627" w:rsidP="004F2627">
      <w:pPr>
        <w:pStyle w:val="a3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F2627">
        <w:rPr>
          <w:rFonts w:ascii="Times New Roman" w:hAnsi="Times New Roman"/>
          <w:sz w:val="24"/>
          <w:szCs w:val="24"/>
        </w:rPr>
        <w:t>На строительных объектах наибольшее распространение получили оптические теодолиты Т30 и Т15.</w:t>
      </w:r>
    </w:p>
    <w:p w:rsidR="00725A25" w:rsidRDefault="004F2627" w:rsidP="004F2627">
      <w:pPr>
        <w:shd w:val="clear" w:color="auto" w:fill="FFFFFF"/>
        <w:tabs>
          <w:tab w:val="left" w:pos="1042"/>
          <w:tab w:val="left" w:pos="9355"/>
        </w:tabs>
        <w:ind w:left="-567" w:firstLine="567"/>
        <w:jc w:val="both"/>
        <w:rPr>
          <w:b/>
          <w:i/>
          <w:sz w:val="24"/>
          <w:szCs w:val="24"/>
        </w:rPr>
      </w:pPr>
      <w:r w:rsidRPr="004F2627">
        <w:rPr>
          <w:b/>
          <w:i/>
          <w:sz w:val="24"/>
          <w:szCs w:val="24"/>
        </w:rPr>
        <w:t xml:space="preserve">Теодолит Т30 </w:t>
      </w:r>
      <w:r w:rsidRPr="004F2627">
        <w:rPr>
          <w:sz w:val="24"/>
          <w:szCs w:val="24"/>
        </w:rPr>
        <w:t>(рисунок 2).</w:t>
      </w:r>
      <w:r w:rsidRPr="004F2627">
        <w:rPr>
          <w:b/>
          <w:i/>
          <w:sz w:val="24"/>
          <w:szCs w:val="24"/>
        </w:rPr>
        <w:t xml:space="preserve"> </w:t>
      </w: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4677"/>
        <w:gridCol w:w="5246"/>
      </w:tblGrid>
      <w:tr w:rsidR="00725A25" w:rsidRPr="004524CB" w:rsidTr="004524CB">
        <w:tc>
          <w:tcPr>
            <w:tcW w:w="4677" w:type="dxa"/>
          </w:tcPr>
          <w:p w:rsidR="00725A25" w:rsidRPr="004524CB" w:rsidRDefault="00360A39" w:rsidP="004524CB">
            <w:pPr>
              <w:tabs>
                <w:tab w:val="left" w:pos="1042"/>
                <w:tab w:val="left" w:pos="9355"/>
              </w:tabs>
              <w:jc w:val="center"/>
              <w:rPr>
                <w:sz w:val="24"/>
                <w:szCs w:val="24"/>
              </w:rPr>
            </w:pPr>
            <w:r w:rsidRPr="004524CB">
              <w:rPr>
                <w:sz w:val="28"/>
                <w:szCs w:val="28"/>
              </w:rPr>
              <w:object w:dxaOrig="4155" w:dyaOrig="5550">
                <v:shape id="_x0000_i1049" type="#_x0000_t75" style="width:178.5pt;height:239.25pt" o:ole="">
                  <v:imagedata r:id="rId25" o:title=""/>
                </v:shape>
                <o:OLEObject Type="Embed" ProgID="PBrush" ShapeID="_x0000_i1049" DrawAspect="Content" ObjectID="_1757828915" r:id="rId26"/>
              </w:object>
            </w:r>
          </w:p>
          <w:p w:rsidR="00725A25" w:rsidRPr="004524CB" w:rsidRDefault="00725A25" w:rsidP="004524CB">
            <w:pPr>
              <w:shd w:val="clear" w:color="auto" w:fill="FFFFFF"/>
              <w:ind w:left="-567" w:firstLine="567"/>
              <w:jc w:val="center"/>
              <w:rPr>
                <w:sz w:val="24"/>
                <w:szCs w:val="24"/>
              </w:rPr>
            </w:pPr>
            <w:r w:rsidRPr="004524CB">
              <w:rPr>
                <w:spacing w:val="-3"/>
                <w:sz w:val="24"/>
                <w:szCs w:val="24"/>
              </w:rPr>
              <w:t>Рисунок 2 - Оптический   теодолит   Т ЗО</w:t>
            </w:r>
          </w:p>
        </w:tc>
        <w:tc>
          <w:tcPr>
            <w:tcW w:w="5246" w:type="dxa"/>
          </w:tcPr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sz w:val="24"/>
                <w:szCs w:val="24"/>
              </w:rPr>
              <w:t xml:space="preserve">1 — основание;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sz w:val="24"/>
                <w:szCs w:val="24"/>
              </w:rPr>
              <w:t xml:space="preserve">2 — закрепительный винт лимба;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3 — </w:t>
            </w:r>
            <w:r w:rsidRPr="004524CB">
              <w:rPr>
                <w:sz w:val="24"/>
                <w:szCs w:val="24"/>
              </w:rPr>
              <w:t xml:space="preserve">наводящий винт алидады;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4 </w:t>
            </w:r>
            <w:r w:rsidRPr="004524CB">
              <w:rPr>
                <w:sz w:val="24"/>
                <w:szCs w:val="24"/>
              </w:rPr>
              <w:t xml:space="preserve">— наводящий винт трубы;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sz w:val="24"/>
                <w:szCs w:val="24"/>
              </w:rPr>
              <w:t xml:space="preserve">5 — отсчетный микроскоп;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6 — </w:t>
            </w:r>
            <w:r w:rsidRPr="004524CB">
              <w:rPr>
                <w:sz w:val="24"/>
                <w:szCs w:val="24"/>
              </w:rPr>
              <w:t xml:space="preserve">оптический визир;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sz w:val="24"/>
                <w:szCs w:val="24"/>
              </w:rPr>
              <w:t>7 — вертикаль</w:t>
            </w:r>
            <w:r w:rsidRPr="004524CB">
              <w:rPr>
                <w:sz w:val="24"/>
                <w:szCs w:val="24"/>
              </w:rPr>
              <w:softHyphen/>
              <w:t xml:space="preserve">ный круг;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8 </w:t>
            </w:r>
            <w:r w:rsidRPr="004524CB">
              <w:rPr>
                <w:sz w:val="24"/>
                <w:szCs w:val="24"/>
              </w:rPr>
              <w:t xml:space="preserve">— закрепительный винт трубы;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9 </w:t>
            </w:r>
            <w:r w:rsidRPr="004524CB">
              <w:rPr>
                <w:sz w:val="24"/>
                <w:szCs w:val="24"/>
              </w:rPr>
              <w:t xml:space="preserve">— кремальера;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10 </w:t>
            </w:r>
            <w:r w:rsidRPr="004524CB">
              <w:rPr>
                <w:sz w:val="24"/>
                <w:szCs w:val="24"/>
              </w:rPr>
              <w:t>— исправитель</w:t>
            </w:r>
            <w:r w:rsidRPr="004524CB">
              <w:rPr>
                <w:sz w:val="24"/>
                <w:szCs w:val="24"/>
              </w:rPr>
              <w:softHyphen/>
              <w:t xml:space="preserve">ный винт уровня;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sz w:val="24"/>
                <w:szCs w:val="24"/>
              </w:rPr>
              <w:t xml:space="preserve">11 — уровень;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12 — </w:t>
            </w:r>
            <w:r w:rsidRPr="004524CB">
              <w:rPr>
                <w:sz w:val="24"/>
                <w:szCs w:val="24"/>
              </w:rPr>
              <w:t xml:space="preserve">закрепительный винт алидады;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13 </w:t>
            </w:r>
            <w:r w:rsidRPr="004524CB">
              <w:rPr>
                <w:sz w:val="24"/>
                <w:szCs w:val="24"/>
              </w:rPr>
              <w:t>— на</w:t>
            </w:r>
            <w:r w:rsidRPr="004524CB">
              <w:rPr>
                <w:sz w:val="24"/>
                <w:szCs w:val="24"/>
              </w:rPr>
              <w:softHyphen/>
              <w:t xml:space="preserve">водящий   винт   лимба;  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14 </w:t>
            </w:r>
            <w:r w:rsidRPr="004524CB">
              <w:rPr>
                <w:sz w:val="24"/>
                <w:szCs w:val="24"/>
              </w:rPr>
              <w:t xml:space="preserve">— подставка;  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15 </w:t>
            </w:r>
            <w:r w:rsidRPr="004524CB">
              <w:rPr>
                <w:sz w:val="24"/>
                <w:szCs w:val="24"/>
              </w:rPr>
              <w:t xml:space="preserve">— подъемный   винт;   </w:t>
            </w:r>
          </w:p>
          <w:p w:rsidR="00D134CC" w:rsidRPr="004524CB" w:rsidRDefault="00D134CC" w:rsidP="004524CB">
            <w:pPr>
              <w:shd w:val="clear" w:color="auto" w:fill="FFFFFF"/>
              <w:ind w:left="-567" w:firstLine="567"/>
              <w:jc w:val="both"/>
              <w:rPr>
                <w:sz w:val="24"/>
                <w:szCs w:val="24"/>
              </w:rPr>
            </w:pPr>
            <w:r w:rsidRPr="004524CB">
              <w:rPr>
                <w:i/>
                <w:iCs/>
                <w:sz w:val="24"/>
                <w:szCs w:val="24"/>
              </w:rPr>
              <w:t xml:space="preserve">16 </w:t>
            </w:r>
            <w:r w:rsidRPr="004524CB">
              <w:rPr>
                <w:sz w:val="24"/>
                <w:szCs w:val="24"/>
              </w:rPr>
              <w:t>— отверстие для    центрирования</w:t>
            </w:r>
          </w:p>
          <w:p w:rsidR="00725A25" w:rsidRPr="004524CB" w:rsidRDefault="00725A25" w:rsidP="004524CB">
            <w:pPr>
              <w:shd w:val="clear" w:color="auto" w:fill="FFFFFF"/>
              <w:ind w:right="10"/>
              <w:jc w:val="both"/>
              <w:rPr>
                <w:sz w:val="24"/>
                <w:szCs w:val="24"/>
              </w:rPr>
            </w:pPr>
          </w:p>
        </w:tc>
      </w:tr>
    </w:tbl>
    <w:p w:rsidR="00360A39" w:rsidRDefault="004F2627" w:rsidP="00D134CC">
      <w:pPr>
        <w:shd w:val="clear" w:color="auto" w:fill="FFFFFF"/>
        <w:tabs>
          <w:tab w:val="left" w:pos="1042"/>
          <w:tab w:val="left" w:pos="9355"/>
        </w:tabs>
        <w:ind w:left="-567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 xml:space="preserve"> </w:t>
      </w:r>
    </w:p>
    <w:p w:rsidR="00D134CC" w:rsidRDefault="00D134CC" w:rsidP="00D134CC">
      <w:pPr>
        <w:shd w:val="clear" w:color="auto" w:fill="FFFFFF"/>
        <w:tabs>
          <w:tab w:val="left" w:pos="1042"/>
          <w:tab w:val="left" w:pos="9355"/>
        </w:tabs>
        <w:ind w:left="-567" w:firstLine="567"/>
        <w:jc w:val="both"/>
        <w:rPr>
          <w:spacing w:val="-2"/>
          <w:sz w:val="24"/>
          <w:szCs w:val="24"/>
        </w:rPr>
      </w:pPr>
      <w:r w:rsidRPr="00725A25">
        <w:rPr>
          <w:sz w:val="24"/>
          <w:szCs w:val="24"/>
        </w:rPr>
        <w:t>Основание теодолита 1, с которым скреплена подставка 14, одновременно служит дном футляра.</w:t>
      </w:r>
      <w:r w:rsidRPr="00725A25">
        <w:rPr>
          <w:spacing w:val="-2"/>
          <w:sz w:val="24"/>
          <w:szCs w:val="24"/>
        </w:rPr>
        <w:t xml:space="preserve"> </w:t>
      </w:r>
    </w:p>
    <w:p w:rsidR="00D134CC" w:rsidRPr="00725A25" w:rsidRDefault="00D134CC" w:rsidP="00D134CC">
      <w:pPr>
        <w:shd w:val="clear" w:color="auto" w:fill="FFFFFF"/>
        <w:tabs>
          <w:tab w:val="left" w:pos="1042"/>
          <w:tab w:val="left" w:pos="9355"/>
        </w:tabs>
        <w:ind w:left="-567" w:firstLine="567"/>
        <w:jc w:val="both"/>
        <w:rPr>
          <w:sz w:val="24"/>
          <w:szCs w:val="24"/>
        </w:rPr>
      </w:pPr>
      <w:r w:rsidRPr="00725A25">
        <w:rPr>
          <w:sz w:val="24"/>
          <w:szCs w:val="24"/>
        </w:rPr>
        <w:t>Ось вращения теодолита приводится в отвесное положение подъемными винтами 15 с помощью цилиндрического уровня 11 на горизонтальном круге. Исправительным винтом 10 ось уровня 11 устанавливается перпендикулярно оси вращения теодолита.</w:t>
      </w:r>
    </w:p>
    <w:p w:rsidR="00D134CC" w:rsidRPr="00725A25" w:rsidRDefault="00D134CC" w:rsidP="00D134CC">
      <w:pPr>
        <w:shd w:val="clear" w:color="auto" w:fill="FFFFFF"/>
        <w:tabs>
          <w:tab w:val="left" w:pos="1042"/>
          <w:tab w:val="left" w:pos="9355"/>
        </w:tabs>
        <w:ind w:left="-567" w:firstLine="567"/>
        <w:jc w:val="both"/>
        <w:rPr>
          <w:spacing w:val="-1"/>
          <w:sz w:val="24"/>
          <w:szCs w:val="24"/>
        </w:rPr>
      </w:pPr>
      <w:r w:rsidRPr="00725A25">
        <w:rPr>
          <w:sz w:val="24"/>
          <w:szCs w:val="24"/>
        </w:rPr>
        <w:t>Лимб и алидада могут вращаться совместно и раздельно, что обеспечивается закрепительными и наводящими винтами 13, 2 лимба и такими же винтами 12, 3 алидады.</w:t>
      </w:r>
    </w:p>
    <w:p w:rsidR="00D134CC" w:rsidRDefault="00D134CC" w:rsidP="00D134CC">
      <w:pPr>
        <w:shd w:val="clear" w:color="auto" w:fill="FFFFFF"/>
        <w:ind w:left="-567" w:right="10" w:firstLine="567"/>
        <w:jc w:val="both"/>
        <w:rPr>
          <w:sz w:val="24"/>
          <w:szCs w:val="24"/>
        </w:rPr>
      </w:pPr>
      <w:r w:rsidRPr="00725A25">
        <w:rPr>
          <w:sz w:val="24"/>
          <w:szCs w:val="24"/>
        </w:rPr>
        <w:t xml:space="preserve">Зрительная труба </w:t>
      </w:r>
      <w:r w:rsidRPr="00725A25">
        <w:rPr>
          <w:i/>
          <w:iCs/>
          <w:sz w:val="24"/>
          <w:szCs w:val="24"/>
        </w:rPr>
        <w:t xml:space="preserve"> </w:t>
      </w:r>
      <w:r w:rsidRPr="00725A25">
        <w:rPr>
          <w:sz w:val="24"/>
          <w:szCs w:val="24"/>
        </w:rPr>
        <w:t xml:space="preserve">снабжена оптическим визиром </w:t>
      </w:r>
      <w:r w:rsidRPr="00725A25">
        <w:rPr>
          <w:i/>
          <w:iCs/>
          <w:sz w:val="24"/>
          <w:szCs w:val="24"/>
        </w:rPr>
        <w:t xml:space="preserve">6 </w:t>
      </w:r>
      <w:r w:rsidRPr="00725A25">
        <w:rPr>
          <w:sz w:val="24"/>
          <w:szCs w:val="24"/>
        </w:rPr>
        <w:t>для при</w:t>
      </w:r>
      <w:r w:rsidRPr="00725A25">
        <w:rPr>
          <w:sz w:val="24"/>
          <w:szCs w:val="24"/>
        </w:rPr>
        <w:softHyphen/>
        <w:t>ближенного наведения трубы на наблюдаемый предмет, Фокусиро</w:t>
      </w:r>
      <w:r w:rsidRPr="00725A25">
        <w:rPr>
          <w:sz w:val="24"/>
          <w:szCs w:val="24"/>
        </w:rPr>
        <w:softHyphen/>
        <w:t xml:space="preserve">вание зрительной трубы осуществляется вращением кремальеры 9. </w:t>
      </w:r>
    </w:p>
    <w:p w:rsidR="004F2627" w:rsidRDefault="00D134CC" w:rsidP="00D134CC">
      <w:pPr>
        <w:shd w:val="clear" w:color="auto" w:fill="FFFFFF"/>
        <w:ind w:left="-567" w:right="10" w:firstLine="567"/>
        <w:jc w:val="both"/>
        <w:rPr>
          <w:iCs/>
          <w:sz w:val="24"/>
          <w:szCs w:val="24"/>
        </w:rPr>
      </w:pPr>
      <w:r w:rsidRPr="00725A25">
        <w:rPr>
          <w:iCs/>
          <w:sz w:val="24"/>
          <w:szCs w:val="24"/>
        </w:rPr>
        <w:t>Закрепительным винтом 8 трубу фиксируют в заданном положении, а наводящим винтом 4 медленно вращают ее в вертикальной плоскости для точного наведения на цель.</w:t>
      </w:r>
    </w:p>
    <w:p w:rsidR="00D134CC" w:rsidRPr="004F2627" w:rsidRDefault="00D134CC" w:rsidP="00D134CC">
      <w:pPr>
        <w:shd w:val="clear" w:color="auto" w:fill="FFFFFF"/>
        <w:ind w:left="-567" w:right="10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lastRenderedPageBreak/>
        <w:t>Зрительную трубу используют  для центрирования теодолита, ее устанавливается вертикально (объективом вниз) и через отверстие 16</w:t>
      </w:r>
      <w:r w:rsidRPr="004F2627">
        <w:rPr>
          <w:i/>
          <w:iCs/>
          <w:sz w:val="24"/>
          <w:szCs w:val="24"/>
        </w:rPr>
        <w:t xml:space="preserve"> </w:t>
      </w:r>
      <w:r w:rsidRPr="004F2627">
        <w:rPr>
          <w:sz w:val="24"/>
          <w:szCs w:val="24"/>
        </w:rPr>
        <w:t>визируется на знак закрепления вершины угла.</w:t>
      </w:r>
    </w:p>
    <w:p w:rsidR="00D134CC" w:rsidRPr="004F2627" w:rsidRDefault="00D134CC" w:rsidP="00D134CC">
      <w:pPr>
        <w:shd w:val="clear" w:color="auto" w:fill="FFFFFF"/>
        <w:ind w:left="-567" w:right="10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 xml:space="preserve">Рядом с окуляром зрительной трубы расположен микроскоп </w:t>
      </w:r>
      <w:r w:rsidRPr="004F2627">
        <w:rPr>
          <w:i/>
          <w:iCs/>
          <w:sz w:val="24"/>
          <w:szCs w:val="24"/>
        </w:rPr>
        <w:t xml:space="preserve">5. </w:t>
      </w:r>
      <w:r w:rsidRPr="004F2627">
        <w:rPr>
          <w:sz w:val="24"/>
          <w:szCs w:val="24"/>
        </w:rPr>
        <w:t>Для освещения отсчетного приспособления используют зеркало подсветки</w:t>
      </w:r>
      <w:r w:rsidRPr="004F2627">
        <w:rPr>
          <w:i/>
          <w:iCs/>
          <w:sz w:val="24"/>
          <w:szCs w:val="24"/>
        </w:rPr>
        <w:t>.</w:t>
      </w:r>
    </w:p>
    <w:p w:rsidR="00D134CC" w:rsidRPr="004F2627" w:rsidRDefault="00D134CC" w:rsidP="00D134CC">
      <w:pPr>
        <w:shd w:val="clear" w:color="auto" w:fill="FFFFFF"/>
        <w:ind w:left="-567" w:right="10" w:firstLine="567"/>
        <w:jc w:val="both"/>
        <w:rPr>
          <w:sz w:val="24"/>
          <w:szCs w:val="24"/>
        </w:rPr>
      </w:pPr>
    </w:p>
    <w:tbl>
      <w:tblPr>
        <w:tblW w:w="0" w:type="auto"/>
        <w:tblInd w:w="41" w:type="dxa"/>
        <w:tblLook w:val="04A0" w:firstRow="1" w:lastRow="0" w:firstColumn="1" w:lastColumn="0" w:noHBand="0" w:noVBand="1"/>
      </w:tblPr>
      <w:tblGrid>
        <w:gridCol w:w="4178"/>
        <w:gridCol w:w="5352"/>
      </w:tblGrid>
      <w:tr w:rsidR="004F2627" w:rsidRPr="004F2627" w:rsidTr="00EF1115">
        <w:tc>
          <w:tcPr>
            <w:tcW w:w="4178" w:type="dxa"/>
          </w:tcPr>
          <w:p w:rsidR="004F2627" w:rsidRPr="004F2627" w:rsidRDefault="004F2627" w:rsidP="00725A25">
            <w:pPr>
              <w:pStyle w:val="a3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2627" w:rsidRDefault="00EA06A3" w:rsidP="00725A25">
            <w:pPr>
              <w:pStyle w:val="a3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F262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53870" cy="2211070"/>
                  <wp:effectExtent l="0" t="0" r="0" b="0"/>
                  <wp:docPr id="2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4CC" w:rsidRPr="004F2627" w:rsidRDefault="00D134CC" w:rsidP="00D134CC">
            <w:pPr>
              <w:pStyle w:val="a3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134CC">
              <w:rPr>
                <w:rFonts w:ascii="Times New Roman" w:hAnsi="Times New Roman"/>
                <w:iCs/>
                <w:sz w:val="24"/>
                <w:szCs w:val="24"/>
              </w:rPr>
              <w:t>Рисунок 3</w:t>
            </w:r>
            <w:r w:rsidRPr="004F262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— </w:t>
            </w:r>
            <w:r w:rsidRPr="004F2627">
              <w:rPr>
                <w:rFonts w:ascii="Times New Roman" w:hAnsi="Times New Roman"/>
                <w:sz w:val="24"/>
                <w:szCs w:val="24"/>
              </w:rPr>
              <w:t>поле зрения отсчетного микроскопа</w:t>
            </w:r>
            <w:r w:rsidRPr="004F262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теодолит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4F262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 Т ЗО</w:t>
            </w:r>
          </w:p>
        </w:tc>
        <w:tc>
          <w:tcPr>
            <w:tcW w:w="5352" w:type="dxa"/>
          </w:tcPr>
          <w:p w:rsidR="00D134CC" w:rsidRPr="004F2627" w:rsidRDefault="00D134CC" w:rsidP="00D134CC">
            <w:pPr>
              <w:shd w:val="clear" w:color="auto" w:fill="FFFFFF"/>
              <w:ind w:right="10" w:firstLine="284"/>
              <w:jc w:val="both"/>
              <w:rPr>
                <w:sz w:val="24"/>
                <w:szCs w:val="24"/>
              </w:rPr>
            </w:pPr>
            <w:r w:rsidRPr="004F2627">
              <w:rPr>
                <w:sz w:val="24"/>
                <w:szCs w:val="24"/>
              </w:rPr>
              <w:t xml:space="preserve">Оптическая схема отсчетного </w:t>
            </w:r>
            <w:r>
              <w:rPr>
                <w:sz w:val="24"/>
                <w:szCs w:val="24"/>
              </w:rPr>
              <w:t>приспособления (рисунок 3</w:t>
            </w:r>
            <w:r w:rsidRPr="004F2627">
              <w:rPr>
                <w:sz w:val="24"/>
                <w:szCs w:val="24"/>
              </w:rPr>
              <w:t>) устроена таким образом, что в поле зрения отсчетного приспособ</w:t>
            </w:r>
            <w:r w:rsidRPr="004F2627">
              <w:rPr>
                <w:sz w:val="24"/>
                <w:szCs w:val="24"/>
              </w:rPr>
              <w:softHyphen/>
              <w:t>ления одновременно видны изображения штрихов вертикального и горизонтального кругов, изготовленных из стекла.</w:t>
            </w:r>
          </w:p>
          <w:p w:rsidR="00EF1115" w:rsidRDefault="00D134CC" w:rsidP="00EF1115">
            <w:pPr>
              <w:shd w:val="clear" w:color="auto" w:fill="FFFFFF"/>
              <w:ind w:right="-1" w:firstLine="284"/>
              <w:jc w:val="both"/>
              <w:rPr>
                <w:sz w:val="24"/>
                <w:szCs w:val="24"/>
              </w:rPr>
            </w:pPr>
            <w:r w:rsidRPr="004F2627">
              <w:rPr>
                <w:sz w:val="24"/>
                <w:szCs w:val="24"/>
              </w:rPr>
              <w:t xml:space="preserve">На рисунке </w:t>
            </w:r>
            <w:r w:rsidR="00EF1115">
              <w:rPr>
                <w:sz w:val="24"/>
                <w:szCs w:val="24"/>
              </w:rPr>
              <w:t>3</w:t>
            </w:r>
            <w:r w:rsidRPr="004F2627">
              <w:rPr>
                <w:sz w:val="24"/>
                <w:szCs w:val="24"/>
              </w:rPr>
              <w:t xml:space="preserve"> показано поле зрения отсчетного микроскопа. В верх</w:t>
            </w:r>
            <w:r w:rsidRPr="004F2627">
              <w:rPr>
                <w:sz w:val="24"/>
                <w:szCs w:val="24"/>
              </w:rPr>
              <w:softHyphen/>
              <w:t>нюю часть поля зрения, отмеченную буквой</w:t>
            </w:r>
            <w:r w:rsidR="00EF1115">
              <w:rPr>
                <w:sz w:val="24"/>
                <w:szCs w:val="24"/>
              </w:rPr>
              <w:t xml:space="preserve"> </w:t>
            </w:r>
            <w:r w:rsidRPr="004F2627">
              <w:rPr>
                <w:i/>
                <w:iCs/>
                <w:sz w:val="24"/>
                <w:szCs w:val="24"/>
              </w:rPr>
              <w:t xml:space="preserve">В, </w:t>
            </w:r>
            <w:r w:rsidRPr="004F2627">
              <w:rPr>
                <w:sz w:val="24"/>
                <w:szCs w:val="24"/>
              </w:rPr>
              <w:t>проецируются штри</w:t>
            </w:r>
            <w:r w:rsidRPr="004F2627">
              <w:rPr>
                <w:sz w:val="24"/>
                <w:szCs w:val="24"/>
              </w:rPr>
              <w:softHyphen/>
              <w:t xml:space="preserve">хи вертикального круга, а   в  нижнюю,   отмеченную   буквой  </w:t>
            </w:r>
            <w:r w:rsidRPr="004F2627">
              <w:rPr>
                <w:i/>
                <w:iCs/>
                <w:sz w:val="24"/>
                <w:szCs w:val="24"/>
              </w:rPr>
              <w:t xml:space="preserve">Г, </w:t>
            </w:r>
            <w:r w:rsidRPr="004F2627">
              <w:rPr>
                <w:sz w:val="24"/>
                <w:szCs w:val="24"/>
              </w:rPr>
              <w:t xml:space="preserve">— штрихи горизонтального круга. Штрихи обоих   кругов   разделены перемычкой. </w:t>
            </w:r>
          </w:p>
          <w:p w:rsidR="004F2627" w:rsidRPr="004F2627" w:rsidRDefault="00D134CC" w:rsidP="00EF1115">
            <w:pPr>
              <w:shd w:val="clear" w:color="auto" w:fill="FFFFFF"/>
              <w:ind w:right="-1" w:firstLine="284"/>
              <w:jc w:val="both"/>
              <w:rPr>
                <w:sz w:val="24"/>
                <w:szCs w:val="24"/>
              </w:rPr>
            </w:pPr>
            <w:r w:rsidRPr="004F2627">
              <w:rPr>
                <w:sz w:val="24"/>
                <w:szCs w:val="24"/>
              </w:rPr>
              <w:t>Отсчет по вертикальному кругу по рисунк</w:t>
            </w:r>
            <w:r w:rsidR="00EF1115">
              <w:rPr>
                <w:sz w:val="24"/>
                <w:szCs w:val="24"/>
              </w:rPr>
              <w:t>у 3</w:t>
            </w:r>
            <w:r w:rsidRPr="004F2627">
              <w:rPr>
                <w:sz w:val="24"/>
                <w:szCs w:val="24"/>
              </w:rPr>
              <w:t xml:space="preserve"> равен 358°48', отсчет по горизонтальному кругу равен 70°05'.</w:t>
            </w:r>
          </w:p>
        </w:tc>
      </w:tr>
    </w:tbl>
    <w:p w:rsidR="004F2627" w:rsidRPr="004F2627" w:rsidRDefault="004F2627" w:rsidP="004F2627">
      <w:pPr>
        <w:ind w:left="-567" w:firstLine="567"/>
        <w:jc w:val="both"/>
        <w:rPr>
          <w:b/>
          <w:sz w:val="24"/>
          <w:szCs w:val="24"/>
        </w:rPr>
      </w:pPr>
    </w:p>
    <w:p w:rsidR="004F2627" w:rsidRPr="004F2627" w:rsidRDefault="004F2627" w:rsidP="004F2627">
      <w:pPr>
        <w:ind w:left="-567" w:firstLine="567"/>
        <w:jc w:val="both"/>
        <w:rPr>
          <w:b/>
          <w:sz w:val="24"/>
          <w:szCs w:val="24"/>
        </w:rPr>
      </w:pPr>
      <w:r w:rsidRPr="004F2627">
        <w:rPr>
          <w:b/>
          <w:sz w:val="24"/>
          <w:szCs w:val="24"/>
        </w:rPr>
        <w:t>Поверки теодолита</w:t>
      </w:r>
    </w:p>
    <w:p w:rsidR="004F2627" w:rsidRPr="004F2627" w:rsidRDefault="004F2627" w:rsidP="004F2627">
      <w:pPr>
        <w:ind w:left="-567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>Прежде чем начать работу с прибором, его осматривают. Если при внешнем осмотре повреждений нет, приступают к поверкам.</w:t>
      </w:r>
    </w:p>
    <w:p w:rsidR="004F2627" w:rsidRPr="004F2627" w:rsidRDefault="004F2627" w:rsidP="004F2627">
      <w:pPr>
        <w:ind w:left="-567" w:firstLine="567"/>
        <w:jc w:val="both"/>
        <w:rPr>
          <w:sz w:val="24"/>
          <w:szCs w:val="24"/>
        </w:rPr>
      </w:pPr>
      <w:r w:rsidRPr="004F2627">
        <w:rPr>
          <w:b/>
          <w:i/>
          <w:sz w:val="24"/>
          <w:szCs w:val="24"/>
        </w:rPr>
        <w:t>Поверка</w:t>
      </w:r>
      <w:r w:rsidRPr="004F2627">
        <w:rPr>
          <w:b/>
          <w:sz w:val="24"/>
          <w:szCs w:val="24"/>
        </w:rPr>
        <w:t xml:space="preserve"> </w:t>
      </w:r>
      <w:r w:rsidRPr="004F2627">
        <w:rPr>
          <w:sz w:val="24"/>
          <w:szCs w:val="24"/>
        </w:rPr>
        <w:t>– это действия, которыми контролируют правильность взаимного расположения основных осей прибора (рисунок 4, а).</w:t>
      </w:r>
    </w:p>
    <w:p w:rsidR="004F2627" w:rsidRPr="004F2627" w:rsidRDefault="004F2627" w:rsidP="004F2627">
      <w:pPr>
        <w:ind w:left="-567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 xml:space="preserve">Если при выполнении поверок, обнаруживается несоответствие взаимного расположения основных осей прибора, его юстируют исправительными и регулировочными винтами. </w:t>
      </w:r>
    </w:p>
    <w:p w:rsidR="004F2627" w:rsidRPr="004F2627" w:rsidRDefault="00EF1115" w:rsidP="004F2627">
      <w:pPr>
        <w:pStyle w:val="a5"/>
        <w:ind w:left="-567" w:firstLine="567"/>
        <w:rPr>
          <w:i/>
        </w:rPr>
      </w:pPr>
      <w:r>
        <w:rPr>
          <w:i/>
        </w:rPr>
        <w:t>Основные поверки теодолита Т-30</w:t>
      </w:r>
      <w:r w:rsidR="004F2627" w:rsidRPr="004F2627">
        <w:rPr>
          <w:i/>
        </w:rPr>
        <w:t xml:space="preserve"> следующие:</w:t>
      </w:r>
    </w:p>
    <w:p w:rsidR="004F2627" w:rsidRPr="004F2627" w:rsidRDefault="00EA06A3" w:rsidP="00EF1115">
      <w:pPr>
        <w:pStyle w:val="a5"/>
        <w:tabs>
          <w:tab w:val="left" w:pos="284"/>
        </w:tabs>
        <w:ind w:left="-567" w:firstLine="567"/>
        <w:jc w:val="center"/>
        <w:rPr>
          <w:i/>
        </w:rPr>
      </w:pPr>
      <w:r w:rsidRPr="004F2627">
        <w:rPr>
          <w:i/>
          <w:noProof/>
        </w:rPr>
        <w:drawing>
          <wp:inline distT="0" distB="0" distL="0" distR="0">
            <wp:extent cx="3159760" cy="3145790"/>
            <wp:effectExtent l="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27" w:rsidRPr="004F2627" w:rsidRDefault="004F2627" w:rsidP="004F2627">
      <w:pPr>
        <w:pStyle w:val="a5"/>
        <w:ind w:left="-567" w:firstLine="567"/>
        <w:jc w:val="center"/>
      </w:pPr>
      <w:r w:rsidRPr="004F2627">
        <w:t>Рисунок 4 – Схемы геометрических осей теодолита</w:t>
      </w:r>
    </w:p>
    <w:p w:rsidR="00C44C39" w:rsidRPr="004F2627" w:rsidRDefault="00C44C39" w:rsidP="00503C26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sz w:val="24"/>
          <w:szCs w:val="24"/>
        </w:rPr>
      </w:pPr>
      <w:r w:rsidRPr="004F2627">
        <w:rPr>
          <w:rFonts w:ascii="Times New Roman" w:hAnsi="Times New Roman"/>
          <w:i/>
          <w:sz w:val="24"/>
          <w:szCs w:val="24"/>
        </w:rPr>
        <w:t xml:space="preserve">Ось </w:t>
      </w:r>
      <w:r w:rsidRPr="004F2627">
        <w:rPr>
          <w:rFonts w:ascii="Times New Roman" w:hAnsi="Times New Roman"/>
          <w:i/>
          <w:sz w:val="24"/>
          <w:szCs w:val="24"/>
          <w:lang w:val="en-US"/>
        </w:rPr>
        <w:t>UU</w:t>
      </w:r>
      <w:r w:rsidRPr="004F2627">
        <w:rPr>
          <w:rFonts w:ascii="Times New Roman" w:hAnsi="Times New Roman"/>
          <w:i/>
          <w:sz w:val="24"/>
          <w:szCs w:val="24"/>
        </w:rPr>
        <w:t xml:space="preserve"> цилиндрического уровня горизонтального круга должна быть перпендикулярна к оси </w:t>
      </w:r>
      <w:r w:rsidRPr="004F2627">
        <w:rPr>
          <w:rFonts w:ascii="Times New Roman" w:hAnsi="Times New Roman"/>
          <w:i/>
          <w:sz w:val="24"/>
          <w:szCs w:val="24"/>
          <w:lang w:val="en-US"/>
        </w:rPr>
        <w:t>VV</w:t>
      </w:r>
      <w:r w:rsidRPr="004F2627">
        <w:rPr>
          <w:rFonts w:ascii="Times New Roman" w:hAnsi="Times New Roman"/>
          <w:i/>
          <w:sz w:val="24"/>
          <w:szCs w:val="24"/>
        </w:rPr>
        <w:t xml:space="preserve"> вращения теодолита </w:t>
      </w:r>
      <w:r w:rsidRPr="004F2627">
        <w:rPr>
          <w:rFonts w:ascii="Times New Roman" w:hAnsi="Times New Roman"/>
          <w:sz w:val="24"/>
          <w:szCs w:val="24"/>
        </w:rPr>
        <w:t>(рисунок 4,б</w:t>
      </w:r>
      <w:r w:rsidRPr="004F2627">
        <w:rPr>
          <w:rFonts w:ascii="Times New Roman" w:hAnsi="Times New Roman"/>
          <w:i/>
          <w:sz w:val="24"/>
          <w:szCs w:val="24"/>
        </w:rPr>
        <w:t>)</w:t>
      </w:r>
      <w:r w:rsidRPr="004F2627">
        <w:rPr>
          <w:rFonts w:ascii="Times New Roman" w:hAnsi="Times New Roman"/>
          <w:sz w:val="24"/>
          <w:szCs w:val="24"/>
        </w:rPr>
        <w:t>.</w:t>
      </w:r>
    </w:p>
    <w:p w:rsidR="00C44C39" w:rsidRPr="004F2627" w:rsidRDefault="00C44C39" w:rsidP="00C44C39">
      <w:pPr>
        <w:pStyle w:val="a5"/>
        <w:tabs>
          <w:tab w:val="left" w:pos="284"/>
        </w:tabs>
        <w:ind w:left="-567" w:right="40" w:firstLine="567"/>
        <w:jc w:val="both"/>
      </w:pPr>
      <w:r w:rsidRPr="004F2627">
        <w:lastRenderedPageBreak/>
        <w:t>Теодолит приводят в рабочее положение. Уровень устанавливают по направлению двух подъемных винтов. Этими винтами приводят пузырек уровня в нуль-пункт</w:t>
      </w:r>
      <w:r w:rsidRPr="004F2627">
        <w:rPr>
          <w:i/>
          <w:iCs/>
        </w:rPr>
        <w:t xml:space="preserve">. </w:t>
      </w:r>
      <w:r w:rsidRPr="004F2627">
        <w:t>Затем алидаду поворачи</w:t>
      </w:r>
      <w:r w:rsidRPr="004F2627">
        <w:softHyphen/>
        <w:t>вают на 90º и вращением третьего винта пузырек уровня вновь приводят в нуль-пункт</w:t>
      </w:r>
      <w:r w:rsidRPr="004F2627">
        <w:rPr>
          <w:iCs/>
          <w:w w:val="86"/>
        </w:rPr>
        <w:t>. Далее алидаду поворачивают на 180 º, если</w:t>
      </w:r>
      <w:r w:rsidRPr="004F2627">
        <w:t xml:space="preserve"> пузырек сохранил свое положение условие выполнено. Если же пузырек отклонился от середины, то на половину ошибки его перемещают юстировочным винтом уровня, а на середину смещают подъемными винтами</w:t>
      </w:r>
      <w:r w:rsidRPr="004F2627">
        <w:rPr>
          <w:i/>
          <w:iCs/>
          <w:w w:val="86"/>
        </w:rPr>
        <w:t>.</w:t>
      </w:r>
      <w:r w:rsidRPr="004F2627">
        <w:rPr>
          <w:iCs/>
          <w:w w:val="86"/>
        </w:rPr>
        <w:t xml:space="preserve"> После этого</w:t>
      </w:r>
      <w:r w:rsidRPr="004F2627">
        <w:rPr>
          <w:i/>
          <w:iCs/>
          <w:w w:val="86"/>
        </w:rPr>
        <w:t xml:space="preserve"> </w:t>
      </w:r>
      <w:r w:rsidRPr="004F2627">
        <w:t xml:space="preserve">поверку повторяют. </w:t>
      </w:r>
    </w:p>
    <w:p w:rsidR="004F2627" w:rsidRPr="004F2627" w:rsidRDefault="004F2627" w:rsidP="00503C26">
      <w:pPr>
        <w:pStyle w:val="a5"/>
        <w:numPr>
          <w:ilvl w:val="0"/>
          <w:numId w:val="20"/>
        </w:numPr>
        <w:tabs>
          <w:tab w:val="left" w:pos="284"/>
        </w:tabs>
        <w:ind w:left="-567" w:right="40" w:firstLine="567"/>
        <w:jc w:val="both"/>
      </w:pPr>
      <w:r w:rsidRPr="004F2627">
        <w:rPr>
          <w:i/>
        </w:rPr>
        <w:t xml:space="preserve">Визирная ось РР трубы должна быть перпендикулярна к оси НН вращения трубы </w:t>
      </w:r>
      <w:r w:rsidRPr="004F2627">
        <w:t>(рисунок 4,в).</w:t>
      </w:r>
    </w:p>
    <w:p w:rsidR="004F2627" w:rsidRPr="004F2627" w:rsidRDefault="004F2627" w:rsidP="00EF1115">
      <w:pPr>
        <w:pStyle w:val="a5"/>
        <w:tabs>
          <w:tab w:val="left" w:pos="284"/>
        </w:tabs>
        <w:ind w:left="-567" w:right="40" w:firstLine="567"/>
        <w:jc w:val="both"/>
      </w:pPr>
      <w:r w:rsidRPr="004F2627">
        <w:t>Поверку выполняют в такой последовательности.</w:t>
      </w:r>
    </w:p>
    <w:p w:rsidR="004F2627" w:rsidRPr="004F2627" w:rsidRDefault="004F2627" w:rsidP="00EF1115">
      <w:pPr>
        <w:pStyle w:val="a5"/>
        <w:tabs>
          <w:tab w:val="left" w:pos="284"/>
        </w:tabs>
        <w:ind w:left="-567" w:right="40" w:firstLine="567"/>
        <w:jc w:val="both"/>
        <w:rPr>
          <w:spacing w:val="-8"/>
        </w:rPr>
      </w:pPr>
      <w:r w:rsidRPr="004F2627">
        <w:t xml:space="preserve">Вертикальную ось теодолита приводят в отвесное положение. Для этого сначала устанавливают уровень теодолита по направлению двух подъемных </w:t>
      </w:r>
      <w:r w:rsidRPr="004F2627">
        <w:rPr>
          <w:spacing w:val="-8"/>
        </w:rPr>
        <w:t xml:space="preserve">винтов и, вращая их в разные стороны, приводят пузырек на середину ампулы. Поворачивают теодолит на 90° и вращением третьего подъемного винта приводят пузырек снова на середину. </w:t>
      </w:r>
    </w:p>
    <w:p w:rsidR="004F2627" w:rsidRPr="004F2627" w:rsidRDefault="004F2627" w:rsidP="00EF1115">
      <w:pPr>
        <w:pStyle w:val="a5"/>
        <w:tabs>
          <w:tab w:val="left" w:pos="284"/>
        </w:tabs>
        <w:ind w:left="-567" w:right="40" w:firstLine="567"/>
        <w:jc w:val="both"/>
      </w:pPr>
      <w:r w:rsidRPr="004F2627">
        <w:rPr>
          <w:spacing w:val="-8"/>
        </w:rPr>
        <w:t>Наводят трубу на уда</w:t>
      </w:r>
      <w:r w:rsidRPr="004F2627">
        <w:rPr>
          <w:spacing w:val="-4"/>
        </w:rPr>
        <w:t xml:space="preserve">ленную, ясно видимую точку, закрепляют лимб и берут отсчет </w:t>
      </w:r>
      <w:r w:rsidRPr="004F2627">
        <w:rPr>
          <w:i/>
          <w:iCs/>
          <w:spacing w:val="-4"/>
        </w:rPr>
        <w:t xml:space="preserve">а, </w:t>
      </w:r>
      <w:r w:rsidRPr="004F2627">
        <w:rPr>
          <w:spacing w:val="-4"/>
        </w:rPr>
        <w:t xml:space="preserve">по </w:t>
      </w:r>
      <w:r w:rsidRPr="004F2627">
        <w:rPr>
          <w:spacing w:val="-5"/>
        </w:rPr>
        <w:t xml:space="preserve">горизонтальному кругу. Отпускают зажимный винт зрительной трубы </w:t>
      </w:r>
      <w:r w:rsidRPr="004F2627">
        <w:rPr>
          <w:spacing w:val="-8"/>
        </w:rPr>
        <w:t xml:space="preserve">и переводят трубу через зенит. Открепляют зажимный винт алидады и, </w:t>
      </w:r>
      <w:r w:rsidRPr="004F2627">
        <w:rPr>
          <w:spacing w:val="-7"/>
        </w:rPr>
        <w:t xml:space="preserve">наводя трубу на ту же точку, берут повторный отсчет </w:t>
      </w:r>
      <w:r w:rsidRPr="004F2627">
        <w:rPr>
          <w:i/>
          <w:iCs/>
          <w:spacing w:val="-7"/>
        </w:rPr>
        <w:t>а</w:t>
      </w:r>
      <w:r w:rsidRPr="004F2627">
        <w:rPr>
          <w:i/>
          <w:iCs/>
          <w:spacing w:val="-7"/>
          <w:vertAlign w:val="subscript"/>
        </w:rPr>
        <w:t>2</w:t>
      </w:r>
      <w:r w:rsidRPr="004F2627">
        <w:rPr>
          <w:i/>
          <w:iCs/>
          <w:spacing w:val="-7"/>
        </w:rPr>
        <w:t xml:space="preserve">. </w:t>
      </w:r>
      <w:r w:rsidRPr="004F2627">
        <w:rPr>
          <w:spacing w:val="-7"/>
        </w:rPr>
        <w:t xml:space="preserve">Если отсчеты </w:t>
      </w:r>
      <w:r w:rsidRPr="004F2627">
        <w:rPr>
          <w:i/>
          <w:iCs/>
          <w:spacing w:val="-9"/>
        </w:rPr>
        <w:t xml:space="preserve">а, </w:t>
      </w:r>
      <w:r w:rsidRPr="004F2627">
        <w:rPr>
          <w:spacing w:val="-9"/>
        </w:rPr>
        <w:t xml:space="preserve">и </w:t>
      </w:r>
      <w:r w:rsidRPr="004F2627">
        <w:rPr>
          <w:i/>
          <w:iCs/>
          <w:spacing w:val="-9"/>
        </w:rPr>
        <w:t>а</w:t>
      </w:r>
      <w:r w:rsidRPr="004F2627">
        <w:rPr>
          <w:i/>
          <w:iCs/>
          <w:spacing w:val="-9"/>
          <w:vertAlign w:val="subscript"/>
        </w:rPr>
        <w:t>2</w:t>
      </w:r>
      <w:r w:rsidRPr="004F2627">
        <w:rPr>
          <w:i/>
          <w:iCs/>
          <w:spacing w:val="-9"/>
        </w:rPr>
        <w:t xml:space="preserve"> </w:t>
      </w:r>
      <w:r w:rsidRPr="004F2627">
        <w:rPr>
          <w:spacing w:val="-9"/>
        </w:rPr>
        <w:t>равны или отличаются не более чем на двойную точность отсчет</w:t>
      </w:r>
      <w:r w:rsidRPr="004F2627">
        <w:rPr>
          <w:spacing w:val="-7"/>
        </w:rPr>
        <w:t>ного устройства, теодолит исправен, если больше - неисправен.</w:t>
      </w:r>
    </w:p>
    <w:p w:rsidR="004F2627" w:rsidRPr="004F2627" w:rsidRDefault="004F2627" w:rsidP="00EF1115">
      <w:pPr>
        <w:shd w:val="clear" w:color="auto" w:fill="FFFFFF"/>
        <w:tabs>
          <w:tab w:val="left" w:pos="284"/>
        </w:tabs>
        <w:ind w:left="-567" w:right="34" w:firstLine="567"/>
        <w:jc w:val="both"/>
        <w:rPr>
          <w:spacing w:val="-7"/>
          <w:sz w:val="24"/>
          <w:szCs w:val="24"/>
        </w:rPr>
      </w:pPr>
      <w:r w:rsidRPr="004F2627">
        <w:rPr>
          <w:spacing w:val="-5"/>
          <w:sz w:val="24"/>
          <w:szCs w:val="24"/>
        </w:rPr>
        <w:t xml:space="preserve">Чтобы устранить неисправность, из отсчетов </w:t>
      </w:r>
      <w:r w:rsidRPr="004F2627">
        <w:rPr>
          <w:i/>
          <w:iCs/>
          <w:spacing w:val="-5"/>
          <w:sz w:val="24"/>
          <w:szCs w:val="24"/>
        </w:rPr>
        <w:t xml:space="preserve">а, </w:t>
      </w:r>
      <w:r w:rsidRPr="004F2627">
        <w:rPr>
          <w:spacing w:val="-5"/>
          <w:sz w:val="24"/>
          <w:szCs w:val="24"/>
        </w:rPr>
        <w:t xml:space="preserve">и </w:t>
      </w:r>
      <w:r w:rsidRPr="004F2627">
        <w:rPr>
          <w:i/>
          <w:iCs/>
          <w:spacing w:val="-5"/>
          <w:sz w:val="24"/>
          <w:szCs w:val="24"/>
        </w:rPr>
        <w:t>а</w:t>
      </w:r>
      <w:r w:rsidRPr="004F2627">
        <w:rPr>
          <w:i/>
          <w:iCs/>
          <w:spacing w:val="-5"/>
          <w:sz w:val="24"/>
          <w:szCs w:val="24"/>
          <w:vertAlign w:val="subscript"/>
        </w:rPr>
        <w:t>2</w:t>
      </w:r>
      <w:r w:rsidRPr="004F2627">
        <w:rPr>
          <w:i/>
          <w:iCs/>
          <w:spacing w:val="-5"/>
          <w:sz w:val="24"/>
          <w:szCs w:val="24"/>
        </w:rPr>
        <w:t xml:space="preserve"> </w:t>
      </w:r>
      <w:r w:rsidRPr="004F2627">
        <w:rPr>
          <w:spacing w:val="-5"/>
          <w:sz w:val="24"/>
          <w:szCs w:val="24"/>
        </w:rPr>
        <w:t>находят сред</w:t>
      </w:r>
      <w:r w:rsidRPr="004F2627">
        <w:rPr>
          <w:spacing w:val="-7"/>
          <w:sz w:val="24"/>
          <w:szCs w:val="24"/>
        </w:rPr>
        <w:t xml:space="preserve">нее значение: </w:t>
      </w:r>
    </w:p>
    <w:p w:rsidR="004F2627" w:rsidRPr="004F2627" w:rsidRDefault="004F2627" w:rsidP="00EF1115">
      <w:pPr>
        <w:shd w:val="clear" w:color="auto" w:fill="FFFFFF"/>
        <w:tabs>
          <w:tab w:val="left" w:pos="284"/>
        </w:tabs>
        <w:ind w:left="-567" w:right="34" w:firstLine="567"/>
        <w:rPr>
          <w:i/>
          <w:iCs/>
          <w:spacing w:val="-7"/>
          <w:sz w:val="24"/>
          <w:szCs w:val="24"/>
        </w:rPr>
      </w:pPr>
      <w:r w:rsidRPr="004F2627">
        <w:rPr>
          <w:i/>
          <w:iCs/>
          <w:spacing w:val="-7"/>
          <w:sz w:val="24"/>
          <w:szCs w:val="24"/>
        </w:rPr>
        <w:t xml:space="preserve">а </w:t>
      </w:r>
      <w:r w:rsidRPr="004F2627">
        <w:rPr>
          <w:spacing w:val="-7"/>
          <w:sz w:val="24"/>
          <w:szCs w:val="24"/>
        </w:rPr>
        <w:t xml:space="preserve">= </w:t>
      </w:r>
      <w:r w:rsidRPr="004F2627">
        <w:rPr>
          <w:i/>
          <w:iCs/>
          <w:spacing w:val="-7"/>
          <w:sz w:val="24"/>
          <w:szCs w:val="24"/>
        </w:rPr>
        <w:t>(а, + а</w:t>
      </w:r>
      <w:r w:rsidRPr="004F2627">
        <w:rPr>
          <w:i/>
          <w:iCs/>
          <w:spacing w:val="-7"/>
          <w:sz w:val="24"/>
          <w:szCs w:val="24"/>
          <w:vertAlign w:val="subscript"/>
        </w:rPr>
        <w:t>2</w:t>
      </w:r>
      <w:r w:rsidRPr="004F2627">
        <w:rPr>
          <w:i/>
          <w:iCs/>
          <w:spacing w:val="-7"/>
          <w:sz w:val="24"/>
          <w:szCs w:val="24"/>
        </w:rPr>
        <w:t>)/2.</w:t>
      </w:r>
    </w:p>
    <w:p w:rsidR="004F2627" w:rsidRPr="004F2627" w:rsidRDefault="004F2627" w:rsidP="00EF1115">
      <w:pPr>
        <w:shd w:val="clear" w:color="auto" w:fill="FFFFFF"/>
        <w:tabs>
          <w:tab w:val="left" w:pos="284"/>
        </w:tabs>
        <w:ind w:left="-567" w:right="34" w:firstLine="567"/>
        <w:jc w:val="both"/>
        <w:rPr>
          <w:sz w:val="24"/>
          <w:szCs w:val="24"/>
        </w:rPr>
      </w:pPr>
      <w:r w:rsidRPr="004F2627">
        <w:rPr>
          <w:spacing w:val="-7"/>
          <w:sz w:val="24"/>
          <w:szCs w:val="24"/>
        </w:rPr>
        <w:t xml:space="preserve">Микрометренным винтом устанавливают </w:t>
      </w:r>
      <w:r w:rsidRPr="004F2627">
        <w:rPr>
          <w:spacing w:val="-5"/>
          <w:sz w:val="24"/>
          <w:szCs w:val="24"/>
        </w:rPr>
        <w:t xml:space="preserve">на горизонтальном круге средний отсчет </w:t>
      </w:r>
      <w:r w:rsidRPr="004F2627">
        <w:rPr>
          <w:i/>
          <w:iCs/>
          <w:spacing w:val="-5"/>
          <w:sz w:val="24"/>
          <w:szCs w:val="24"/>
        </w:rPr>
        <w:t xml:space="preserve">а </w:t>
      </w:r>
      <w:r w:rsidRPr="004F2627">
        <w:rPr>
          <w:spacing w:val="-5"/>
          <w:sz w:val="24"/>
          <w:szCs w:val="24"/>
        </w:rPr>
        <w:t>(изображение точки сме</w:t>
      </w:r>
      <w:r w:rsidRPr="004F2627">
        <w:rPr>
          <w:spacing w:val="-5"/>
          <w:sz w:val="24"/>
          <w:szCs w:val="24"/>
        </w:rPr>
        <w:softHyphen/>
        <w:t xml:space="preserve">стится от вертикальной нити). Снимают с окулярного колена трубы </w:t>
      </w:r>
      <w:r w:rsidRPr="004F2627">
        <w:rPr>
          <w:spacing w:val="-4"/>
          <w:sz w:val="24"/>
          <w:szCs w:val="24"/>
        </w:rPr>
        <w:t>колпачок, ослабляют вертикально расположенные винты и вращени</w:t>
      </w:r>
      <w:r w:rsidRPr="004F2627">
        <w:rPr>
          <w:spacing w:val="-4"/>
          <w:sz w:val="24"/>
          <w:szCs w:val="24"/>
        </w:rPr>
        <w:softHyphen/>
      </w:r>
      <w:r w:rsidRPr="004F2627">
        <w:rPr>
          <w:spacing w:val="-6"/>
          <w:sz w:val="24"/>
          <w:szCs w:val="24"/>
        </w:rPr>
        <w:t>ем боковых исправительных винтов смещают сетку до совпадения перекрестия сетки нитей с точкой визирования. После юстировки за</w:t>
      </w:r>
      <w:r w:rsidRPr="004F2627">
        <w:rPr>
          <w:spacing w:val="-6"/>
          <w:sz w:val="24"/>
          <w:szCs w:val="24"/>
        </w:rPr>
        <w:softHyphen/>
      </w:r>
      <w:r w:rsidRPr="004F2627">
        <w:rPr>
          <w:sz w:val="24"/>
          <w:szCs w:val="24"/>
        </w:rPr>
        <w:t>крепляют винты.</w:t>
      </w:r>
    </w:p>
    <w:p w:rsidR="004F2627" w:rsidRPr="004F2627" w:rsidRDefault="004F2627" w:rsidP="00503C26">
      <w:pPr>
        <w:pStyle w:val="a3"/>
        <w:numPr>
          <w:ilvl w:val="0"/>
          <w:numId w:val="20"/>
        </w:numPr>
        <w:shd w:val="clear" w:color="auto" w:fill="FFFFFF"/>
        <w:tabs>
          <w:tab w:val="left" w:pos="284"/>
          <w:tab w:val="left" w:pos="50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4F2627">
        <w:rPr>
          <w:rFonts w:ascii="Times New Roman" w:hAnsi="Times New Roman"/>
          <w:i/>
          <w:spacing w:val="-5"/>
          <w:sz w:val="24"/>
          <w:szCs w:val="24"/>
        </w:rPr>
        <w:t xml:space="preserve">Ось </w:t>
      </w:r>
      <w:r w:rsidRPr="004F2627">
        <w:rPr>
          <w:rFonts w:ascii="Times New Roman" w:hAnsi="Times New Roman"/>
          <w:i/>
          <w:iCs/>
          <w:spacing w:val="-5"/>
          <w:sz w:val="24"/>
          <w:szCs w:val="24"/>
        </w:rPr>
        <w:t xml:space="preserve">НН </w:t>
      </w:r>
      <w:r w:rsidRPr="004F2627">
        <w:rPr>
          <w:rFonts w:ascii="Times New Roman" w:hAnsi="Times New Roman"/>
          <w:i/>
          <w:spacing w:val="-5"/>
          <w:sz w:val="24"/>
          <w:szCs w:val="24"/>
        </w:rPr>
        <w:t xml:space="preserve">вращения трубы должна быть перпендикулярна оси </w:t>
      </w:r>
      <w:r w:rsidR="00EF1115" w:rsidRPr="004F2627">
        <w:rPr>
          <w:rFonts w:ascii="Times New Roman" w:hAnsi="Times New Roman"/>
          <w:i/>
          <w:sz w:val="24"/>
          <w:szCs w:val="24"/>
          <w:lang w:val="en-US"/>
        </w:rPr>
        <w:t>VV</w:t>
      </w:r>
      <w:r w:rsidRPr="004F2627">
        <w:rPr>
          <w:rFonts w:ascii="Times New Roman" w:hAnsi="Times New Roman"/>
          <w:i/>
          <w:iCs/>
          <w:spacing w:val="-5"/>
          <w:sz w:val="24"/>
          <w:szCs w:val="24"/>
        </w:rPr>
        <w:br/>
      </w:r>
      <w:r w:rsidRPr="004F2627">
        <w:rPr>
          <w:rFonts w:ascii="Times New Roman" w:hAnsi="Times New Roman"/>
          <w:i/>
          <w:sz w:val="24"/>
          <w:szCs w:val="24"/>
        </w:rPr>
        <w:t>вращения прибора</w:t>
      </w:r>
      <w:r w:rsidRPr="004F2627">
        <w:rPr>
          <w:rFonts w:ascii="Times New Roman" w:hAnsi="Times New Roman"/>
          <w:sz w:val="24"/>
          <w:szCs w:val="24"/>
        </w:rPr>
        <w:t xml:space="preserve"> (рисунок </w:t>
      </w:r>
      <w:smartTag w:uri="urn:schemas-microsoft-com:office:smarttags" w:element="metricconverter">
        <w:smartTagPr>
          <w:attr w:name="ProductID" w:val="4, г"/>
        </w:smartTagPr>
        <w:r w:rsidRPr="004F2627">
          <w:rPr>
            <w:rFonts w:ascii="Times New Roman" w:hAnsi="Times New Roman"/>
            <w:sz w:val="24"/>
            <w:szCs w:val="24"/>
          </w:rPr>
          <w:t>4, г</w:t>
        </w:r>
      </w:smartTag>
      <w:r w:rsidRPr="004F2627">
        <w:rPr>
          <w:rFonts w:ascii="Times New Roman" w:hAnsi="Times New Roman"/>
          <w:sz w:val="24"/>
          <w:szCs w:val="24"/>
        </w:rPr>
        <w:t>).</w:t>
      </w:r>
    </w:p>
    <w:p w:rsidR="004F2627" w:rsidRPr="004F2627" w:rsidRDefault="004F2627" w:rsidP="00EF1115">
      <w:pPr>
        <w:shd w:val="clear" w:color="auto" w:fill="FFFFFF"/>
        <w:tabs>
          <w:tab w:val="left" w:pos="284"/>
        </w:tabs>
        <w:ind w:left="-567" w:right="14" w:firstLine="567"/>
        <w:jc w:val="both"/>
        <w:rPr>
          <w:sz w:val="24"/>
          <w:szCs w:val="24"/>
        </w:rPr>
      </w:pPr>
      <w:r w:rsidRPr="004F2627">
        <w:rPr>
          <w:spacing w:val="-4"/>
          <w:sz w:val="24"/>
          <w:szCs w:val="24"/>
        </w:rPr>
        <w:t>Поверку выполняют в такой последовательности. Теодолит уста</w:t>
      </w:r>
      <w:r w:rsidRPr="004F2627">
        <w:rPr>
          <w:spacing w:val="-4"/>
          <w:sz w:val="24"/>
          <w:szCs w:val="24"/>
        </w:rPr>
        <w:softHyphen/>
      </w:r>
      <w:r w:rsidRPr="004F2627">
        <w:rPr>
          <w:spacing w:val="-7"/>
          <w:sz w:val="24"/>
          <w:szCs w:val="24"/>
        </w:rPr>
        <w:t xml:space="preserve">навливают на расстоянии 10... </w:t>
      </w:r>
      <w:smartTag w:uri="urn:schemas-microsoft-com:office:smarttags" w:element="metricconverter">
        <w:smartTagPr>
          <w:attr w:name="ProductID" w:val="15 м"/>
        </w:smartTagPr>
        <w:r w:rsidRPr="004F2627">
          <w:rPr>
            <w:spacing w:val="-7"/>
            <w:sz w:val="24"/>
            <w:szCs w:val="24"/>
          </w:rPr>
          <w:t>15 м</w:t>
        </w:r>
      </w:smartTag>
      <w:r w:rsidRPr="004F2627">
        <w:rPr>
          <w:spacing w:val="-7"/>
          <w:sz w:val="24"/>
          <w:szCs w:val="24"/>
        </w:rPr>
        <w:t xml:space="preserve"> от стены здания. Вертикальную ось </w:t>
      </w:r>
      <w:r w:rsidRPr="004F2627">
        <w:rPr>
          <w:spacing w:val="-4"/>
          <w:sz w:val="24"/>
          <w:szCs w:val="24"/>
        </w:rPr>
        <w:t xml:space="preserve">вращения приводят в отвесное положение. Трубу наводят на точку, </w:t>
      </w:r>
      <w:r w:rsidRPr="004F2627">
        <w:rPr>
          <w:spacing w:val="-1"/>
          <w:sz w:val="24"/>
          <w:szCs w:val="24"/>
        </w:rPr>
        <w:t xml:space="preserve">высоко расположенную на здании, и закрепляют горизонтальный </w:t>
      </w:r>
      <w:r w:rsidRPr="004F2627">
        <w:rPr>
          <w:sz w:val="24"/>
          <w:szCs w:val="24"/>
        </w:rPr>
        <w:t xml:space="preserve">круг. Трубу плавно опускают до горизонтального положения. На </w:t>
      </w:r>
      <w:r w:rsidRPr="004F2627">
        <w:rPr>
          <w:spacing w:val="-5"/>
          <w:sz w:val="24"/>
          <w:szCs w:val="24"/>
        </w:rPr>
        <w:t>стене отмечают проекцию точки. Переводят трубу через зенит, опус</w:t>
      </w:r>
      <w:r w:rsidRPr="004F2627">
        <w:rPr>
          <w:spacing w:val="-5"/>
          <w:sz w:val="24"/>
          <w:szCs w:val="24"/>
        </w:rPr>
        <w:softHyphen/>
        <w:t xml:space="preserve">кают закрепительный винт алидады и снова наводят на ту же точку. </w:t>
      </w:r>
      <w:r w:rsidRPr="004F2627">
        <w:rPr>
          <w:spacing w:val="-4"/>
          <w:sz w:val="24"/>
          <w:szCs w:val="24"/>
        </w:rPr>
        <w:t xml:space="preserve">Проецируют точку на тот же уровень и закрепляют. Если проекции </w:t>
      </w:r>
      <w:r w:rsidRPr="004F2627">
        <w:rPr>
          <w:spacing w:val="-6"/>
          <w:sz w:val="24"/>
          <w:szCs w:val="24"/>
        </w:rPr>
        <w:t>точки совпадают, теодолит исправен, если не совпадают - неисправен.</w:t>
      </w:r>
    </w:p>
    <w:p w:rsidR="004F2627" w:rsidRPr="004F2627" w:rsidRDefault="004F2627" w:rsidP="00EF1115">
      <w:pPr>
        <w:shd w:val="clear" w:color="auto" w:fill="FFFFFF"/>
        <w:tabs>
          <w:tab w:val="left" w:pos="284"/>
        </w:tabs>
        <w:ind w:left="-567" w:right="19" w:firstLine="567"/>
        <w:jc w:val="both"/>
        <w:rPr>
          <w:sz w:val="24"/>
          <w:szCs w:val="24"/>
        </w:rPr>
      </w:pPr>
      <w:r w:rsidRPr="004F2627">
        <w:rPr>
          <w:spacing w:val="-6"/>
          <w:sz w:val="24"/>
          <w:szCs w:val="24"/>
        </w:rPr>
        <w:t xml:space="preserve">Условия этой поверки гарантируются заводом-изготовителем. При </w:t>
      </w:r>
      <w:r w:rsidRPr="004F2627">
        <w:rPr>
          <w:spacing w:val="-5"/>
          <w:sz w:val="24"/>
          <w:szCs w:val="24"/>
        </w:rPr>
        <w:t>нарушении условия прибор направляют в мастерскую для ремонта.</w:t>
      </w:r>
    </w:p>
    <w:p w:rsidR="004F2627" w:rsidRPr="004F2627" w:rsidRDefault="004F2627" w:rsidP="00503C26">
      <w:pPr>
        <w:pStyle w:val="a3"/>
        <w:numPr>
          <w:ilvl w:val="0"/>
          <w:numId w:val="20"/>
        </w:numPr>
        <w:shd w:val="clear" w:color="auto" w:fill="FFFFFF"/>
        <w:tabs>
          <w:tab w:val="left" w:pos="284"/>
          <w:tab w:val="left" w:pos="504"/>
        </w:tabs>
        <w:spacing w:after="0" w:line="240" w:lineRule="auto"/>
        <w:ind w:left="-567" w:right="14" w:firstLine="567"/>
        <w:jc w:val="both"/>
        <w:rPr>
          <w:rFonts w:ascii="Times New Roman" w:hAnsi="Times New Roman"/>
          <w:sz w:val="24"/>
          <w:szCs w:val="24"/>
        </w:rPr>
      </w:pPr>
      <w:r w:rsidRPr="004F2627">
        <w:rPr>
          <w:rFonts w:ascii="Times New Roman" w:hAnsi="Times New Roman"/>
          <w:i/>
          <w:spacing w:val="-7"/>
          <w:sz w:val="24"/>
          <w:szCs w:val="24"/>
        </w:rPr>
        <w:t xml:space="preserve">Вертикальная нить </w:t>
      </w:r>
      <w:r w:rsidRPr="004F2627">
        <w:rPr>
          <w:rFonts w:ascii="Times New Roman" w:hAnsi="Times New Roman"/>
          <w:i/>
          <w:iCs/>
          <w:spacing w:val="-7"/>
          <w:sz w:val="24"/>
          <w:szCs w:val="24"/>
        </w:rPr>
        <w:t xml:space="preserve">АА </w:t>
      </w:r>
      <w:r w:rsidRPr="004F2627">
        <w:rPr>
          <w:rFonts w:ascii="Times New Roman" w:hAnsi="Times New Roman"/>
          <w:i/>
          <w:spacing w:val="-7"/>
          <w:sz w:val="24"/>
          <w:szCs w:val="24"/>
        </w:rPr>
        <w:t>сетки зрительной трубы должна быть пер</w:t>
      </w:r>
      <w:r w:rsidRPr="004F2627">
        <w:rPr>
          <w:rFonts w:ascii="Times New Roman" w:hAnsi="Times New Roman"/>
          <w:i/>
          <w:sz w:val="24"/>
          <w:szCs w:val="24"/>
        </w:rPr>
        <w:t xml:space="preserve">пендикулярна оси </w:t>
      </w:r>
      <w:r w:rsidRPr="004F2627">
        <w:rPr>
          <w:rFonts w:ascii="Times New Roman" w:hAnsi="Times New Roman"/>
          <w:i/>
          <w:iCs/>
          <w:sz w:val="24"/>
          <w:szCs w:val="24"/>
        </w:rPr>
        <w:t xml:space="preserve">НН </w:t>
      </w:r>
      <w:r w:rsidRPr="004F2627">
        <w:rPr>
          <w:rFonts w:ascii="Times New Roman" w:hAnsi="Times New Roman"/>
          <w:i/>
          <w:sz w:val="24"/>
          <w:szCs w:val="24"/>
        </w:rPr>
        <w:t>ее вращения</w:t>
      </w:r>
      <w:r w:rsidRPr="004F2627">
        <w:rPr>
          <w:rFonts w:ascii="Times New Roman" w:hAnsi="Times New Roman"/>
          <w:sz w:val="24"/>
          <w:szCs w:val="24"/>
        </w:rPr>
        <w:t xml:space="preserve"> (рисунок 4, </w:t>
      </w:r>
      <w:r w:rsidRPr="004F2627">
        <w:rPr>
          <w:rFonts w:ascii="Times New Roman" w:hAnsi="Times New Roman"/>
          <w:i/>
          <w:iCs/>
          <w:sz w:val="24"/>
          <w:szCs w:val="24"/>
        </w:rPr>
        <w:t>д).</w:t>
      </w:r>
    </w:p>
    <w:p w:rsidR="004F2627" w:rsidRPr="004F2627" w:rsidRDefault="004F2627" w:rsidP="00EF1115">
      <w:pPr>
        <w:shd w:val="clear" w:color="auto" w:fill="FFFFFF"/>
        <w:tabs>
          <w:tab w:val="left" w:pos="284"/>
        </w:tabs>
        <w:ind w:left="-567" w:right="10" w:firstLine="567"/>
        <w:jc w:val="both"/>
        <w:rPr>
          <w:spacing w:val="-5"/>
          <w:sz w:val="24"/>
          <w:szCs w:val="24"/>
        </w:rPr>
      </w:pPr>
      <w:r w:rsidRPr="004F2627">
        <w:rPr>
          <w:spacing w:val="-3"/>
          <w:sz w:val="24"/>
          <w:szCs w:val="24"/>
        </w:rPr>
        <w:t xml:space="preserve">Поверку выполняют в такой последовательности. Вертикальную </w:t>
      </w:r>
      <w:r w:rsidRPr="004F2627">
        <w:rPr>
          <w:spacing w:val="-5"/>
          <w:sz w:val="24"/>
          <w:szCs w:val="24"/>
        </w:rPr>
        <w:t>ось вращения теодолита приводят в отвесное положение. На расстоя</w:t>
      </w:r>
      <w:r w:rsidRPr="004F2627">
        <w:rPr>
          <w:spacing w:val="-5"/>
          <w:sz w:val="24"/>
          <w:szCs w:val="24"/>
        </w:rPr>
        <w:softHyphen/>
      </w:r>
      <w:r w:rsidRPr="004F2627">
        <w:rPr>
          <w:spacing w:val="-6"/>
          <w:sz w:val="24"/>
          <w:szCs w:val="24"/>
        </w:rPr>
        <w:t xml:space="preserve">нии  8... </w:t>
      </w:r>
      <w:smartTag w:uri="urn:schemas-microsoft-com:office:smarttags" w:element="metricconverter">
        <w:smartTagPr>
          <w:attr w:name="ProductID" w:val="10 м"/>
        </w:smartTagPr>
        <w:r w:rsidRPr="004F2627">
          <w:rPr>
            <w:spacing w:val="-6"/>
            <w:sz w:val="24"/>
            <w:szCs w:val="24"/>
          </w:rPr>
          <w:t>10 м</w:t>
        </w:r>
      </w:smartTag>
      <w:r w:rsidRPr="004F2627">
        <w:rPr>
          <w:spacing w:val="-6"/>
          <w:sz w:val="24"/>
          <w:szCs w:val="24"/>
        </w:rPr>
        <w:t xml:space="preserve"> от теодолита закрепляют отвес. Вертикальную нить наво</w:t>
      </w:r>
      <w:r w:rsidRPr="004F2627">
        <w:rPr>
          <w:spacing w:val="-6"/>
          <w:sz w:val="24"/>
          <w:szCs w:val="24"/>
        </w:rPr>
        <w:softHyphen/>
      </w:r>
      <w:r w:rsidRPr="004F2627">
        <w:rPr>
          <w:spacing w:val="-5"/>
          <w:sz w:val="24"/>
          <w:szCs w:val="24"/>
        </w:rPr>
        <w:t>дят на отвес. Если вертикальная нить сетки совпадает с нитью отвеса, теодолит исправен, если отклонилась от отвеса - неисправен.</w:t>
      </w:r>
    </w:p>
    <w:p w:rsidR="004F2627" w:rsidRPr="004F2627" w:rsidRDefault="004F2627" w:rsidP="00EF1115">
      <w:pPr>
        <w:shd w:val="clear" w:color="auto" w:fill="FFFFFF"/>
        <w:tabs>
          <w:tab w:val="left" w:pos="284"/>
        </w:tabs>
        <w:ind w:left="-567" w:right="10" w:firstLine="567"/>
        <w:jc w:val="both"/>
        <w:rPr>
          <w:spacing w:val="-5"/>
          <w:sz w:val="24"/>
          <w:szCs w:val="24"/>
        </w:rPr>
      </w:pPr>
      <w:r w:rsidRPr="004F2627">
        <w:rPr>
          <w:spacing w:val="-5"/>
          <w:sz w:val="24"/>
          <w:szCs w:val="24"/>
        </w:rPr>
        <w:t>Чтобы исправить соотношение осей, снимают с окулярного колена трубы колпачок, ослабляют исправительные винты сетки и поворачивают диафрагму так, чтобы вертикальная нить сетки совместилась с нитью отвеса.</w:t>
      </w:r>
    </w:p>
    <w:p w:rsidR="004F2627" w:rsidRPr="004F2627" w:rsidRDefault="004F2627" w:rsidP="00EF1115">
      <w:pPr>
        <w:shd w:val="clear" w:color="auto" w:fill="FFFFFF"/>
        <w:tabs>
          <w:tab w:val="left" w:pos="284"/>
        </w:tabs>
        <w:ind w:left="-567" w:right="10" w:firstLine="567"/>
        <w:jc w:val="both"/>
        <w:rPr>
          <w:spacing w:val="-5"/>
          <w:sz w:val="24"/>
          <w:szCs w:val="24"/>
        </w:rPr>
      </w:pPr>
      <w:r w:rsidRPr="004F2627">
        <w:rPr>
          <w:spacing w:val="-5"/>
          <w:sz w:val="24"/>
          <w:szCs w:val="24"/>
        </w:rPr>
        <w:t>При нарушении условия поверки визируют только перекрестием сетки нитей.</w:t>
      </w:r>
    </w:p>
    <w:p w:rsidR="004F2627" w:rsidRPr="004F2627" w:rsidRDefault="004F2627" w:rsidP="00EF1115">
      <w:pPr>
        <w:shd w:val="clear" w:color="auto" w:fill="FFFFFF"/>
        <w:tabs>
          <w:tab w:val="left" w:pos="284"/>
        </w:tabs>
        <w:ind w:left="-567" w:right="10" w:firstLine="567"/>
        <w:jc w:val="both"/>
        <w:rPr>
          <w:sz w:val="24"/>
          <w:szCs w:val="24"/>
        </w:rPr>
      </w:pPr>
      <w:r w:rsidRPr="004F2627">
        <w:rPr>
          <w:spacing w:val="-5"/>
          <w:sz w:val="24"/>
          <w:szCs w:val="24"/>
        </w:rPr>
        <w:t xml:space="preserve">После выполнения этой поверки повторно делают вторую поверку. </w:t>
      </w:r>
    </w:p>
    <w:p w:rsidR="009A54C7" w:rsidRDefault="009A54C7" w:rsidP="009A54C7">
      <w:pPr>
        <w:rPr>
          <w:b/>
          <w:sz w:val="24"/>
          <w:szCs w:val="24"/>
        </w:rPr>
      </w:pPr>
    </w:p>
    <w:p w:rsidR="009A54C7" w:rsidRPr="00880DAB" w:rsidRDefault="009A54C7" w:rsidP="009A54C7">
      <w:pPr>
        <w:rPr>
          <w:b/>
          <w:sz w:val="24"/>
          <w:szCs w:val="24"/>
        </w:rPr>
      </w:pPr>
      <w:r w:rsidRPr="00880DAB">
        <w:rPr>
          <w:b/>
          <w:sz w:val="24"/>
          <w:szCs w:val="24"/>
        </w:rPr>
        <w:t xml:space="preserve">Вопросы для закрепления теоретического материала к </w:t>
      </w:r>
      <w:r>
        <w:rPr>
          <w:b/>
          <w:sz w:val="24"/>
          <w:szCs w:val="24"/>
        </w:rPr>
        <w:t>лабораторной работе</w:t>
      </w:r>
      <w:r w:rsidRPr="00880DAB">
        <w:rPr>
          <w:b/>
          <w:sz w:val="24"/>
          <w:szCs w:val="24"/>
        </w:rPr>
        <w:t>:</w:t>
      </w:r>
    </w:p>
    <w:p w:rsidR="009A54C7" w:rsidRPr="002A23DA" w:rsidRDefault="009A54C7" w:rsidP="00503C26">
      <w:pPr>
        <w:pStyle w:val="Default"/>
        <w:numPr>
          <w:ilvl w:val="0"/>
          <w:numId w:val="21"/>
        </w:numPr>
        <w:ind w:left="-567" w:firstLine="567"/>
        <w:rPr>
          <w:color w:val="auto"/>
        </w:rPr>
      </w:pPr>
      <w:r w:rsidRPr="002A23DA">
        <w:rPr>
          <w:color w:val="auto"/>
        </w:rPr>
        <w:t xml:space="preserve">Что понимают под  горизонтальным углом, вертикальным углом? </w:t>
      </w:r>
    </w:p>
    <w:p w:rsidR="009A54C7" w:rsidRPr="002A23DA" w:rsidRDefault="009A54C7" w:rsidP="00503C26">
      <w:pPr>
        <w:pStyle w:val="Default"/>
        <w:numPr>
          <w:ilvl w:val="0"/>
          <w:numId w:val="21"/>
        </w:numPr>
        <w:ind w:left="-567" w:firstLine="567"/>
        <w:rPr>
          <w:color w:val="auto"/>
        </w:rPr>
      </w:pPr>
      <w:r w:rsidRPr="002A23DA">
        <w:rPr>
          <w:color w:val="auto"/>
        </w:rPr>
        <w:t>Что такое лимб?</w:t>
      </w:r>
    </w:p>
    <w:p w:rsidR="009A54C7" w:rsidRPr="002A23DA" w:rsidRDefault="009A54C7" w:rsidP="00503C26">
      <w:pPr>
        <w:pStyle w:val="Default"/>
        <w:numPr>
          <w:ilvl w:val="0"/>
          <w:numId w:val="21"/>
        </w:numPr>
        <w:ind w:left="-567" w:firstLine="567"/>
        <w:rPr>
          <w:color w:val="auto"/>
        </w:rPr>
      </w:pPr>
      <w:r w:rsidRPr="002A23DA">
        <w:rPr>
          <w:color w:val="auto"/>
        </w:rPr>
        <w:lastRenderedPageBreak/>
        <w:t>Что такое алидада?</w:t>
      </w:r>
    </w:p>
    <w:p w:rsidR="009A54C7" w:rsidRDefault="009A54C7" w:rsidP="00503C26">
      <w:pPr>
        <w:pStyle w:val="Default"/>
        <w:numPr>
          <w:ilvl w:val="0"/>
          <w:numId w:val="21"/>
        </w:numPr>
        <w:ind w:left="-567" w:firstLine="567"/>
        <w:rPr>
          <w:color w:val="auto"/>
        </w:rPr>
      </w:pPr>
      <w:r w:rsidRPr="002A23DA">
        <w:rPr>
          <w:color w:val="auto"/>
        </w:rPr>
        <w:t>Какие углы носят название углов наклона?</w:t>
      </w:r>
    </w:p>
    <w:p w:rsidR="009A54C7" w:rsidRPr="009A54C7" w:rsidRDefault="009A54C7" w:rsidP="00503C26">
      <w:pPr>
        <w:pStyle w:val="Default"/>
        <w:numPr>
          <w:ilvl w:val="0"/>
          <w:numId w:val="21"/>
        </w:numPr>
        <w:ind w:left="-567" w:firstLine="567"/>
        <w:rPr>
          <w:color w:val="auto"/>
        </w:rPr>
      </w:pPr>
      <w:r w:rsidRPr="009A54C7">
        <w:t xml:space="preserve">Что называют поверками геодезического инструмента и зачем их выполняют? </w:t>
      </w:r>
    </w:p>
    <w:p w:rsidR="009A54C7" w:rsidRPr="009A54C7" w:rsidRDefault="009A54C7" w:rsidP="00503C26">
      <w:pPr>
        <w:pStyle w:val="Default"/>
        <w:numPr>
          <w:ilvl w:val="0"/>
          <w:numId w:val="21"/>
        </w:numPr>
        <w:ind w:left="-567" w:firstLine="567"/>
        <w:jc w:val="both"/>
      </w:pPr>
      <w:r w:rsidRPr="009A54C7">
        <w:t>В какой последовательности выполняют поверки теодолита?</w:t>
      </w:r>
    </w:p>
    <w:p w:rsidR="009A54C7" w:rsidRPr="009A54C7" w:rsidRDefault="009A54C7" w:rsidP="00503C26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9A54C7">
        <w:rPr>
          <w:rFonts w:ascii="Times New Roman" w:eastAsia="TimesNewRoman" w:hAnsi="Times New Roman"/>
          <w:sz w:val="24"/>
          <w:szCs w:val="24"/>
        </w:rPr>
        <w:t xml:space="preserve">Какие отсчетные устройства применяются в теодолитах? </w:t>
      </w:r>
    </w:p>
    <w:p w:rsidR="009A54C7" w:rsidRPr="009A54C7" w:rsidRDefault="009A54C7" w:rsidP="00503C26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9A54C7">
        <w:rPr>
          <w:rFonts w:ascii="Times New Roman" w:eastAsia="TimesNewRoman" w:hAnsi="Times New Roman"/>
          <w:sz w:val="24"/>
          <w:szCs w:val="24"/>
        </w:rPr>
        <w:t>Назовите основные типы теодолитов, их обозначения, основные характеристики и области применения.</w:t>
      </w:r>
    </w:p>
    <w:p w:rsidR="009A54C7" w:rsidRPr="00BF38C1" w:rsidRDefault="009A54C7" w:rsidP="009A54C7">
      <w:pPr>
        <w:ind w:left="-567" w:right="-285" w:firstLine="567"/>
        <w:jc w:val="both"/>
        <w:rPr>
          <w:rFonts w:eastAsia="TimesNewRoman,Italic"/>
          <w:iCs/>
          <w:sz w:val="24"/>
          <w:szCs w:val="24"/>
        </w:rPr>
      </w:pPr>
    </w:p>
    <w:p w:rsidR="009A54C7" w:rsidRPr="00993857" w:rsidRDefault="009A54C7" w:rsidP="009A54C7">
      <w:pPr>
        <w:tabs>
          <w:tab w:val="left" w:pos="284"/>
        </w:tabs>
        <w:ind w:left="-567" w:firstLine="567"/>
        <w:rPr>
          <w:b/>
          <w:i/>
          <w:sz w:val="24"/>
          <w:szCs w:val="24"/>
        </w:rPr>
      </w:pPr>
      <w:r w:rsidRPr="00993857">
        <w:rPr>
          <w:b/>
          <w:i/>
          <w:sz w:val="24"/>
          <w:szCs w:val="24"/>
        </w:rPr>
        <w:t>Содержание работы и последовательность ее выполнения</w:t>
      </w:r>
    </w:p>
    <w:p w:rsidR="009A54C7" w:rsidRPr="00651F4D" w:rsidRDefault="009A54C7" w:rsidP="009A54C7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9A54C7" w:rsidRPr="009A54C7" w:rsidRDefault="009A54C7" w:rsidP="00503C26">
      <w:pPr>
        <w:widowControl/>
        <w:numPr>
          <w:ilvl w:val="0"/>
          <w:numId w:val="22"/>
        </w:numPr>
        <w:tabs>
          <w:tab w:val="clear" w:pos="720"/>
          <w:tab w:val="num" w:pos="-567"/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9A54C7">
        <w:rPr>
          <w:sz w:val="24"/>
          <w:szCs w:val="24"/>
        </w:rPr>
        <w:t>Повторить теоретический материал по теме лабораторной работы.</w:t>
      </w:r>
    </w:p>
    <w:p w:rsidR="009A54C7" w:rsidRPr="009A54C7" w:rsidRDefault="009A54C7" w:rsidP="00503C26">
      <w:pPr>
        <w:widowControl/>
        <w:numPr>
          <w:ilvl w:val="0"/>
          <w:numId w:val="22"/>
        </w:numPr>
        <w:tabs>
          <w:tab w:val="clear" w:pos="720"/>
          <w:tab w:val="num" w:pos="-567"/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9A54C7">
        <w:rPr>
          <w:sz w:val="24"/>
          <w:szCs w:val="24"/>
        </w:rPr>
        <w:t xml:space="preserve">Ответить на вопросы для закрепления теоретического материала. </w:t>
      </w:r>
    </w:p>
    <w:p w:rsidR="00FE4939" w:rsidRPr="00154AAF" w:rsidRDefault="009A54C7" w:rsidP="00503C26">
      <w:pPr>
        <w:pStyle w:val="a3"/>
        <w:numPr>
          <w:ilvl w:val="0"/>
          <w:numId w:val="22"/>
        </w:numPr>
        <w:tabs>
          <w:tab w:val="clear" w:pos="720"/>
          <w:tab w:val="num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A54C7">
        <w:rPr>
          <w:rFonts w:ascii="Times New Roman" w:hAnsi="Times New Roman"/>
          <w:sz w:val="24"/>
          <w:szCs w:val="24"/>
        </w:rPr>
        <w:t>Изучить общую схему устройства теодолита</w:t>
      </w:r>
      <w:r>
        <w:rPr>
          <w:rFonts w:ascii="Times New Roman" w:hAnsi="Times New Roman"/>
          <w:sz w:val="24"/>
          <w:szCs w:val="24"/>
        </w:rPr>
        <w:t>.</w:t>
      </w:r>
      <w:r w:rsidR="00154AAF">
        <w:rPr>
          <w:rFonts w:ascii="Times New Roman" w:hAnsi="Times New Roman"/>
          <w:sz w:val="24"/>
          <w:szCs w:val="24"/>
        </w:rPr>
        <w:t xml:space="preserve"> </w:t>
      </w:r>
      <w:r w:rsidRPr="00154AAF">
        <w:rPr>
          <w:rFonts w:ascii="Times New Roman" w:hAnsi="Times New Roman"/>
          <w:sz w:val="24"/>
          <w:szCs w:val="24"/>
        </w:rPr>
        <w:t>Записать названия пронумерованных на рисунке</w:t>
      </w:r>
      <w:r w:rsidRPr="00154AA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54AAF">
        <w:rPr>
          <w:rFonts w:ascii="Times New Roman" w:hAnsi="Times New Roman"/>
          <w:sz w:val="24"/>
          <w:szCs w:val="24"/>
        </w:rPr>
        <w:t>5 частей теодолита.</w:t>
      </w:r>
    </w:p>
    <w:p w:rsidR="00FE4939" w:rsidRDefault="00EA06A3" w:rsidP="00FE4939">
      <w:pPr>
        <w:pStyle w:val="a3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  <w:r w:rsidRPr="004F262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72310" cy="2927350"/>
            <wp:effectExtent l="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39" w:rsidRPr="004F2627" w:rsidRDefault="00FE4939" w:rsidP="00FE4939">
      <w:pPr>
        <w:pStyle w:val="a3"/>
        <w:spacing w:after="0" w:line="240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  <w:r w:rsidRPr="004F2627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5</w:t>
      </w:r>
      <w:r w:rsidRPr="004F2627">
        <w:rPr>
          <w:rFonts w:ascii="Times New Roman" w:hAnsi="Times New Roman"/>
          <w:sz w:val="24"/>
          <w:szCs w:val="24"/>
        </w:rPr>
        <w:t xml:space="preserve"> – Теодолит Т30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627">
        <w:rPr>
          <w:rFonts w:ascii="Times New Roman" w:hAnsi="Times New Roman"/>
          <w:sz w:val="24"/>
          <w:szCs w:val="24"/>
        </w:rPr>
        <w:t>(для выполнения задания 3)</w:t>
      </w:r>
    </w:p>
    <w:p w:rsidR="00FE4939" w:rsidRPr="009A54C7" w:rsidRDefault="00FE4939" w:rsidP="00503C26">
      <w:pPr>
        <w:pStyle w:val="a3"/>
        <w:numPr>
          <w:ilvl w:val="0"/>
          <w:numId w:val="22"/>
        </w:numPr>
        <w:tabs>
          <w:tab w:val="clear" w:pos="720"/>
          <w:tab w:val="num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A54C7">
        <w:rPr>
          <w:rFonts w:ascii="Times New Roman" w:hAnsi="Times New Roman"/>
          <w:sz w:val="24"/>
          <w:szCs w:val="24"/>
        </w:rPr>
        <w:t>Зарисовать схему осей теодолита и указать их названия</w:t>
      </w:r>
      <w:r>
        <w:rPr>
          <w:rFonts w:ascii="Times New Roman" w:hAnsi="Times New Roman"/>
          <w:sz w:val="24"/>
          <w:szCs w:val="24"/>
        </w:rPr>
        <w:t>.</w:t>
      </w:r>
    </w:p>
    <w:p w:rsidR="009A54C7" w:rsidRDefault="00FE4939" w:rsidP="00503C26">
      <w:pPr>
        <w:pStyle w:val="a3"/>
        <w:numPr>
          <w:ilvl w:val="0"/>
          <w:numId w:val="22"/>
        </w:numPr>
        <w:tabs>
          <w:tab w:val="clear" w:pos="720"/>
          <w:tab w:val="num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Записать определение поверки</w:t>
      </w:r>
      <w:r w:rsidR="00360A39">
        <w:rPr>
          <w:rFonts w:ascii="Times New Roman" w:hAnsi="Times New Roman"/>
          <w:sz w:val="24"/>
          <w:szCs w:val="24"/>
        </w:rPr>
        <w:t xml:space="preserve"> геодезического инструмента.</w:t>
      </w:r>
      <w:r w:rsidR="009A54C7" w:rsidRPr="00FE4939">
        <w:rPr>
          <w:rFonts w:ascii="Times New Roman" w:hAnsi="Times New Roman"/>
          <w:sz w:val="24"/>
          <w:szCs w:val="24"/>
        </w:rPr>
        <w:t xml:space="preserve"> Записать основные геометрические условия</w:t>
      </w:r>
      <w:r>
        <w:rPr>
          <w:rFonts w:ascii="Times New Roman" w:hAnsi="Times New Roman"/>
          <w:sz w:val="24"/>
          <w:szCs w:val="24"/>
        </w:rPr>
        <w:t xml:space="preserve"> поверки</w:t>
      </w:r>
      <w:r w:rsidR="009A54C7" w:rsidRPr="00FE4939">
        <w:rPr>
          <w:rFonts w:ascii="Times New Roman" w:hAnsi="Times New Roman"/>
          <w:sz w:val="24"/>
          <w:szCs w:val="24"/>
        </w:rPr>
        <w:t>, предъявляемые к теодолиту Т-30, изучить способы их поверки. Задание оформить в виде таблицы</w:t>
      </w:r>
    </w:p>
    <w:p w:rsidR="007A7CCF" w:rsidRPr="00FE4939" w:rsidRDefault="007A7CCF" w:rsidP="007A7CCF">
      <w:pPr>
        <w:pStyle w:val="a3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Поверки теодолита Т-30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8"/>
        <w:gridCol w:w="12"/>
        <w:gridCol w:w="3121"/>
        <w:gridCol w:w="3096"/>
      </w:tblGrid>
      <w:tr w:rsidR="009A54C7" w:rsidRPr="009A54C7" w:rsidTr="00FE4939">
        <w:tc>
          <w:tcPr>
            <w:tcW w:w="3518" w:type="dxa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4C7">
              <w:rPr>
                <w:rFonts w:ascii="Times New Roman" w:hAnsi="Times New Roman"/>
                <w:sz w:val="24"/>
                <w:szCs w:val="24"/>
              </w:rPr>
              <w:t>Условие поверки</w:t>
            </w:r>
          </w:p>
        </w:tc>
        <w:tc>
          <w:tcPr>
            <w:tcW w:w="3133" w:type="dxa"/>
            <w:gridSpan w:val="2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4C7">
              <w:rPr>
                <w:rFonts w:ascii="Times New Roman" w:hAnsi="Times New Roman"/>
                <w:sz w:val="24"/>
                <w:szCs w:val="24"/>
              </w:rPr>
              <w:t>Порядок производства поверки</w:t>
            </w:r>
          </w:p>
        </w:tc>
        <w:tc>
          <w:tcPr>
            <w:tcW w:w="3096" w:type="dxa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4C7">
              <w:rPr>
                <w:rFonts w:ascii="Times New Roman" w:hAnsi="Times New Roman"/>
                <w:sz w:val="24"/>
                <w:szCs w:val="24"/>
              </w:rPr>
              <w:t>Порядок юстировки</w:t>
            </w:r>
          </w:p>
        </w:tc>
      </w:tr>
      <w:tr w:rsidR="009A54C7" w:rsidRPr="009A54C7" w:rsidTr="00FE4939">
        <w:tc>
          <w:tcPr>
            <w:tcW w:w="9747" w:type="dxa"/>
            <w:gridSpan w:val="4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4C7">
              <w:rPr>
                <w:rFonts w:ascii="Times New Roman" w:hAnsi="Times New Roman"/>
                <w:sz w:val="24"/>
                <w:szCs w:val="24"/>
              </w:rPr>
              <w:t>Первая поверка</w:t>
            </w:r>
          </w:p>
        </w:tc>
      </w:tr>
      <w:tr w:rsidR="009A54C7" w:rsidRPr="009A54C7" w:rsidTr="00FE4939">
        <w:tc>
          <w:tcPr>
            <w:tcW w:w="3518" w:type="dxa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4C7" w:rsidRPr="009A54C7" w:rsidTr="00FE4939">
        <w:tc>
          <w:tcPr>
            <w:tcW w:w="9747" w:type="dxa"/>
            <w:gridSpan w:val="4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4C7">
              <w:rPr>
                <w:rFonts w:ascii="Times New Roman" w:hAnsi="Times New Roman"/>
                <w:sz w:val="24"/>
                <w:szCs w:val="24"/>
              </w:rPr>
              <w:t>Вторая поверка</w:t>
            </w:r>
          </w:p>
        </w:tc>
      </w:tr>
      <w:tr w:rsidR="009A54C7" w:rsidRPr="009A54C7" w:rsidTr="00FE4939">
        <w:tc>
          <w:tcPr>
            <w:tcW w:w="3518" w:type="dxa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4C7" w:rsidRPr="009A54C7" w:rsidTr="00FE4939">
        <w:tc>
          <w:tcPr>
            <w:tcW w:w="9747" w:type="dxa"/>
            <w:gridSpan w:val="4"/>
          </w:tcPr>
          <w:p w:rsidR="009A54C7" w:rsidRPr="009A54C7" w:rsidRDefault="009A54C7" w:rsidP="00FE4939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1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4C7">
              <w:rPr>
                <w:rFonts w:ascii="Times New Roman" w:hAnsi="Times New Roman"/>
                <w:sz w:val="24"/>
                <w:szCs w:val="24"/>
              </w:rPr>
              <w:t>Третья поверка</w:t>
            </w:r>
          </w:p>
        </w:tc>
      </w:tr>
      <w:tr w:rsidR="009A54C7" w:rsidRPr="009A54C7" w:rsidTr="00FE4939">
        <w:tc>
          <w:tcPr>
            <w:tcW w:w="3518" w:type="dxa"/>
          </w:tcPr>
          <w:p w:rsidR="009A54C7" w:rsidRPr="009A54C7" w:rsidRDefault="009A54C7" w:rsidP="00FE4939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</w:tcPr>
          <w:p w:rsidR="009A54C7" w:rsidRPr="009A54C7" w:rsidRDefault="009A54C7" w:rsidP="00FE4939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9A54C7" w:rsidRPr="009A54C7" w:rsidRDefault="009A54C7" w:rsidP="00FE4939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4C7" w:rsidRPr="009A54C7" w:rsidTr="00FE4939">
        <w:tc>
          <w:tcPr>
            <w:tcW w:w="9747" w:type="dxa"/>
            <w:gridSpan w:val="4"/>
          </w:tcPr>
          <w:p w:rsidR="009A54C7" w:rsidRPr="009A54C7" w:rsidRDefault="009A54C7" w:rsidP="00FE4939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4C7">
              <w:rPr>
                <w:rFonts w:ascii="Times New Roman" w:hAnsi="Times New Roman"/>
                <w:sz w:val="24"/>
                <w:szCs w:val="24"/>
              </w:rPr>
              <w:t>Четвертая поверка</w:t>
            </w:r>
          </w:p>
        </w:tc>
      </w:tr>
      <w:tr w:rsidR="009A54C7" w:rsidRPr="009A54C7" w:rsidTr="00FE4939">
        <w:tc>
          <w:tcPr>
            <w:tcW w:w="3530" w:type="dxa"/>
            <w:gridSpan w:val="2"/>
          </w:tcPr>
          <w:p w:rsidR="009A54C7" w:rsidRPr="009A54C7" w:rsidRDefault="009A54C7" w:rsidP="00FE4939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1" w:type="dxa"/>
          </w:tcPr>
          <w:p w:rsidR="009A54C7" w:rsidRPr="009A54C7" w:rsidRDefault="009A54C7" w:rsidP="00FE4939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6" w:type="dxa"/>
          </w:tcPr>
          <w:p w:rsidR="009A54C7" w:rsidRPr="009A54C7" w:rsidRDefault="009A54C7" w:rsidP="00FE4939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A7CCF" w:rsidRPr="009A54C7" w:rsidRDefault="007A7CCF" w:rsidP="007A7CCF">
      <w:pPr>
        <w:pStyle w:val="a3"/>
        <w:numPr>
          <w:ilvl w:val="0"/>
          <w:numId w:val="22"/>
        </w:numPr>
        <w:tabs>
          <w:tab w:val="clear" w:pos="720"/>
          <w:tab w:val="num" w:pos="-142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Снять</w:t>
      </w:r>
      <w:r w:rsidR="009A54C7" w:rsidRPr="009A54C7">
        <w:rPr>
          <w:rFonts w:ascii="Times New Roman" w:hAnsi="Times New Roman"/>
          <w:sz w:val="24"/>
          <w:szCs w:val="24"/>
        </w:rPr>
        <w:t xml:space="preserve"> отсчеты по горизонтальному и вертикальному кругам теодолита. </w:t>
      </w:r>
      <w:r w:rsidRPr="009A54C7">
        <w:rPr>
          <w:rFonts w:ascii="Times New Roman" w:hAnsi="Times New Roman"/>
          <w:sz w:val="24"/>
          <w:szCs w:val="24"/>
        </w:rPr>
        <w:t>Зарисовать расположение шкал этих кругов</w:t>
      </w:r>
      <w:r>
        <w:rPr>
          <w:rFonts w:ascii="Times New Roman" w:hAnsi="Times New Roman"/>
          <w:sz w:val="24"/>
          <w:szCs w:val="24"/>
        </w:rPr>
        <w:t xml:space="preserve"> (аналогично рисунку 3)</w:t>
      </w:r>
      <w:r w:rsidRPr="009A54C7">
        <w:rPr>
          <w:rFonts w:ascii="Times New Roman" w:hAnsi="Times New Roman"/>
          <w:sz w:val="24"/>
          <w:szCs w:val="24"/>
        </w:rPr>
        <w:t xml:space="preserve"> в соответствии с полученными вами отсчетами.</w:t>
      </w:r>
    </w:p>
    <w:p w:rsidR="007A7CCF" w:rsidRDefault="007A7CCF" w:rsidP="007A7CCF">
      <w:pPr>
        <w:pStyle w:val="a3"/>
        <w:tabs>
          <w:tab w:val="left" w:pos="284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7A7CCF" w:rsidRPr="009A54C7" w:rsidRDefault="007A7CCF" w:rsidP="007A7CCF">
      <w:pPr>
        <w:pStyle w:val="a3"/>
        <w:tabs>
          <w:tab w:val="left" w:pos="284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360A39" w:rsidRPr="004F2627" w:rsidRDefault="00360A39" w:rsidP="00360A39">
      <w:pPr>
        <w:ind w:left="-567" w:firstLine="567"/>
        <w:rPr>
          <w:b/>
          <w:sz w:val="24"/>
          <w:szCs w:val="24"/>
        </w:rPr>
      </w:pPr>
      <w:r w:rsidRPr="004F2627">
        <w:rPr>
          <w:b/>
          <w:sz w:val="24"/>
          <w:szCs w:val="24"/>
        </w:rPr>
        <w:lastRenderedPageBreak/>
        <w:t>ИНСТРУКЦИОННО - ТЕХНОЛОГИЧЕСКАЯ КАРТА</w:t>
      </w:r>
    </w:p>
    <w:p w:rsidR="00360A39" w:rsidRPr="004F2627" w:rsidRDefault="00360A39" w:rsidP="00360A39">
      <w:pPr>
        <w:ind w:left="-567" w:firstLine="567"/>
        <w:rPr>
          <w:sz w:val="24"/>
          <w:szCs w:val="24"/>
        </w:rPr>
      </w:pPr>
      <w:r w:rsidRPr="004F2627">
        <w:rPr>
          <w:sz w:val="24"/>
          <w:szCs w:val="24"/>
        </w:rPr>
        <w:t xml:space="preserve">на выполнение </w:t>
      </w:r>
      <w:r>
        <w:rPr>
          <w:sz w:val="24"/>
          <w:szCs w:val="24"/>
        </w:rPr>
        <w:t>лабораторной работы № 2</w:t>
      </w:r>
    </w:p>
    <w:p w:rsidR="00360A39" w:rsidRPr="004F2627" w:rsidRDefault="00360A39" w:rsidP="00360A39">
      <w:pPr>
        <w:ind w:left="-567" w:firstLine="567"/>
        <w:jc w:val="both"/>
        <w:rPr>
          <w:i/>
          <w:sz w:val="24"/>
          <w:szCs w:val="24"/>
        </w:rPr>
      </w:pPr>
    </w:p>
    <w:p w:rsidR="00360A39" w:rsidRPr="00737E1F" w:rsidRDefault="00360A39" w:rsidP="00360A39">
      <w:pPr>
        <w:jc w:val="both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>Тема:</w:t>
      </w:r>
      <w:r w:rsidRPr="00737E1F">
        <w:rPr>
          <w:sz w:val="24"/>
          <w:szCs w:val="24"/>
        </w:rPr>
        <w:t xml:space="preserve">  Угловые измер</w:t>
      </w:r>
      <w:r w:rsidRPr="00737E1F">
        <w:rPr>
          <w:sz w:val="24"/>
          <w:szCs w:val="24"/>
        </w:rPr>
        <w:t>е</w:t>
      </w:r>
      <w:r w:rsidRPr="00737E1F">
        <w:rPr>
          <w:sz w:val="24"/>
          <w:szCs w:val="24"/>
        </w:rPr>
        <w:t>ния</w:t>
      </w:r>
    </w:p>
    <w:p w:rsidR="00360A39" w:rsidRPr="00737E1F" w:rsidRDefault="00360A39" w:rsidP="00360A39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>Наименование работы:</w:t>
      </w:r>
      <w:r w:rsidRPr="00737E1F">
        <w:rPr>
          <w:sz w:val="24"/>
          <w:szCs w:val="24"/>
        </w:rPr>
        <w:t xml:space="preserve"> Изм</w:t>
      </w:r>
      <w:r w:rsidRPr="00737E1F">
        <w:rPr>
          <w:sz w:val="24"/>
          <w:szCs w:val="24"/>
        </w:rPr>
        <w:t>е</w:t>
      </w:r>
      <w:r w:rsidRPr="00737E1F">
        <w:rPr>
          <w:sz w:val="24"/>
          <w:szCs w:val="24"/>
        </w:rPr>
        <w:t>рение горизонтальных углов. Измерение вертикальных углов</w:t>
      </w:r>
    </w:p>
    <w:p w:rsidR="00737E1F" w:rsidRPr="00737E1F" w:rsidRDefault="00360A39" w:rsidP="00737E1F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>Цель:</w:t>
      </w:r>
      <w:r w:rsidRPr="00737E1F">
        <w:rPr>
          <w:sz w:val="24"/>
          <w:szCs w:val="24"/>
        </w:rPr>
        <w:t xml:space="preserve"> закрепление </w:t>
      </w:r>
      <w:r w:rsidR="00737E1F" w:rsidRPr="00737E1F">
        <w:rPr>
          <w:sz w:val="24"/>
          <w:szCs w:val="24"/>
        </w:rPr>
        <w:t>методики измерения горизонтальных и вертикальных углов и обработки результатов.</w:t>
      </w:r>
    </w:p>
    <w:p w:rsidR="00360A39" w:rsidRPr="00650F36" w:rsidRDefault="00360A39" w:rsidP="00360A39">
      <w:pPr>
        <w:tabs>
          <w:tab w:val="left" w:pos="284"/>
        </w:tabs>
        <w:ind w:left="-567" w:firstLine="567"/>
        <w:jc w:val="both"/>
        <w:rPr>
          <w:b/>
          <w:i/>
          <w:spacing w:val="-10"/>
          <w:sz w:val="24"/>
          <w:szCs w:val="24"/>
        </w:rPr>
      </w:pPr>
      <w:r w:rsidRPr="00650F36">
        <w:rPr>
          <w:b/>
          <w:i/>
          <w:spacing w:val="-10"/>
          <w:sz w:val="24"/>
          <w:szCs w:val="24"/>
        </w:rPr>
        <w:t>Задачи:</w:t>
      </w:r>
    </w:p>
    <w:p w:rsidR="005D3610" w:rsidRPr="00650F36" w:rsidRDefault="005D3610" w:rsidP="00503C26">
      <w:pPr>
        <w:numPr>
          <w:ilvl w:val="0"/>
          <w:numId w:val="18"/>
        </w:numPr>
        <w:tabs>
          <w:tab w:val="left" w:pos="284"/>
        </w:tabs>
        <w:ind w:hanging="720"/>
        <w:jc w:val="both"/>
        <w:rPr>
          <w:sz w:val="24"/>
          <w:szCs w:val="24"/>
        </w:rPr>
      </w:pPr>
      <w:r w:rsidRPr="00650F36">
        <w:rPr>
          <w:sz w:val="24"/>
          <w:szCs w:val="24"/>
        </w:rPr>
        <w:t xml:space="preserve">закрепить </w:t>
      </w:r>
      <w:r w:rsidR="00650F36" w:rsidRPr="00650F36">
        <w:rPr>
          <w:sz w:val="24"/>
          <w:szCs w:val="24"/>
        </w:rPr>
        <w:t>приемы работы</w:t>
      </w:r>
      <w:r w:rsidRPr="00650F36">
        <w:rPr>
          <w:sz w:val="24"/>
          <w:szCs w:val="24"/>
        </w:rPr>
        <w:t xml:space="preserve"> с теодолитом;</w:t>
      </w:r>
    </w:p>
    <w:p w:rsidR="00360A39" w:rsidRPr="00650F36" w:rsidRDefault="00360A39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650F36">
        <w:rPr>
          <w:sz w:val="24"/>
          <w:szCs w:val="24"/>
        </w:rPr>
        <w:t xml:space="preserve">приобрести навыки </w:t>
      </w:r>
      <w:r w:rsidR="00650F36" w:rsidRPr="00650F36">
        <w:rPr>
          <w:sz w:val="24"/>
          <w:szCs w:val="24"/>
        </w:rPr>
        <w:t>измерения горизонтальных и вертикальных углов теодолитом</w:t>
      </w:r>
      <w:r w:rsidRPr="00650F36">
        <w:rPr>
          <w:sz w:val="24"/>
          <w:szCs w:val="24"/>
        </w:rPr>
        <w:t xml:space="preserve">; </w:t>
      </w:r>
    </w:p>
    <w:p w:rsidR="00360A39" w:rsidRPr="00650F36" w:rsidRDefault="00650F36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уметь обрабатывать результаты измерения</w:t>
      </w:r>
      <w:r w:rsidR="00360A39" w:rsidRPr="00650F36">
        <w:rPr>
          <w:sz w:val="24"/>
          <w:szCs w:val="24"/>
        </w:rPr>
        <w:t xml:space="preserve">. </w:t>
      </w:r>
    </w:p>
    <w:p w:rsidR="00360A39" w:rsidRPr="00737E1F" w:rsidRDefault="00360A39" w:rsidP="00360A39">
      <w:pPr>
        <w:ind w:left="-567" w:firstLine="567"/>
        <w:jc w:val="both"/>
        <w:rPr>
          <w:sz w:val="26"/>
          <w:szCs w:val="26"/>
        </w:rPr>
      </w:pPr>
      <w:r w:rsidRPr="00650F36">
        <w:rPr>
          <w:b/>
          <w:sz w:val="24"/>
          <w:szCs w:val="24"/>
        </w:rPr>
        <w:t>Формируемые общие компетенции:</w:t>
      </w:r>
      <w:r w:rsidRPr="00650F36">
        <w:rPr>
          <w:sz w:val="24"/>
          <w:szCs w:val="24"/>
        </w:rPr>
        <w:t xml:space="preserve"> </w:t>
      </w:r>
      <w:r w:rsidRPr="00650F36">
        <w:rPr>
          <w:sz w:val="26"/>
          <w:szCs w:val="26"/>
        </w:rPr>
        <w:t>ОК 1 – ОК 3; ОК 6 – ОК 8</w:t>
      </w:r>
      <w:r w:rsidRPr="00737E1F">
        <w:rPr>
          <w:sz w:val="26"/>
          <w:szCs w:val="26"/>
        </w:rPr>
        <w:t xml:space="preserve">. </w:t>
      </w:r>
    </w:p>
    <w:p w:rsidR="00360A39" w:rsidRPr="00737E1F" w:rsidRDefault="00360A39" w:rsidP="00360A39">
      <w:pPr>
        <w:ind w:left="-567" w:firstLine="567"/>
        <w:jc w:val="both"/>
        <w:rPr>
          <w:b/>
          <w:spacing w:val="-20"/>
          <w:sz w:val="24"/>
          <w:szCs w:val="24"/>
        </w:rPr>
      </w:pPr>
      <w:r w:rsidRPr="00737E1F">
        <w:rPr>
          <w:b/>
          <w:spacing w:val="-20"/>
          <w:sz w:val="24"/>
          <w:szCs w:val="24"/>
        </w:rPr>
        <w:t>Формируемые профессиональные компетенции:</w:t>
      </w:r>
    </w:p>
    <w:p w:rsidR="00360A39" w:rsidRPr="00737E1F" w:rsidRDefault="00360A39" w:rsidP="00360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ПК 1.1. Осуществлять пуск и останов теплотехнического оборудования и систем тепло- и топливоснабжения (использовать теодолит для измерения углов).</w:t>
      </w:r>
    </w:p>
    <w:p w:rsidR="00360A39" w:rsidRPr="00737E1F" w:rsidRDefault="00360A39" w:rsidP="00360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 (использовать теодолит для измерения углов).</w:t>
      </w:r>
    </w:p>
    <w:p w:rsidR="00360A39" w:rsidRPr="00737E1F" w:rsidRDefault="00360A39" w:rsidP="00360A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737E1F">
        <w:rPr>
          <w:color w:val="000000"/>
          <w:sz w:val="24"/>
          <w:szCs w:val="24"/>
        </w:rPr>
        <w:t>ПК 3.1. Участвовать в наладке и испытаниях теплотехнического оборудования и систем тепло- и топливоснабжения</w:t>
      </w:r>
      <w:r w:rsidRPr="00737E1F">
        <w:rPr>
          <w:sz w:val="24"/>
          <w:szCs w:val="24"/>
        </w:rPr>
        <w:t xml:space="preserve"> (использовать теодолит для измерения углов).</w:t>
      </w:r>
    </w:p>
    <w:p w:rsidR="00360A39" w:rsidRPr="00737E1F" w:rsidRDefault="00360A39" w:rsidP="00360A39">
      <w:pPr>
        <w:tabs>
          <w:tab w:val="left" w:pos="142"/>
          <w:tab w:val="left" w:pos="284"/>
        </w:tabs>
        <w:ind w:left="-567" w:firstLine="567"/>
        <w:rPr>
          <w:sz w:val="24"/>
          <w:szCs w:val="24"/>
        </w:rPr>
      </w:pPr>
      <w:r w:rsidRPr="00737E1F">
        <w:rPr>
          <w:sz w:val="24"/>
          <w:szCs w:val="24"/>
        </w:rPr>
        <w:t xml:space="preserve">Студент должен </w:t>
      </w:r>
    </w:p>
    <w:p w:rsidR="00360A39" w:rsidRPr="00737E1F" w:rsidRDefault="00360A39" w:rsidP="00360A39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737E1F">
        <w:rPr>
          <w:b/>
          <w:sz w:val="24"/>
          <w:szCs w:val="24"/>
        </w:rPr>
        <w:t>уметь</w:t>
      </w:r>
      <w:r w:rsidRPr="00737E1F">
        <w:rPr>
          <w:sz w:val="24"/>
          <w:szCs w:val="24"/>
        </w:rPr>
        <w:t>:</w:t>
      </w:r>
    </w:p>
    <w:p w:rsidR="00360A39" w:rsidRPr="00737E1F" w:rsidRDefault="00360A39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7E1F">
        <w:rPr>
          <w:rFonts w:ascii="Times New Roman" w:hAnsi="Times New Roman"/>
          <w:sz w:val="24"/>
          <w:szCs w:val="24"/>
        </w:rPr>
        <w:t>использовать теодолит для измерения углов;</w:t>
      </w:r>
    </w:p>
    <w:p w:rsidR="00360A39" w:rsidRPr="00737E1F" w:rsidRDefault="00360A39" w:rsidP="00360A39">
      <w:pPr>
        <w:tabs>
          <w:tab w:val="left" w:pos="142"/>
          <w:tab w:val="left" w:pos="284"/>
        </w:tabs>
        <w:ind w:left="-567" w:firstLine="567"/>
        <w:rPr>
          <w:b/>
          <w:sz w:val="24"/>
          <w:szCs w:val="24"/>
        </w:rPr>
      </w:pPr>
      <w:r w:rsidRPr="00737E1F">
        <w:rPr>
          <w:b/>
          <w:sz w:val="24"/>
          <w:szCs w:val="24"/>
        </w:rPr>
        <w:t xml:space="preserve">знать: </w:t>
      </w:r>
    </w:p>
    <w:p w:rsidR="00360A39" w:rsidRPr="00737E1F" w:rsidRDefault="00360A39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37E1F">
        <w:rPr>
          <w:rFonts w:ascii="Times New Roman" w:hAnsi="Times New Roman"/>
          <w:sz w:val="24"/>
          <w:szCs w:val="24"/>
        </w:rPr>
        <w:t>типы и устройство основных геодезических приборов.</w:t>
      </w:r>
    </w:p>
    <w:p w:rsidR="00360A39" w:rsidRPr="00737E1F" w:rsidRDefault="00360A39" w:rsidP="00360A39">
      <w:pPr>
        <w:tabs>
          <w:tab w:val="left" w:pos="284"/>
        </w:tabs>
        <w:ind w:left="-567" w:firstLine="567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>Норма времени:</w:t>
      </w:r>
      <w:r w:rsidRPr="00737E1F">
        <w:rPr>
          <w:sz w:val="24"/>
          <w:szCs w:val="24"/>
        </w:rPr>
        <w:t xml:space="preserve"> 90 минут</w:t>
      </w:r>
    </w:p>
    <w:p w:rsidR="00360A39" w:rsidRPr="00737E1F" w:rsidRDefault="00360A39" w:rsidP="00360A39">
      <w:pPr>
        <w:ind w:left="-567" w:firstLine="567"/>
        <w:jc w:val="both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>Оснащение рабочего места:</w:t>
      </w:r>
      <w:r w:rsidRPr="00737E1F">
        <w:rPr>
          <w:sz w:val="24"/>
          <w:szCs w:val="24"/>
        </w:rPr>
        <w:t xml:space="preserve"> инструкционно-технологическая карта, рабочая те</w:t>
      </w:r>
      <w:r w:rsidRPr="00737E1F">
        <w:rPr>
          <w:sz w:val="24"/>
          <w:szCs w:val="24"/>
        </w:rPr>
        <w:t>т</w:t>
      </w:r>
      <w:r w:rsidRPr="00737E1F">
        <w:rPr>
          <w:sz w:val="24"/>
          <w:szCs w:val="24"/>
        </w:rPr>
        <w:t xml:space="preserve">радь, калькулятор, линейка, карандаш, теодолит, </w:t>
      </w:r>
      <w:r w:rsidR="001D010B">
        <w:rPr>
          <w:sz w:val="24"/>
          <w:szCs w:val="24"/>
        </w:rPr>
        <w:t xml:space="preserve">штатив, </w:t>
      </w:r>
      <w:r w:rsidRPr="00737E1F">
        <w:rPr>
          <w:sz w:val="24"/>
          <w:szCs w:val="24"/>
        </w:rPr>
        <w:t>вешки.</w:t>
      </w:r>
    </w:p>
    <w:p w:rsidR="00360A39" w:rsidRPr="00737E1F" w:rsidRDefault="00360A39" w:rsidP="00360A39">
      <w:pPr>
        <w:ind w:left="-567" w:firstLine="567"/>
        <w:jc w:val="both"/>
        <w:rPr>
          <w:b/>
          <w:sz w:val="24"/>
          <w:szCs w:val="24"/>
        </w:rPr>
      </w:pPr>
      <w:r w:rsidRPr="00737E1F">
        <w:rPr>
          <w:b/>
          <w:i/>
          <w:sz w:val="24"/>
          <w:szCs w:val="24"/>
        </w:rPr>
        <w:t>Литература:</w:t>
      </w:r>
      <w:r w:rsidRPr="00737E1F">
        <w:rPr>
          <w:b/>
          <w:sz w:val="24"/>
          <w:szCs w:val="24"/>
        </w:rPr>
        <w:t xml:space="preserve"> </w:t>
      </w:r>
    </w:p>
    <w:p w:rsidR="00360A39" w:rsidRPr="00737E1F" w:rsidRDefault="00360A39" w:rsidP="00503C26">
      <w:pPr>
        <w:numPr>
          <w:ilvl w:val="0"/>
          <w:numId w:val="19"/>
        </w:numPr>
        <w:tabs>
          <w:tab w:val="left" w:pos="284"/>
        </w:tabs>
        <w:ind w:hanging="720"/>
        <w:jc w:val="both"/>
        <w:rPr>
          <w:sz w:val="24"/>
          <w:szCs w:val="24"/>
        </w:rPr>
      </w:pPr>
      <w:r w:rsidRPr="00737E1F">
        <w:rPr>
          <w:sz w:val="24"/>
          <w:szCs w:val="24"/>
        </w:rPr>
        <w:t xml:space="preserve">Киселев М.И., Михелев Д.Ш. Геодезия. – М.: Издательский центр «Академия», 2011. </w:t>
      </w:r>
    </w:p>
    <w:p w:rsidR="00360A39" w:rsidRPr="00737E1F" w:rsidRDefault="00360A39" w:rsidP="00503C26">
      <w:pPr>
        <w:numPr>
          <w:ilvl w:val="0"/>
          <w:numId w:val="19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Стороженко А.Ф., Некрасов О.К. Инженерная геодезия. – М.: Недра, 1993.</w:t>
      </w:r>
    </w:p>
    <w:p w:rsidR="00360A39" w:rsidRPr="00737E1F" w:rsidRDefault="00360A39" w:rsidP="00503C26">
      <w:pPr>
        <w:numPr>
          <w:ilvl w:val="0"/>
          <w:numId w:val="19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Фельдман В.Д., Михелев Д.Ш. Основы инженерной геодезии. – М.: Высшая школа, 1999.</w:t>
      </w:r>
    </w:p>
    <w:p w:rsidR="00360A39" w:rsidRPr="00737E1F" w:rsidRDefault="00360A39" w:rsidP="00360A39">
      <w:pPr>
        <w:tabs>
          <w:tab w:val="left" w:pos="284"/>
          <w:tab w:val="left" w:pos="426"/>
        </w:tabs>
        <w:ind w:left="-567" w:firstLine="284"/>
        <w:rPr>
          <w:b/>
          <w:i/>
          <w:sz w:val="24"/>
          <w:szCs w:val="24"/>
        </w:rPr>
      </w:pPr>
    </w:p>
    <w:p w:rsidR="00360A39" w:rsidRDefault="00360A39" w:rsidP="00360A39">
      <w:pPr>
        <w:ind w:left="-567" w:firstLine="567"/>
        <w:jc w:val="both"/>
        <w:rPr>
          <w:b/>
          <w:sz w:val="28"/>
          <w:szCs w:val="28"/>
        </w:rPr>
      </w:pPr>
      <w:r w:rsidRPr="00737E1F">
        <w:rPr>
          <w:b/>
          <w:sz w:val="28"/>
          <w:szCs w:val="28"/>
        </w:rPr>
        <w:t xml:space="preserve">Краткие теоретические материалы </w:t>
      </w:r>
    </w:p>
    <w:p w:rsidR="00791DE5" w:rsidRPr="00195713" w:rsidRDefault="00791DE5" w:rsidP="00360A39">
      <w:pPr>
        <w:ind w:left="-567" w:firstLine="567"/>
        <w:jc w:val="both"/>
        <w:rPr>
          <w:b/>
          <w:sz w:val="28"/>
          <w:szCs w:val="28"/>
        </w:rPr>
      </w:pPr>
    </w:p>
    <w:p w:rsidR="00737E1F" w:rsidRPr="00737E1F" w:rsidRDefault="00737E1F" w:rsidP="00737E1F">
      <w:pPr>
        <w:pStyle w:val="a5"/>
        <w:ind w:left="-567" w:firstLine="567"/>
        <w:jc w:val="both"/>
      </w:pPr>
      <w:r w:rsidRPr="00737E1F">
        <w:rPr>
          <w:b/>
        </w:rPr>
        <w:t>Измерение горизонтальных углов</w:t>
      </w:r>
    </w:p>
    <w:p w:rsidR="00737E1F" w:rsidRPr="00737E1F" w:rsidRDefault="00737E1F" w:rsidP="00737E1F">
      <w:pPr>
        <w:pStyle w:val="a5"/>
        <w:ind w:left="-567" w:firstLine="567"/>
        <w:jc w:val="both"/>
      </w:pPr>
      <w:r w:rsidRPr="00737E1F">
        <w:t>Для измерения горизонтального угла теодолит устанавливают над вершиной угла. Установка теодолита в рабочее положение состоит из центрирования прибора, нивелирования (установка в горизонтальное положение) и в подготовке зрительной трубы к наблюдениям.</w:t>
      </w:r>
    </w:p>
    <w:p w:rsidR="00737E1F" w:rsidRPr="00737E1F" w:rsidRDefault="00737E1F" w:rsidP="00737E1F">
      <w:pPr>
        <w:pStyle w:val="ae"/>
        <w:spacing w:after="0"/>
        <w:ind w:left="-567" w:firstLine="567"/>
        <w:jc w:val="both"/>
      </w:pPr>
      <w:r w:rsidRPr="00737E1F">
        <w:rPr>
          <w:b/>
          <w:i/>
        </w:rPr>
        <w:t>Центрирование теодолита</w:t>
      </w:r>
      <w:r w:rsidRPr="00737E1F">
        <w:rPr>
          <w:i/>
        </w:rPr>
        <w:t>.</w:t>
      </w:r>
      <w:r w:rsidRPr="00737E1F">
        <w:rPr>
          <w:b/>
        </w:rPr>
        <w:t xml:space="preserve"> </w:t>
      </w:r>
      <w:r w:rsidRPr="00737E1F">
        <w:t xml:space="preserve">Центрирование выполняют с помощью отвеса. Устанавливают штатив над колышком так, чтобы плоскость его головки была горизонтальна, а высота соответствовала росту наблюдателя. Закрепляют теодолит на штативе, подвешивают отвес на крючке станового винта и, ослабив его, перемещают теодолит по головке штатива до совмещения острия отвеса с центром колышка. Точность центрирования нитяным отвесом 3 – </w:t>
      </w:r>
      <w:smartTag w:uri="urn:schemas-microsoft-com:office:smarttags" w:element="metricconverter">
        <w:smartTagPr>
          <w:attr w:name="ProductID" w:val="5 мм"/>
        </w:smartTagPr>
        <w:r w:rsidRPr="00737E1F">
          <w:t>5 мм</w:t>
        </w:r>
      </w:smartTag>
      <w:r w:rsidRPr="00737E1F">
        <w:t>.</w:t>
      </w:r>
    </w:p>
    <w:p w:rsidR="00737E1F" w:rsidRPr="00737E1F" w:rsidRDefault="00737E1F" w:rsidP="00737E1F">
      <w:pPr>
        <w:pStyle w:val="ae"/>
        <w:spacing w:after="0"/>
        <w:ind w:left="-567" w:firstLine="567"/>
        <w:jc w:val="both"/>
      </w:pPr>
      <w:r w:rsidRPr="00737E1F">
        <w:t>Точно центрировать теодолит можно зрительной трубой, повернутой объективом вниз.</w:t>
      </w:r>
    </w:p>
    <w:p w:rsidR="00737E1F" w:rsidRPr="00737E1F" w:rsidRDefault="00737E1F" w:rsidP="00737E1F">
      <w:pPr>
        <w:pStyle w:val="a5"/>
        <w:ind w:left="-567" w:firstLine="567"/>
        <w:jc w:val="both"/>
      </w:pPr>
      <w:r w:rsidRPr="00737E1F">
        <w:rPr>
          <w:b/>
          <w:i/>
        </w:rPr>
        <w:t>Нивелирование теодолита</w:t>
      </w:r>
      <w:r w:rsidRPr="00737E1F">
        <w:t xml:space="preserve"> – это установка вертикальной оси прибора в отвесное положение.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17"/>
        <w:gridCol w:w="6354"/>
      </w:tblGrid>
      <w:tr w:rsidR="00737E1F" w:rsidRPr="00737E1F" w:rsidTr="00737E1F">
        <w:tc>
          <w:tcPr>
            <w:tcW w:w="3328" w:type="dxa"/>
          </w:tcPr>
          <w:p w:rsidR="00737E1F" w:rsidRPr="00737E1F" w:rsidRDefault="00EA06A3" w:rsidP="00737E1F">
            <w:pPr>
              <w:pStyle w:val="a5"/>
              <w:ind w:left="-567" w:firstLine="567"/>
            </w:pPr>
            <w:r w:rsidRPr="00737E1F">
              <w:rPr>
                <w:noProof/>
              </w:rPr>
              <w:lastRenderedPageBreak/>
              <w:drawing>
                <wp:inline distT="0" distB="0" distL="0" distR="0">
                  <wp:extent cx="1569720" cy="1896745"/>
                  <wp:effectExtent l="0" t="0" r="0" b="0"/>
                  <wp:docPr id="2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737E1F" w:rsidRPr="00737E1F" w:rsidRDefault="00737E1F" w:rsidP="00737E1F">
            <w:pPr>
              <w:pStyle w:val="a5"/>
              <w:ind w:left="-567" w:firstLine="567"/>
              <w:jc w:val="both"/>
            </w:pPr>
          </w:p>
          <w:p w:rsidR="00737E1F" w:rsidRPr="00737E1F" w:rsidRDefault="00737E1F" w:rsidP="00737E1F">
            <w:pPr>
              <w:pStyle w:val="a5"/>
              <w:ind w:left="34" w:firstLine="435"/>
              <w:jc w:val="both"/>
            </w:pPr>
            <w:r w:rsidRPr="00737E1F">
              <w:t>Теодолит нивелируют с помощью цилиндрического уровня: уровень устанавливают параллельно двум подъемным винтам, которыми приводят пузырек в нуль-пункт. Затем теодолит поворачивают на 90º и третьим винтом подставки приводят пузырек уровня в нуль-пункт. В горизонтированном теодолите при любом направлении уровня его пузырек не должен отклонятся от нуль - пункта не более чем на половину деления ампулы.</w:t>
            </w:r>
          </w:p>
          <w:p w:rsidR="00737E1F" w:rsidRPr="00737E1F" w:rsidRDefault="00737E1F" w:rsidP="00737E1F">
            <w:pPr>
              <w:pStyle w:val="a5"/>
              <w:ind w:left="-567" w:firstLine="567"/>
            </w:pPr>
          </w:p>
        </w:tc>
      </w:tr>
    </w:tbl>
    <w:p w:rsidR="00737E1F" w:rsidRPr="00737E1F" w:rsidRDefault="00737E1F" w:rsidP="00737E1F">
      <w:pPr>
        <w:pStyle w:val="a5"/>
        <w:ind w:left="-567" w:firstLine="567"/>
        <w:jc w:val="both"/>
      </w:pPr>
      <w:r w:rsidRPr="00737E1F">
        <w:rPr>
          <w:b/>
          <w:i/>
        </w:rPr>
        <w:t>Подготовка зрительной трубы к наблюдениям.</w:t>
      </w:r>
      <w:r w:rsidRPr="00737E1F">
        <w:rPr>
          <w:b/>
        </w:rPr>
        <w:t xml:space="preserve"> </w:t>
      </w:r>
      <w:r w:rsidRPr="00737E1F">
        <w:t>Вначале вращением окуляра получают четкое изображение сетки нитей, затем вращением фокусировочного винта трубы – четкое изображение предмета.</w:t>
      </w:r>
    </w:p>
    <w:p w:rsidR="00737E1F" w:rsidRPr="00737E1F" w:rsidRDefault="00737E1F" w:rsidP="00737E1F">
      <w:pPr>
        <w:pStyle w:val="a5"/>
        <w:ind w:left="-567" w:firstLine="567"/>
      </w:pPr>
      <w:r w:rsidRPr="00737E1F">
        <w:t xml:space="preserve">             </w:t>
      </w:r>
    </w:p>
    <w:p w:rsidR="00737E1F" w:rsidRPr="00737E1F" w:rsidRDefault="00737E1F" w:rsidP="00737E1F">
      <w:pPr>
        <w:ind w:left="-567" w:firstLine="567"/>
        <w:jc w:val="both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 xml:space="preserve">Измерение горизонтального угла </w:t>
      </w:r>
      <w:r w:rsidRPr="00737E1F">
        <w:rPr>
          <w:sz w:val="24"/>
          <w:szCs w:val="24"/>
        </w:rPr>
        <w:t>(рисунок 1).</w:t>
      </w:r>
      <w:r w:rsidRPr="00737E1F">
        <w:rPr>
          <w:b/>
          <w:sz w:val="24"/>
          <w:szCs w:val="24"/>
        </w:rPr>
        <w:t xml:space="preserve"> </w:t>
      </w:r>
      <w:r w:rsidRPr="00737E1F">
        <w:rPr>
          <w:sz w:val="24"/>
          <w:szCs w:val="24"/>
        </w:rPr>
        <w:t xml:space="preserve">Измерение горизонтального угла выполняют способом приемов. При измерении нескольких углов, имеющих общую вершину, применяют способ круговых приемов. </w:t>
      </w:r>
    </w:p>
    <w:p w:rsidR="00737E1F" w:rsidRPr="00737E1F" w:rsidRDefault="00737E1F" w:rsidP="00737E1F">
      <w:pPr>
        <w:pStyle w:val="ae"/>
        <w:spacing w:after="0"/>
        <w:ind w:left="-567" w:firstLine="567"/>
        <w:jc w:val="both"/>
      </w:pPr>
      <w:r w:rsidRPr="00737E1F">
        <w:t>После выполнения подготовительных операций приступают к измерению угла. Прием состоит из двух полуприемов.</w:t>
      </w:r>
    </w:p>
    <w:p w:rsidR="00737E1F" w:rsidRPr="00737E1F" w:rsidRDefault="00737E1F" w:rsidP="00737E1F">
      <w:pPr>
        <w:pStyle w:val="ae"/>
        <w:spacing w:after="0"/>
        <w:ind w:left="-567" w:firstLine="567"/>
        <w:jc w:val="both"/>
      </w:pPr>
      <w:r w:rsidRPr="00737E1F">
        <w:rPr>
          <w:i/>
        </w:rPr>
        <w:t>Первый полуприем</w:t>
      </w:r>
      <w:r w:rsidRPr="00737E1F">
        <w:t xml:space="preserve"> выполняют при положении вертикального круга слева от зрительной трубы. Закрепив лимб и открепив алидаду, наводят зрительную трубу на правую визирную цель. После того как наблюдаемый знак попал в поле зрения трубы, зажимают закрепительные винты алидады и зрительной трубы и, действуя наводящими винтами алидады и  трубы, наводят центр сетки нитей на изображение знака и берут отсчёт по горизонтальному кругу. Затем, открепив трубу и алидаду, наводят трубу на левую визирную цель и берут второй отсчёт. Разность первого и второго отсчётов даёт величину измеряемого угла. Если первый отсчёт оказался меньше второго, то к нему прибавляют 360º. </w:t>
      </w:r>
    </w:p>
    <w:p w:rsidR="00737E1F" w:rsidRPr="00737E1F" w:rsidRDefault="00737E1F" w:rsidP="00737E1F">
      <w:pPr>
        <w:pStyle w:val="ae"/>
        <w:spacing w:after="0"/>
        <w:ind w:left="-567" w:firstLine="567"/>
        <w:jc w:val="both"/>
      </w:pPr>
    </w:p>
    <w:p w:rsidR="00737E1F" w:rsidRPr="00737E1F" w:rsidRDefault="00EA06A3" w:rsidP="00737E1F">
      <w:pPr>
        <w:pStyle w:val="ae"/>
        <w:spacing w:after="0"/>
        <w:ind w:left="-567" w:firstLine="567"/>
        <w:jc w:val="center"/>
      </w:pPr>
      <w:r w:rsidRPr="00737E1F">
        <w:rPr>
          <w:noProof/>
        </w:rPr>
        <w:drawing>
          <wp:inline distT="0" distB="0" distL="0" distR="0">
            <wp:extent cx="2429510" cy="1419225"/>
            <wp:effectExtent l="0" t="0" r="0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6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1F" w:rsidRPr="00737E1F" w:rsidRDefault="00737E1F" w:rsidP="00737E1F">
      <w:pPr>
        <w:shd w:val="clear" w:color="auto" w:fill="FFFFFF"/>
        <w:ind w:left="-567" w:firstLine="567"/>
        <w:jc w:val="center"/>
        <w:rPr>
          <w:sz w:val="24"/>
          <w:szCs w:val="24"/>
        </w:rPr>
      </w:pPr>
      <w:r w:rsidRPr="00737E1F">
        <w:rPr>
          <w:spacing w:val="-2"/>
          <w:sz w:val="24"/>
          <w:szCs w:val="24"/>
        </w:rPr>
        <w:t>Рисунок 1 - Измерение   горизонтальных   углов   способом   приемов</w:t>
      </w:r>
    </w:p>
    <w:p w:rsidR="00737E1F" w:rsidRPr="00737E1F" w:rsidRDefault="00737E1F" w:rsidP="00737E1F">
      <w:pPr>
        <w:shd w:val="clear" w:color="auto" w:fill="FFFFFF"/>
        <w:ind w:left="-567" w:firstLine="567"/>
        <w:jc w:val="center"/>
        <w:rPr>
          <w:sz w:val="24"/>
          <w:szCs w:val="24"/>
        </w:rPr>
      </w:pPr>
      <w:r w:rsidRPr="00737E1F">
        <w:rPr>
          <w:i/>
          <w:iCs/>
          <w:sz w:val="24"/>
          <w:szCs w:val="24"/>
        </w:rPr>
        <w:t>а  - с</w:t>
      </w:r>
      <w:r w:rsidRPr="00737E1F">
        <w:rPr>
          <w:sz w:val="24"/>
          <w:szCs w:val="24"/>
        </w:rPr>
        <w:t xml:space="preserve">хема    измерений;     </w:t>
      </w:r>
      <w:r w:rsidRPr="00737E1F">
        <w:rPr>
          <w:i/>
          <w:iCs/>
          <w:sz w:val="24"/>
          <w:szCs w:val="24"/>
        </w:rPr>
        <w:t xml:space="preserve">б </w:t>
      </w:r>
      <w:r w:rsidRPr="00737E1F">
        <w:rPr>
          <w:sz w:val="24"/>
          <w:szCs w:val="24"/>
        </w:rPr>
        <w:t>— поле    зрения    трубы</w:t>
      </w:r>
    </w:p>
    <w:p w:rsidR="00737E1F" w:rsidRPr="00737E1F" w:rsidRDefault="00737E1F" w:rsidP="00737E1F">
      <w:pPr>
        <w:pStyle w:val="ae"/>
        <w:spacing w:after="0"/>
        <w:ind w:left="-567" w:firstLine="567"/>
        <w:jc w:val="center"/>
      </w:pPr>
    </w:p>
    <w:p w:rsidR="00737E1F" w:rsidRPr="00737E1F" w:rsidRDefault="00737E1F" w:rsidP="00737E1F">
      <w:pPr>
        <w:ind w:left="-567" w:firstLine="567"/>
        <w:jc w:val="both"/>
        <w:rPr>
          <w:sz w:val="24"/>
          <w:szCs w:val="24"/>
        </w:rPr>
      </w:pPr>
      <w:r w:rsidRPr="00737E1F">
        <w:rPr>
          <w:i/>
          <w:sz w:val="24"/>
          <w:szCs w:val="24"/>
        </w:rPr>
        <w:t>Второй полуприем</w:t>
      </w:r>
      <w:r w:rsidRPr="00737E1F">
        <w:rPr>
          <w:sz w:val="24"/>
          <w:szCs w:val="24"/>
        </w:rPr>
        <w:t xml:space="preserve"> выполняют при положении вертикального круга справа, для чего переводят трубу через зенит. Чтобы отсчёты отличались от взятых в первом полуприеме, смещают лимб на несколько градусов (2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– 3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). Затем измерения выполняют в той же последовательности, как в первом полуприеме. </w:t>
      </w:r>
    </w:p>
    <w:p w:rsidR="00737E1F" w:rsidRPr="00737E1F" w:rsidRDefault="00737E1F" w:rsidP="00737E1F">
      <w:pPr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Если результаты измерения угла в полуприёмах различаются не более двойной точности прибора (то есть 1</w:t>
      </w:r>
      <w:r w:rsidRPr="00737E1F">
        <w:rPr>
          <w:sz w:val="24"/>
          <w:szCs w:val="24"/>
        </w:rPr>
        <w:sym w:font="Symbol" w:char="F0A2"/>
      </w:r>
      <w:r w:rsidRPr="00737E1F">
        <w:rPr>
          <w:sz w:val="24"/>
          <w:szCs w:val="24"/>
        </w:rPr>
        <w:t xml:space="preserve"> для теодолита Т30), вычисляют среднее, которое и принимают за окончательный результат.</w:t>
      </w:r>
    </w:p>
    <w:p w:rsidR="00737E1F" w:rsidRPr="00737E1F" w:rsidRDefault="00737E1F" w:rsidP="00737E1F">
      <w:pPr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Результаты измерений заносят в журнал</w:t>
      </w:r>
      <w:r w:rsidR="00636D10">
        <w:rPr>
          <w:sz w:val="24"/>
          <w:szCs w:val="24"/>
        </w:rPr>
        <w:t xml:space="preserve"> (таблица 1</w:t>
      </w:r>
      <w:r>
        <w:rPr>
          <w:sz w:val="24"/>
          <w:szCs w:val="24"/>
        </w:rPr>
        <w:t>)</w:t>
      </w:r>
      <w:r w:rsidRPr="00737E1F">
        <w:rPr>
          <w:sz w:val="24"/>
          <w:szCs w:val="24"/>
        </w:rPr>
        <w:t>.</w:t>
      </w:r>
    </w:p>
    <w:p w:rsidR="00E14278" w:rsidRPr="00737E1F" w:rsidRDefault="00E14278" w:rsidP="00E14278">
      <w:pPr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Если результаты измерения не соответствуют условию (т.е. более двойной точности прибора), то измерения повторяют заново.</w:t>
      </w:r>
    </w:p>
    <w:p w:rsidR="00737E1F" w:rsidRDefault="00737E1F" w:rsidP="00737E1F">
      <w:pPr>
        <w:ind w:left="-567" w:firstLine="567"/>
        <w:jc w:val="both"/>
        <w:rPr>
          <w:sz w:val="24"/>
          <w:szCs w:val="24"/>
        </w:rPr>
      </w:pPr>
    </w:p>
    <w:p w:rsidR="00737E1F" w:rsidRDefault="00737E1F" w:rsidP="00737E1F">
      <w:pPr>
        <w:ind w:left="-567" w:firstLine="567"/>
        <w:jc w:val="both"/>
        <w:rPr>
          <w:sz w:val="24"/>
          <w:szCs w:val="24"/>
        </w:rPr>
      </w:pPr>
    </w:p>
    <w:p w:rsidR="00E14278" w:rsidRPr="00737E1F" w:rsidRDefault="00E14278" w:rsidP="00E14278">
      <w:pPr>
        <w:ind w:left="-567" w:firstLine="567"/>
        <w:jc w:val="both"/>
        <w:rPr>
          <w:b/>
          <w:sz w:val="24"/>
          <w:szCs w:val="24"/>
        </w:rPr>
      </w:pPr>
      <w:r w:rsidRPr="00737E1F">
        <w:rPr>
          <w:b/>
          <w:sz w:val="24"/>
          <w:szCs w:val="24"/>
        </w:rPr>
        <w:lastRenderedPageBreak/>
        <w:t xml:space="preserve">Измерение вертикальных углов </w:t>
      </w:r>
    </w:p>
    <w:p w:rsidR="00E14278" w:rsidRPr="00737E1F" w:rsidRDefault="00E14278" w:rsidP="00E14278">
      <w:pPr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Для вычисления значений вертикальных углов определяют место нуля МО.</w:t>
      </w:r>
    </w:p>
    <w:p w:rsidR="00E14278" w:rsidRPr="00737E1F" w:rsidRDefault="00E14278" w:rsidP="00E14278">
      <w:pPr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 xml:space="preserve">Отсчет по вертикальному кругу при трубе, расположенной горизонтально, и пузырьке уровня в нуль-пункте называется </w:t>
      </w:r>
      <w:r w:rsidRPr="00737E1F">
        <w:rPr>
          <w:i/>
          <w:sz w:val="24"/>
          <w:szCs w:val="24"/>
        </w:rPr>
        <w:t>местом нуля вертикального круга</w:t>
      </w:r>
      <w:r w:rsidRPr="00737E1F">
        <w:rPr>
          <w:sz w:val="24"/>
          <w:szCs w:val="24"/>
        </w:rPr>
        <w:t xml:space="preserve"> (М0).</w:t>
      </w:r>
    </w:p>
    <w:p w:rsidR="00E14278" w:rsidRPr="00737E1F" w:rsidRDefault="00E14278" w:rsidP="00E14278">
      <w:pPr>
        <w:ind w:left="-567" w:firstLine="567"/>
        <w:jc w:val="both"/>
        <w:rPr>
          <w:sz w:val="24"/>
          <w:szCs w:val="24"/>
        </w:rPr>
      </w:pPr>
      <w:r w:rsidRPr="00737E1F">
        <w:rPr>
          <w:i/>
          <w:sz w:val="24"/>
          <w:szCs w:val="24"/>
          <w:u w:val="single"/>
        </w:rPr>
        <w:t>МО определяют так</w:t>
      </w:r>
      <w:r w:rsidRPr="00737E1F">
        <w:rPr>
          <w:sz w:val="24"/>
          <w:szCs w:val="24"/>
        </w:rPr>
        <w:t>: устанавливают инструмент в рабочее положение, находят хорошо видимую точку и навод</w:t>
      </w:r>
      <w:r>
        <w:rPr>
          <w:sz w:val="24"/>
          <w:szCs w:val="24"/>
        </w:rPr>
        <w:t>ят на нее зрительную трубу при круге «лево» КЛ, п</w:t>
      </w:r>
      <w:r w:rsidRPr="00737E1F">
        <w:rPr>
          <w:sz w:val="24"/>
          <w:szCs w:val="24"/>
        </w:rPr>
        <w:t>риводят пузырек уровня на середину, берут отсчет по вертикальному кругу. Затем трубу пере</w:t>
      </w:r>
      <w:r>
        <w:rPr>
          <w:sz w:val="24"/>
          <w:szCs w:val="24"/>
        </w:rPr>
        <w:t>водят ч</w:t>
      </w:r>
      <w:r w:rsidRPr="00737E1F">
        <w:rPr>
          <w:sz w:val="24"/>
          <w:szCs w:val="24"/>
        </w:rPr>
        <w:t>ерез зенит, теодолит на 180</w:t>
      </w:r>
      <w:r w:rsidRPr="00737E1F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 </w:t>
      </w:r>
      <w:r w:rsidRPr="00737E1F">
        <w:rPr>
          <w:sz w:val="24"/>
          <w:szCs w:val="24"/>
        </w:rPr>
        <w:t xml:space="preserve">и вновь, теперь уже при круге «право» КП, наводят крест сетки нитей на туже точку. Вновь приводят пузырек уровня в нуль-пункт и берут второй отсчет по вертикальному кругу.  </w:t>
      </w:r>
    </w:p>
    <w:p w:rsidR="00E14278" w:rsidRPr="00737E1F" w:rsidRDefault="00E14278" w:rsidP="00E14278">
      <w:pPr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Вычисляют МО по формуле:</w:t>
      </w:r>
    </w:p>
    <w:p w:rsidR="00E14278" w:rsidRPr="00737E1F" w:rsidRDefault="00E14278" w:rsidP="00E14278">
      <w:pPr>
        <w:ind w:left="-567" w:firstLine="567"/>
        <w:jc w:val="center"/>
        <w:rPr>
          <w:sz w:val="24"/>
          <w:szCs w:val="24"/>
        </w:rPr>
      </w:pPr>
      <w:r w:rsidRPr="00737E1F">
        <w:rPr>
          <w:sz w:val="24"/>
          <w:szCs w:val="24"/>
        </w:rPr>
        <w:t>МО = (П + Л -180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)/2.</w:t>
      </w:r>
    </w:p>
    <w:p w:rsidR="00E14278" w:rsidRPr="00737E1F" w:rsidRDefault="00E14278" w:rsidP="00E14278">
      <w:pPr>
        <w:ind w:left="-567" w:firstLine="567"/>
        <w:jc w:val="both"/>
        <w:rPr>
          <w:color w:val="FF0000"/>
          <w:sz w:val="24"/>
          <w:szCs w:val="24"/>
        </w:rPr>
      </w:pPr>
      <w:r w:rsidRPr="00737E1F">
        <w:rPr>
          <w:sz w:val="24"/>
          <w:szCs w:val="24"/>
        </w:rPr>
        <w:t>Место нуля может иметь любое значение. Важно, чтобы при измерении вертикальных углов оно оставалось постоянным. Для удобства вычислений желательно, чтобы МО было близким, а еще лучше равным нулю.</w:t>
      </w:r>
    </w:p>
    <w:p w:rsidR="00E14278" w:rsidRDefault="00E14278" w:rsidP="00E14278">
      <w:pPr>
        <w:ind w:left="-567" w:firstLine="567"/>
        <w:jc w:val="both"/>
        <w:rPr>
          <w:sz w:val="24"/>
          <w:szCs w:val="24"/>
        </w:rPr>
      </w:pPr>
      <w:r w:rsidRPr="00737E1F">
        <w:rPr>
          <w:i/>
          <w:sz w:val="24"/>
          <w:szCs w:val="24"/>
          <w:u w:val="single"/>
        </w:rPr>
        <w:t xml:space="preserve">Порядок измерения вертикального угла </w:t>
      </w:r>
      <w:r w:rsidRPr="00737E1F">
        <w:rPr>
          <w:sz w:val="24"/>
          <w:szCs w:val="24"/>
          <w:u w:val="single"/>
        </w:rPr>
        <w:t>(рисунок 2)</w:t>
      </w:r>
      <w:r w:rsidRPr="00737E1F">
        <w:rPr>
          <w:sz w:val="24"/>
          <w:szCs w:val="24"/>
        </w:rPr>
        <w:t>. Установив инструмент в рабочее положение, зрительную трубу при КЛ наводят на наблюдаемую точку. Приводят пузырек уровня на середину, берут отсчет по вертикальном</w:t>
      </w:r>
      <w:r>
        <w:rPr>
          <w:sz w:val="24"/>
          <w:szCs w:val="24"/>
        </w:rPr>
        <w:t xml:space="preserve">у кругу. Затем трубу переводят </w:t>
      </w:r>
      <w:r w:rsidRPr="00737E1F">
        <w:rPr>
          <w:sz w:val="24"/>
          <w:szCs w:val="24"/>
        </w:rPr>
        <w:t xml:space="preserve">через зенит и все действия повторяют при КП. При измерении угла наклона прибор целесообразно устанавливать так, чтобы один из подъемных винтов располагался в направлении линии визирования. </w:t>
      </w:r>
    </w:p>
    <w:p w:rsidR="00E14278" w:rsidRDefault="00EA06A3" w:rsidP="00E14278">
      <w:pPr>
        <w:ind w:left="-567" w:firstLine="567"/>
        <w:jc w:val="center"/>
        <w:rPr>
          <w:i/>
          <w:noProof/>
          <w:sz w:val="24"/>
          <w:szCs w:val="24"/>
          <w:u w:val="single"/>
        </w:rPr>
      </w:pPr>
      <w:r w:rsidRPr="00737E1F">
        <w:rPr>
          <w:i/>
          <w:noProof/>
          <w:sz w:val="24"/>
          <w:szCs w:val="24"/>
          <w:u w:val="single"/>
        </w:rPr>
        <w:drawing>
          <wp:inline distT="0" distB="0" distL="0" distR="0">
            <wp:extent cx="1433195" cy="962025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78" w:rsidRPr="00737E1F" w:rsidRDefault="00E14278" w:rsidP="00E14278">
      <w:pPr>
        <w:pStyle w:val="a3"/>
        <w:spacing w:after="0" w:line="240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  <w:r w:rsidRPr="00737E1F">
        <w:rPr>
          <w:rFonts w:ascii="Times New Roman" w:hAnsi="Times New Roman"/>
          <w:sz w:val="24"/>
          <w:szCs w:val="24"/>
        </w:rPr>
        <w:t>Рисунок 2 – Схема измерения углов наклона</w:t>
      </w:r>
    </w:p>
    <w:p w:rsidR="00E14278" w:rsidRPr="00737E1F" w:rsidRDefault="00E14278" w:rsidP="00E14278">
      <w:pPr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Правильность измерения вертикальных углов контролируется постоянством МО, колебания которого в процессе измерений не должны превышать двойной точности отсчетного приспособления.</w:t>
      </w:r>
    </w:p>
    <w:p w:rsidR="00E14278" w:rsidRPr="00737E1F" w:rsidRDefault="00E14278" w:rsidP="00E14278">
      <w:pPr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 xml:space="preserve">Значение МО и угла наклона </w:t>
      </w:r>
      <w:r w:rsidRPr="00737E1F">
        <w:rPr>
          <w:i/>
          <w:sz w:val="24"/>
          <w:szCs w:val="24"/>
        </w:rPr>
        <w:t xml:space="preserve">ν </w:t>
      </w:r>
      <w:r w:rsidRPr="00737E1F">
        <w:rPr>
          <w:sz w:val="24"/>
          <w:szCs w:val="24"/>
        </w:rPr>
        <w:t xml:space="preserve">определяют по формулам (для теодолита Т–30): </w:t>
      </w:r>
    </w:p>
    <w:p w:rsidR="00E14278" w:rsidRPr="00737E1F" w:rsidRDefault="00E14278" w:rsidP="00E14278">
      <w:pPr>
        <w:ind w:left="-567" w:firstLine="567"/>
        <w:jc w:val="center"/>
        <w:rPr>
          <w:sz w:val="24"/>
          <w:szCs w:val="24"/>
        </w:rPr>
      </w:pPr>
      <w:r w:rsidRPr="00737E1F">
        <w:rPr>
          <w:sz w:val="24"/>
          <w:szCs w:val="24"/>
        </w:rPr>
        <w:t>МО = (П + Л -180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)/2;</w:t>
      </w:r>
    </w:p>
    <w:p w:rsidR="00E14278" w:rsidRPr="00737E1F" w:rsidRDefault="00E14278" w:rsidP="00E14278">
      <w:pPr>
        <w:ind w:left="-567" w:firstLine="567"/>
        <w:jc w:val="center"/>
        <w:rPr>
          <w:sz w:val="24"/>
          <w:szCs w:val="24"/>
        </w:rPr>
      </w:pPr>
      <w:r w:rsidRPr="00737E1F">
        <w:rPr>
          <w:i/>
          <w:sz w:val="24"/>
          <w:szCs w:val="24"/>
        </w:rPr>
        <w:t xml:space="preserve">ν = </w:t>
      </w:r>
      <w:r w:rsidRPr="00737E1F">
        <w:rPr>
          <w:sz w:val="24"/>
          <w:szCs w:val="24"/>
        </w:rPr>
        <w:t>Л - МО;</w:t>
      </w:r>
    </w:p>
    <w:p w:rsidR="00E14278" w:rsidRPr="00737E1F" w:rsidRDefault="00E14278" w:rsidP="00E14278">
      <w:pPr>
        <w:ind w:left="-567" w:firstLine="567"/>
        <w:jc w:val="center"/>
        <w:rPr>
          <w:sz w:val="24"/>
          <w:szCs w:val="24"/>
        </w:rPr>
      </w:pPr>
      <w:r w:rsidRPr="00737E1F">
        <w:rPr>
          <w:i/>
          <w:sz w:val="24"/>
          <w:szCs w:val="24"/>
        </w:rPr>
        <w:t xml:space="preserve">ν = </w:t>
      </w:r>
      <w:r w:rsidRPr="00737E1F">
        <w:rPr>
          <w:sz w:val="24"/>
          <w:szCs w:val="24"/>
        </w:rPr>
        <w:t>МО – П + 180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;</w:t>
      </w:r>
    </w:p>
    <w:p w:rsidR="00E14278" w:rsidRPr="00737E1F" w:rsidRDefault="00E14278" w:rsidP="00E14278">
      <w:pPr>
        <w:ind w:left="-567" w:firstLine="567"/>
        <w:jc w:val="center"/>
        <w:rPr>
          <w:sz w:val="24"/>
          <w:szCs w:val="24"/>
        </w:rPr>
      </w:pPr>
      <w:r w:rsidRPr="00737E1F">
        <w:rPr>
          <w:i/>
          <w:sz w:val="24"/>
          <w:szCs w:val="24"/>
        </w:rPr>
        <w:t>ν = (</w:t>
      </w:r>
      <w:r w:rsidRPr="00737E1F">
        <w:rPr>
          <w:sz w:val="24"/>
          <w:szCs w:val="24"/>
        </w:rPr>
        <w:t>Л – П + 180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)/2;</w:t>
      </w:r>
    </w:p>
    <w:p w:rsidR="00E14278" w:rsidRDefault="00E14278" w:rsidP="00E14278">
      <w:pPr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Результаты за</w:t>
      </w:r>
      <w:r>
        <w:rPr>
          <w:sz w:val="24"/>
          <w:szCs w:val="24"/>
        </w:rPr>
        <w:t>писывают в журнал (таблица 2</w:t>
      </w:r>
      <w:r w:rsidRPr="00737E1F">
        <w:rPr>
          <w:sz w:val="24"/>
          <w:szCs w:val="24"/>
        </w:rPr>
        <w:t>).</w:t>
      </w:r>
    </w:p>
    <w:p w:rsidR="00E14278" w:rsidRPr="00DA267C" w:rsidRDefault="00E14278" w:rsidP="00E14278">
      <w:pPr>
        <w:pStyle w:val="a3"/>
        <w:spacing w:after="0" w:line="240" w:lineRule="auto"/>
        <w:ind w:left="-567" w:firstLine="567"/>
        <w:jc w:val="both"/>
        <w:rPr>
          <w:rFonts w:ascii="Times New Roman" w:hAnsi="Times New Roman"/>
          <w:i/>
          <w:sz w:val="24"/>
          <w:szCs w:val="24"/>
        </w:rPr>
      </w:pPr>
      <w:r w:rsidRPr="00DA267C">
        <w:rPr>
          <w:rFonts w:ascii="Times New Roman" w:hAnsi="Times New Roman"/>
          <w:i/>
          <w:sz w:val="24"/>
          <w:szCs w:val="24"/>
        </w:rPr>
        <w:t>При измерении вертикального угла колебания величины МО не должны превышать для теодолита Т-30 – 2</w:t>
      </w:r>
      <w:r w:rsidRPr="00DA267C">
        <w:rPr>
          <w:rFonts w:ascii="Times New Roman" w:hAnsi="Times New Roman"/>
          <w:i/>
          <w:sz w:val="24"/>
          <w:szCs w:val="24"/>
          <w:vertAlign w:val="superscript"/>
        </w:rPr>
        <w:t>/</w:t>
      </w:r>
      <w:r w:rsidRPr="00DA267C">
        <w:rPr>
          <w:rFonts w:ascii="Times New Roman" w:hAnsi="Times New Roman"/>
          <w:i/>
          <w:sz w:val="24"/>
          <w:szCs w:val="24"/>
        </w:rPr>
        <w:t>.</w:t>
      </w:r>
    </w:p>
    <w:p w:rsidR="00E14278" w:rsidRDefault="00E14278" w:rsidP="00E14278">
      <w:pPr>
        <w:rPr>
          <w:b/>
          <w:sz w:val="24"/>
          <w:szCs w:val="24"/>
        </w:rPr>
      </w:pPr>
    </w:p>
    <w:p w:rsidR="00E14278" w:rsidRPr="00880DAB" w:rsidRDefault="00E14278" w:rsidP="00E14278">
      <w:pPr>
        <w:rPr>
          <w:b/>
          <w:sz w:val="24"/>
          <w:szCs w:val="24"/>
        </w:rPr>
      </w:pPr>
      <w:r w:rsidRPr="00880DAB">
        <w:rPr>
          <w:b/>
          <w:sz w:val="24"/>
          <w:szCs w:val="24"/>
        </w:rPr>
        <w:t xml:space="preserve">Вопросы для закрепления теоретического материала к </w:t>
      </w:r>
      <w:r>
        <w:rPr>
          <w:b/>
          <w:sz w:val="24"/>
          <w:szCs w:val="24"/>
        </w:rPr>
        <w:t>лабораторной работе</w:t>
      </w:r>
      <w:r w:rsidRPr="00880DAB">
        <w:rPr>
          <w:b/>
          <w:sz w:val="24"/>
          <w:szCs w:val="24"/>
        </w:rPr>
        <w:t>:</w:t>
      </w:r>
    </w:p>
    <w:p w:rsidR="00E14278" w:rsidRPr="00636D10" w:rsidRDefault="00E14278" w:rsidP="00E14278">
      <w:pPr>
        <w:pStyle w:val="Default"/>
        <w:numPr>
          <w:ilvl w:val="0"/>
          <w:numId w:val="23"/>
        </w:numPr>
        <w:tabs>
          <w:tab w:val="left" w:pos="284"/>
        </w:tabs>
        <w:ind w:left="-567" w:firstLine="567"/>
        <w:rPr>
          <w:color w:val="auto"/>
        </w:rPr>
      </w:pPr>
      <w:r w:rsidRPr="00636D10">
        <w:rPr>
          <w:color w:val="auto"/>
        </w:rPr>
        <w:t>Что понимают под</w:t>
      </w:r>
      <w:r>
        <w:rPr>
          <w:color w:val="auto"/>
        </w:rPr>
        <w:t xml:space="preserve"> </w:t>
      </w:r>
      <w:r w:rsidRPr="00636D10">
        <w:rPr>
          <w:color w:val="auto"/>
        </w:rPr>
        <w:t xml:space="preserve">горизонтальным углом, вертикальным углом? </w:t>
      </w:r>
    </w:p>
    <w:p w:rsidR="00E14278" w:rsidRPr="00636D10" w:rsidRDefault="00E14278" w:rsidP="00E14278">
      <w:pPr>
        <w:pStyle w:val="Default"/>
        <w:numPr>
          <w:ilvl w:val="0"/>
          <w:numId w:val="23"/>
        </w:numPr>
        <w:tabs>
          <w:tab w:val="left" w:pos="284"/>
        </w:tabs>
        <w:ind w:left="-567" w:firstLine="567"/>
        <w:rPr>
          <w:color w:val="auto"/>
        </w:rPr>
      </w:pPr>
      <w:r w:rsidRPr="00636D10">
        <w:rPr>
          <w:color w:val="auto"/>
        </w:rPr>
        <w:t>Назовите основные части теодолита</w:t>
      </w:r>
    </w:p>
    <w:p w:rsidR="00E14278" w:rsidRPr="00636D10" w:rsidRDefault="00E14278" w:rsidP="00E14278">
      <w:pPr>
        <w:pStyle w:val="Default"/>
        <w:numPr>
          <w:ilvl w:val="0"/>
          <w:numId w:val="23"/>
        </w:numPr>
        <w:tabs>
          <w:tab w:val="left" w:pos="284"/>
        </w:tabs>
        <w:ind w:left="-567" w:firstLine="567"/>
        <w:rPr>
          <w:color w:val="auto"/>
        </w:rPr>
      </w:pPr>
      <w:r w:rsidRPr="00636D10">
        <w:rPr>
          <w:color w:val="auto"/>
        </w:rPr>
        <w:t>Что означает «переведение трубы через зенит»?</w:t>
      </w:r>
    </w:p>
    <w:p w:rsidR="00E14278" w:rsidRPr="00636D10" w:rsidRDefault="00E14278" w:rsidP="00E14278">
      <w:pPr>
        <w:pStyle w:val="Default"/>
        <w:numPr>
          <w:ilvl w:val="0"/>
          <w:numId w:val="23"/>
        </w:numPr>
        <w:tabs>
          <w:tab w:val="left" w:pos="284"/>
        </w:tabs>
        <w:ind w:left="-567" w:firstLine="567"/>
        <w:rPr>
          <w:color w:val="auto"/>
        </w:rPr>
      </w:pPr>
      <w:r w:rsidRPr="00636D10">
        <w:rPr>
          <w:color w:val="auto"/>
        </w:rPr>
        <w:t>Что такое место нуля вертикального круга?</w:t>
      </w:r>
    </w:p>
    <w:p w:rsidR="00E14278" w:rsidRPr="00636D10" w:rsidRDefault="00E14278" w:rsidP="00E14278">
      <w:pPr>
        <w:pStyle w:val="Default"/>
        <w:numPr>
          <w:ilvl w:val="0"/>
          <w:numId w:val="23"/>
        </w:numPr>
        <w:tabs>
          <w:tab w:val="left" w:pos="284"/>
        </w:tabs>
        <w:ind w:left="-567" w:firstLine="567"/>
        <w:jc w:val="both"/>
      </w:pPr>
      <w:r w:rsidRPr="00636D10">
        <w:t xml:space="preserve">Опишите порядок действий при установке зрительной трубы для наблюдений. Для чего служит кремальера? </w:t>
      </w:r>
    </w:p>
    <w:p w:rsidR="00E14278" w:rsidRPr="00636D10" w:rsidRDefault="00E14278" w:rsidP="00E14278">
      <w:pPr>
        <w:pStyle w:val="Default"/>
        <w:numPr>
          <w:ilvl w:val="0"/>
          <w:numId w:val="23"/>
        </w:numPr>
        <w:tabs>
          <w:tab w:val="left" w:pos="284"/>
        </w:tabs>
        <w:ind w:left="-567" w:firstLine="567"/>
        <w:jc w:val="both"/>
      </w:pPr>
      <w:r w:rsidRPr="00636D10">
        <w:t xml:space="preserve">Каков порядок работы на станции при измерении горизонтального угла способом  приемов и круговых приемов? </w:t>
      </w:r>
    </w:p>
    <w:p w:rsidR="00E14278" w:rsidRPr="00636D10" w:rsidRDefault="00E14278" w:rsidP="00E14278">
      <w:pPr>
        <w:pStyle w:val="Default"/>
        <w:numPr>
          <w:ilvl w:val="0"/>
          <w:numId w:val="23"/>
        </w:numPr>
        <w:tabs>
          <w:tab w:val="left" w:pos="284"/>
        </w:tabs>
        <w:ind w:left="-567" w:firstLine="567"/>
        <w:jc w:val="both"/>
      </w:pPr>
      <w:r w:rsidRPr="00636D10">
        <w:t xml:space="preserve">Какое допускается расхождение между двумя значениями угла в полуприемах? </w:t>
      </w:r>
    </w:p>
    <w:p w:rsidR="00E14278" w:rsidRPr="00636D10" w:rsidRDefault="00E14278" w:rsidP="00E14278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left" w:pos="648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pacing w:val="-10"/>
          <w:sz w:val="24"/>
          <w:szCs w:val="24"/>
        </w:rPr>
      </w:pPr>
      <w:r w:rsidRPr="00636D10">
        <w:rPr>
          <w:rFonts w:ascii="Times New Roman" w:hAnsi="Times New Roman"/>
          <w:sz w:val="24"/>
          <w:szCs w:val="24"/>
        </w:rPr>
        <w:t>Для чего измеряют горизонтальный угол при КП и КЛ?</w:t>
      </w:r>
    </w:p>
    <w:p w:rsidR="00E14278" w:rsidRPr="00636D10" w:rsidRDefault="00E14278" w:rsidP="00E14278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left" w:pos="643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spacing w:val="-13"/>
          <w:sz w:val="24"/>
          <w:szCs w:val="24"/>
        </w:rPr>
      </w:pPr>
      <w:r w:rsidRPr="00636D10">
        <w:rPr>
          <w:rFonts w:ascii="Times New Roman" w:hAnsi="Times New Roman"/>
          <w:sz w:val="24"/>
          <w:szCs w:val="24"/>
        </w:rPr>
        <w:t>Какие основные погрешности влияют на точность измерения горизонтальных углов</w:t>
      </w:r>
      <w:r w:rsidRPr="00636D10">
        <w:rPr>
          <w:rFonts w:ascii="Times New Roman" w:hAnsi="Times New Roman"/>
          <w:spacing w:val="-13"/>
          <w:sz w:val="24"/>
          <w:szCs w:val="24"/>
        </w:rPr>
        <w:t>?</w:t>
      </w:r>
    </w:p>
    <w:p w:rsidR="00E14278" w:rsidRPr="00993857" w:rsidRDefault="00E14278" w:rsidP="00E14278">
      <w:pPr>
        <w:tabs>
          <w:tab w:val="left" w:pos="284"/>
        </w:tabs>
        <w:ind w:left="-567" w:firstLine="567"/>
        <w:rPr>
          <w:b/>
          <w:i/>
          <w:sz w:val="24"/>
          <w:szCs w:val="24"/>
        </w:rPr>
      </w:pPr>
      <w:r w:rsidRPr="00993857">
        <w:rPr>
          <w:b/>
          <w:i/>
          <w:sz w:val="24"/>
          <w:szCs w:val="24"/>
        </w:rPr>
        <w:lastRenderedPageBreak/>
        <w:t>Содержание работы и последовательность ее выполнения</w:t>
      </w:r>
    </w:p>
    <w:p w:rsidR="00E14278" w:rsidRPr="00651F4D" w:rsidRDefault="00E14278" w:rsidP="00E14278">
      <w:pPr>
        <w:pStyle w:val="HTML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E14278" w:rsidRPr="009A54C7" w:rsidRDefault="00E14278" w:rsidP="00E14278">
      <w:pPr>
        <w:widowControl/>
        <w:numPr>
          <w:ilvl w:val="0"/>
          <w:numId w:val="27"/>
        </w:numPr>
        <w:tabs>
          <w:tab w:val="left" w:pos="284"/>
        </w:tabs>
        <w:autoSpaceDE/>
        <w:autoSpaceDN/>
        <w:adjustRightInd/>
        <w:ind w:hanging="720"/>
        <w:rPr>
          <w:sz w:val="24"/>
          <w:szCs w:val="24"/>
        </w:rPr>
      </w:pPr>
      <w:r w:rsidRPr="009A54C7">
        <w:rPr>
          <w:sz w:val="24"/>
          <w:szCs w:val="24"/>
        </w:rPr>
        <w:t>Повторить теоретический материал по теме лабораторной работы.</w:t>
      </w:r>
    </w:p>
    <w:p w:rsidR="00E14278" w:rsidRDefault="00E14278" w:rsidP="00E14278">
      <w:pPr>
        <w:widowControl/>
        <w:numPr>
          <w:ilvl w:val="0"/>
          <w:numId w:val="27"/>
        </w:numPr>
        <w:tabs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9A54C7">
        <w:rPr>
          <w:sz w:val="24"/>
          <w:szCs w:val="24"/>
        </w:rPr>
        <w:t xml:space="preserve">Ответить на вопросы для закрепления теоретического материала. </w:t>
      </w:r>
    </w:p>
    <w:p w:rsidR="00E14278" w:rsidRDefault="00E14278" w:rsidP="00E14278">
      <w:pPr>
        <w:widowControl/>
        <w:numPr>
          <w:ilvl w:val="0"/>
          <w:numId w:val="27"/>
        </w:numPr>
        <w:tabs>
          <w:tab w:val="left" w:pos="284"/>
        </w:tabs>
        <w:autoSpaceDE/>
        <w:autoSpaceDN/>
        <w:adjustRightInd/>
        <w:ind w:left="-567" w:firstLine="567"/>
        <w:jc w:val="both"/>
        <w:rPr>
          <w:sz w:val="24"/>
          <w:szCs w:val="24"/>
        </w:rPr>
      </w:pPr>
      <w:r w:rsidRPr="00636D10">
        <w:rPr>
          <w:sz w:val="24"/>
          <w:szCs w:val="24"/>
        </w:rPr>
        <w:t>Кратко описать порядок действия при установке теодолита в рабочее положение (центрирование, нивелирование и подготовка зрительной трубы для наблюдений)</w:t>
      </w:r>
      <w:r>
        <w:rPr>
          <w:sz w:val="24"/>
          <w:szCs w:val="24"/>
        </w:rPr>
        <w:t>.</w:t>
      </w:r>
    </w:p>
    <w:p w:rsidR="00E14278" w:rsidRDefault="00E14278" w:rsidP="00E14278">
      <w:pPr>
        <w:widowControl/>
        <w:numPr>
          <w:ilvl w:val="0"/>
          <w:numId w:val="27"/>
        </w:numPr>
        <w:tabs>
          <w:tab w:val="left" w:pos="284"/>
        </w:tabs>
        <w:autoSpaceDE/>
        <w:autoSpaceDN/>
        <w:adjustRightInd/>
        <w:ind w:left="-567" w:firstLine="567"/>
        <w:jc w:val="both"/>
        <w:rPr>
          <w:sz w:val="24"/>
          <w:szCs w:val="24"/>
        </w:rPr>
      </w:pPr>
      <w:r w:rsidRPr="00222BB0">
        <w:rPr>
          <w:sz w:val="24"/>
          <w:szCs w:val="24"/>
        </w:rPr>
        <w:t xml:space="preserve">Измерить горизонтальный угол, записать результаты в журнал (таблица 1) и произвести его математическую обработку, составить схему измерения (рисунок 1). </w:t>
      </w:r>
    </w:p>
    <w:p w:rsidR="00E14278" w:rsidRPr="00222BB0" w:rsidRDefault="00E14278" w:rsidP="00E14278">
      <w:pPr>
        <w:widowControl/>
        <w:tabs>
          <w:tab w:val="left" w:pos="284"/>
        </w:tabs>
        <w:autoSpaceDE/>
        <w:autoSpaceDN/>
        <w:adjustRightInd/>
        <w:jc w:val="both"/>
        <w:rPr>
          <w:sz w:val="24"/>
          <w:szCs w:val="24"/>
        </w:rPr>
      </w:pPr>
      <w:r w:rsidRPr="00222BB0">
        <w:rPr>
          <w:sz w:val="24"/>
          <w:szCs w:val="24"/>
        </w:rPr>
        <w:t>Последовательность выполнения:</w:t>
      </w:r>
    </w:p>
    <w:p w:rsidR="00E14278" w:rsidRPr="007D52FC" w:rsidRDefault="00E14278" w:rsidP="00E14278">
      <w:pPr>
        <w:numPr>
          <w:ilvl w:val="0"/>
          <w:numId w:val="56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D52FC">
        <w:rPr>
          <w:sz w:val="24"/>
          <w:szCs w:val="24"/>
        </w:rPr>
        <w:t>ривести теодолит в рабочее положение</w:t>
      </w:r>
      <w:r>
        <w:rPr>
          <w:sz w:val="24"/>
          <w:szCs w:val="24"/>
        </w:rPr>
        <w:t>;</w:t>
      </w:r>
    </w:p>
    <w:p w:rsidR="00E14278" w:rsidRPr="007D52FC" w:rsidRDefault="00E14278" w:rsidP="00E14278">
      <w:pPr>
        <w:numPr>
          <w:ilvl w:val="0"/>
          <w:numId w:val="56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7D52FC">
        <w:rPr>
          <w:sz w:val="24"/>
          <w:szCs w:val="24"/>
        </w:rPr>
        <w:t>змерить и вычислить горизонтальный угол при положении КЛ</w:t>
      </w:r>
      <w:r>
        <w:rPr>
          <w:sz w:val="24"/>
          <w:szCs w:val="24"/>
        </w:rPr>
        <w:t>;</w:t>
      </w:r>
    </w:p>
    <w:p w:rsidR="00E14278" w:rsidRDefault="00E14278" w:rsidP="00E14278">
      <w:pPr>
        <w:numPr>
          <w:ilvl w:val="0"/>
          <w:numId w:val="56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7D52FC">
        <w:rPr>
          <w:sz w:val="24"/>
          <w:szCs w:val="24"/>
        </w:rPr>
        <w:t>змерить и вычислить горизонтальный угол при положении КП</w:t>
      </w:r>
      <w:r>
        <w:rPr>
          <w:sz w:val="24"/>
          <w:szCs w:val="24"/>
        </w:rPr>
        <w:t>;</w:t>
      </w:r>
    </w:p>
    <w:p w:rsidR="00E14278" w:rsidRPr="00A93925" w:rsidRDefault="00E14278" w:rsidP="00E14278">
      <w:pPr>
        <w:numPr>
          <w:ilvl w:val="0"/>
          <w:numId w:val="56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7D52FC">
        <w:rPr>
          <w:sz w:val="24"/>
          <w:szCs w:val="24"/>
        </w:rPr>
        <w:t>езультаты свести в таблицу, привести необходимые расчеты</w:t>
      </w:r>
      <w:r>
        <w:rPr>
          <w:sz w:val="24"/>
          <w:szCs w:val="24"/>
        </w:rPr>
        <w:t>;</w:t>
      </w:r>
    </w:p>
    <w:p w:rsidR="00E14278" w:rsidRPr="007D52FC" w:rsidRDefault="00E14278" w:rsidP="00E14278">
      <w:pPr>
        <w:numPr>
          <w:ilvl w:val="0"/>
          <w:numId w:val="56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7D52FC">
        <w:rPr>
          <w:sz w:val="24"/>
          <w:szCs w:val="24"/>
        </w:rPr>
        <w:t>ычислить среднее значение горизонтального угла</w:t>
      </w:r>
      <w:r>
        <w:rPr>
          <w:sz w:val="24"/>
          <w:szCs w:val="24"/>
        </w:rPr>
        <w:t>;</w:t>
      </w:r>
    </w:p>
    <w:p w:rsidR="00E14278" w:rsidRPr="007D52FC" w:rsidRDefault="00E14278" w:rsidP="00E14278">
      <w:pPr>
        <w:numPr>
          <w:ilvl w:val="0"/>
          <w:numId w:val="56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7D52FC">
        <w:rPr>
          <w:sz w:val="24"/>
          <w:szCs w:val="24"/>
        </w:rPr>
        <w:t>делать вывод о точности измерения горизонтального угла.</w:t>
      </w:r>
    </w:p>
    <w:p w:rsidR="00E14278" w:rsidRPr="00271953" w:rsidRDefault="00E14278" w:rsidP="00E14278">
      <w:pPr>
        <w:jc w:val="center"/>
        <w:rPr>
          <w:i/>
          <w:sz w:val="24"/>
          <w:szCs w:val="24"/>
        </w:rPr>
      </w:pPr>
      <w:r w:rsidRPr="00271953">
        <w:rPr>
          <w:i/>
          <w:sz w:val="24"/>
          <w:szCs w:val="24"/>
        </w:rPr>
        <w:t>Пример оформления работы по измерению горизонтальных углов</w:t>
      </w:r>
    </w:p>
    <w:p w:rsidR="00E14278" w:rsidRPr="00222BB0" w:rsidRDefault="00E14278" w:rsidP="00E14278">
      <w:pPr>
        <w:rPr>
          <w:sz w:val="24"/>
          <w:szCs w:val="24"/>
        </w:rPr>
      </w:pPr>
      <w:r w:rsidRPr="00222BB0">
        <w:rPr>
          <w:sz w:val="24"/>
          <w:szCs w:val="24"/>
        </w:rPr>
        <w:t>Таблица 1</w:t>
      </w:r>
      <w:r>
        <w:rPr>
          <w:sz w:val="24"/>
          <w:szCs w:val="24"/>
        </w:rPr>
        <w:t xml:space="preserve"> - </w:t>
      </w:r>
      <w:r w:rsidRPr="00737E1F">
        <w:rPr>
          <w:bCs/>
          <w:sz w:val="24"/>
          <w:szCs w:val="24"/>
        </w:rPr>
        <w:t xml:space="preserve">Журнал измерения </w:t>
      </w:r>
      <w:r>
        <w:rPr>
          <w:bCs/>
          <w:sz w:val="24"/>
          <w:szCs w:val="24"/>
        </w:rPr>
        <w:t>горизонтальных углов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1085"/>
        <w:gridCol w:w="2134"/>
        <w:gridCol w:w="1988"/>
        <w:gridCol w:w="1580"/>
        <w:gridCol w:w="1930"/>
      </w:tblGrid>
      <w:tr w:rsidR="00E14278" w:rsidRPr="00271953" w:rsidTr="00384BC2">
        <w:trPr>
          <w:trHeight w:val="418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Круг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Точки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Отсчеты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1953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горизонтальному кругу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953">
              <w:rPr>
                <w:color w:val="000000"/>
                <w:spacing w:val="-12"/>
                <w:sz w:val="24"/>
                <w:szCs w:val="24"/>
              </w:rPr>
              <w:t>β</w:t>
            </w:r>
            <w:r w:rsidRPr="00271953">
              <w:rPr>
                <w:color w:val="000000"/>
                <w:spacing w:val="-12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953">
              <w:rPr>
                <w:color w:val="000000"/>
                <w:spacing w:val="-12"/>
                <w:sz w:val="24"/>
                <w:szCs w:val="24"/>
              </w:rPr>
              <w:t>β</w:t>
            </w:r>
            <w:r w:rsidRPr="00271953">
              <w:rPr>
                <w:color w:val="000000"/>
                <w:spacing w:val="-12"/>
                <w:sz w:val="24"/>
                <w:szCs w:val="24"/>
                <w:vertAlign w:val="subscript"/>
              </w:rPr>
              <w:t>2, ср</w:t>
            </w:r>
          </w:p>
        </w:tc>
      </w:tr>
      <w:tr w:rsidR="00E14278" w:rsidRPr="00271953" w:rsidTr="00384BC2">
        <w:trPr>
          <w:cantSplit/>
          <w:trHeight w:val="409"/>
        </w:trPr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Стоянки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Визирования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4278" w:rsidRPr="00271953" w:rsidTr="00384BC2"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КЛ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1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  <w:vertAlign w:val="superscript"/>
              </w:rPr>
            </w:pPr>
            <w:r w:rsidRPr="00271953">
              <w:rPr>
                <w:sz w:val="24"/>
                <w:szCs w:val="24"/>
              </w:rPr>
              <w:t>283º 42,5</w:t>
            </w:r>
            <w:r w:rsidRPr="00271953">
              <w:rPr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88º 01,5</w:t>
            </w:r>
            <w:r w:rsidRPr="00271953">
              <w:rPr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88º 01,25</w:t>
            </w:r>
            <w:r w:rsidRPr="00271953">
              <w:rPr>
                <w:sz w:val="24"/>
                <w:szCs w:val="24"/>
                <w:vertAlign w:val="superscript"/>
              </w:rPr>
              <w:t>/</w:t>
            </w:r>
          </w:p>
        </w:tc>
      </w:tr>
      <w:tr w:rsidR="00E14278" w:rsidRPr="00271953" w:rsidTr="00384BC2"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195º 41</w:t>
            </w:r>
            <w:r w:rsidRPr="00271953">
              <w:rPr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E14278" w:rsidRPr="00271953" w:rsidTr="00384BC2"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КП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1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95º 15</w:t>
            </w:r>
            <w:r w:rsidRPr="00271953">
              <w:rPr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88º 01</w:t>
            </w:r>
            <w:r w:rsidRPr="00271953">
              <w:rPr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1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E14278" w:rsidRPr="00271953" w:rsidTr="00384BC2">
        <w:trPr>
          <w:trHeight w:val="359"/>
        </w:trPr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278" w:rsidRPr="00271953" w:rsidRDefault="00E14278" w:rsidP="00384BC2">
            <w:pPr>
              <w:jc w:val="center"/>
              <w:rPr>
                <w:sz w:val="24"/>
                <w:szCs w:val="24"/>
              </w:rPr>
            </w:pPr>
            <w:r w:rsidRPr="00271953">
              <w:rPr>
                <w:sz w:val="24"/>
                <w:szCs w:val="24"/>
              </w:rPr>
              <w:t>7º 14</w:t>
            </w:r>
            <w:r w:rsidRPr="00271953">
              <w:rPr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278" w:rsidRPr="00271953" w:rsidRDefault="00E14278" w:rsidP="00384BC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</w:tbl>
    <w:p w:rsidR="00E14278" w:rsidRPr="00222BB0" w:rsidRDefault="00E14278" w:rsidP="00E14278">
      <w:pPr>
        <w:ind w:left="1276"/>
        <w:rPr>
          <w:sz w:val="24"/>
          <w:szCs w:val="24"/>
        </w:rPr>
      </w:pPr>
      <w:r w:rsidRPr="00222BB0">
        <w:rPr>
          <w:sz w:val="24"/>
          <w:szCs w:val="24"/>
        </w:rPr>
        <w:t>β</w:t>
      </w:r>
      <w:r w:rsidRPr="00222BB0">
        <w:rPr>
          <w:sz w:val="24"/>
          <w:szCs w:val="24"/>
          <w:vertAlign w:val="subscript"/>
        </w:rPr>
        <w:t>2.КЛ</w:t>
      </w:r>
      <w:r w:rsidRPr="00222BB0">
        <w:rPr>
          <w:sz w:val="24"/>
          <w:szCs w:val="24"/>
        </w:rPr>
        <w:t xml:space="preserve"> = 283º 42,5</w:t>
      </w:r>
      <w:r w:rsidRPr="00222BB0">
        <w:rPr>
          <w:sz w:val="24"/>
          <w:szCs w:val="24"/>
          <w:vertAlign w:val="superscript"/>
        </w:rPr>
        <w:t>/</w:t>
      </w:r>
      <w:r w:rsidRPr="00222BB0">
        <w:rPr>
          <w:sz w:val="24"/>
          <w:szCs w:val="24"/>
        </w:rPr>
        <w:t xml:space="preserve"> – 195º 41</w:t>
      </w:r>
      <w:r w:rsidRPr="00222BB0">
        <w:rPr>
          <w:sz w:val="24"/>
          <w:szCs w:val="24"/>
          <w:vertAlign w:val="superscript"/>
        </w:rPr>
        <w:t>/</w:t>
      </w:r>
      <w:r w:rsidRPr="00222BB0">
        <w:rPr>
          <w:sz w:val="24"/>
          <w:szCs w:val="24"/>
        </w:rPr>
        <w:t xml:space="preserve"> = 88º 01,5</w:t>
      </w:r>
      <w:r w:rsidRPr="00222BB0">
        <w:rPr>
          <w:sz w:val="24"/>
          <w:szCs w:val="24"/>
          <w:vertAlign w:val="superscript"/>
        </w:rPr>
        <w:t>/</w:t>
      </w:r>
    </w:p>
    <w:p w:rsidR="00E14278" w:rsidRPr="00222BB0" w:rsidRDefault="00E14278" w:rsidP="00E14278">
      <w:pPr>
        <w:ind w:left="1276"/>
        <w:rPr>
          <w:sz w:val="24"/>
          <w:szCs w:val="24"/>
          <w:vertAlign w:val="superscript"/>
        </w:rPr>
      </w:pPr>
      <w:r w:rsidRPr="00222BB0">
        <w:rPr>
          <w:sz w:val="24"/>
          <w:szCs w:val="24"/>
        </w:rPr>
        <w:t>β</w:t>
      </w:r>
      <w:r w:rsidRPr="00222BB0">
        <w:rPr>
          <w:sz w:val="24"/>
          <w:szCs w:val="24"/>
          <w:vertAlign w:val="subscript"/>
        </w:rPr>
        <w:t>2.КП</w:t>
      </w:r>
      <w:r w:rsidRPr="00222BB0">
        <w:rPr>
          <w:sz w:val="24"/>
          <w:szCs w:val="24"/>
        </w:rPr>
        <w:t xml:space="preserve"> = 95º 15</w:t>
      </w:r>
      <w:r w:rsidRPr="00222BB0">
        <w:rPr>
          <w:sz w:val="24"/>
          <w:szCs w:val="24"/>
          <w:vertAlign w:val="superscript"/>
        </w:rPr>
        <w:t>/</w:t>
      </w:r>
      <w:r w:rsidRPr="00222BB0">
        <w:rPr>
          <w:sz w:val="24"/>
          <w:szCs w:val="24"/>
        </w:rPr>
        <w:t xml:space="preserve"> – 7º 14</w:t>
      </w:r>
      <w:r w:rsidRPr="00222BB0">
        <w:rPr>
          <w:sz w:val="24"/>
          <w:szCs w:val="24"/>
          <w:vertAlign w:val="superscript"/>
        </w:rPr>
        <w:t>/</w:t>
      </w:r>
      <w:r w:rsidRPr="00222BB0">
        <w:rPr>
          <w:sz w:val="24"/>
          <w:szCs w:val="24"/>
        </w:rPr>
        <w:t xml:space="preserve"> = 88º 01</w:t>
      </w:r>
      <w:r w:rsidRPr="00222BB0">
        <w:rPr>
          <w:sz w:val="24"/>
          <w:szCs w:val="24"/>
          <w:vertAlign w:val="superscript"/>
        </w:rPr>
        <w:t>/</w:t>
      </w:r>
    </w:p>
    <w:p w:rsidR="00E14278" w:rsidRPr="00222BB0" w:rsidRDefault="00E14278" w:rsidP="00E14278">
      <w:pPr>
        <w:ind w:left="1276"/>
        <w:rPr>
          <w:sz w:val="24"/>
          <w:szCs w:val="24"/>
        </w:rPr>
      </w:pPr>
      <w:r w:rsidRPr="00222BB0">
        <w:rPr>
          <w:sz w:val="24"/>
          <w:szCs w:val="24"/>
        </w:rPr>
        <w:t>β</w:t>
      </w:r>
      <w:r w:rsidRPr="00222BB0">
        <w:rPr>
          <w:sz w:val="24"/>
          <w:szCs w:val="24"/>
          <w:vertAlign w:val="subscript"/>
        </w:rPr>
        <w:t>2.ср</w:t>
      </w:r>
      <w:r w:rsidRPr="00222BB0">
        <w:rPr>
          <w:sz w:val="24"/>
          <w:szCs w:val="24"/>
        </w:rPr>
        <w:t xml:space="preserve"> = (β</w:t>
      </w:r>
      <w:r w:rsidRPr="00222BB0">
        <w:rPr>
          <w:sz w:val="24"/>
          <w:szCs w:val="24"/>
          <w:vertAlign w:val="subscript"/>
        </w:rPr>
        <w:t>2.КЛ</w:t>
      </w:r>
      <w:r w:rsidRPr="00222BB0">
        <w:rPr>
          <w:sz w:val="24"/>
          <w:szCs w:val="24"/>
        </w:rPr>
        <w:t xml:space="preserve">  + β</w:t>
      </w:r>
      <w:r w:rsidRPr="00222BB0">
        <w:rPr>
          <w:sz w:val="24"/>
          <w:szCs w:val="24"/>
          <w:vertAlign w:val="subscript"/>
        </w:rPr>
        <w:t>2.КП</w:t>
      </w:r>
      <w:r w:rsidRPr="00222BB0">
        <w:rPr>
          <w:sz w:val="24"/>
          <w:szCs w:val="24"/>
        </w:rPr>
        <w:t xml:space="preserve"> )/2 = (88º 01,5</w:t>
      </w:r>
      <w:r w:rsidRPr="00222BB0">
        <w:rPr>
          <w:sz w:val="24"/>
          <w:szCs w:val="24"/>
          <w:vertAlign w:val="superscript"/>
        </w:rPr>
        <w:t>/</w:t>
      </w:r>
      <w:r w:rsidRPr="00222BB0">
        <w:rPr>
          <w:sz w:val="24"/>
          <w:szCs w:val="24"/>
        </w:rPr>
        <w:t xml:space="preserve"> + 88º 01</w:t>
      </w:r>
      <w:r w:rsidRPr="00222BB0">
        <w:rPr>
          <w:sz w:val="24"/>
          <w:szCs w:val="24"/>
          <w:vertAlign w:val="superscript"/>
        </w:rPr>
        <w:t>/</w:t>
      </w:r>
      <w:r w:rsidRPr="00222BB0">
        <w:rPr>
          <w:sz w:val="24"/>
          <w:szCs w:val="24"/>
        </w:rPr>
        <w:t>)/2 = 88º 01,25</w:t>
      </w:r>
      <w:r w:rsidRPr="00222BB0">
        <w:rPr>
          <w:sz w:val="24"/>
          <w:szCs w:val="24"/>
          <w:vertAlign w:val="superscript"/>
        </w:rPr>
        <w:t>/</w:t>
      </w:r>
    </w:p>
    <w:p w:rsidR="00E14278" w:rsidRPr="00222BB0" w:rsidRDefault="00E14278" w:rsidP="00E14278">
      <w:pPr>
        <w:ind w:left="-567" w:firstLine="567"/>
        <w:rPr>
          <w:sz w:val="24"/>
          <w:szCs w:val="24"/>
        </w:rPr>
      </w:pPr>
      <w:r>
        <w:rPr>
          <w:sz w:val="24"/>
          <w:szCs w:val="24"/>
        </w:rPr>
        <w:t>Вывод</w:t>
      </w:r>
      <w:r w:rsidRPr="00222BB0">
        <w:rPr>
          <w:sz w:val="24"/>
          <w:szCs w:val="24"/>
        </w:rPr>
        <w:t>:</w:t>
      </w:r>
      <w:r>
        <w:rPr>
          <w:sz w:val="24"/>
          <w:szCs w:val="24"/>
        </w:rPr>
        <w:t xml:space="preserve"> п</w:t>
      </w:r>
      <w:r w:rsidRPr="00222BB0">
        <w:rPr>
          <w:sz w:val="24"/>
          <w:szCs w:val="24"/>
        </w:rPr>
        <w:t>огрешность измерения горизонтального угла не превышает допустимой величины, отсчеты сняты правильно.</w:t>
      </w:r>
    </w:p>
    <w:p w:rsidR="00E14278" w:rsidRDefault="00E14278" w:rsidP="00E14278">
      <w:pPr>
        <w:widowControl/>
        <w:tabs>
          <w:tab w:val="left" w:pos="284"/>
        </w:tabs>
        <w:autoSpaceDE/>
        <w:autoSpaceDN/>
        <w:adjustRightInd/>
        <w:jc w:val="both"/>
        <w:rPr>
          <w:sz w:val="24"/>
          <w:szCs w:val="24"/>
        </w:rPr>
      </w:pPr>
    </w:p>
    <w:p w:rsidR="00E14278" w:rsidRDefault="00E14278" w:rsidP="00E14278">
      <w:pPr>
        <w:widowControl/>
        <w:numPr>
          <w:ilvl w:val="0"/>
          <w:numId w:val="27"/>
        </w:numPr>
        <w:tabs>
          <w:tab w:val="clear" w:pos="720"/>
          <w:tab w:val="left" w:pos="284"/>
          <w:tab w:val="num" w:pos="426"/>
        </w:tabs>
        <w:autoSpaceDE/>
        <w:autoSpaceDN/>
        <w:adjustRightInd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636D10">
        <w:rPr>
          <w:sz w:val="24"/>
          <w:szCs w:val="24"/>
        </w:rPr>
        <w:t>о приведенным данным в таблице</w:t>
      </w:r>
      <w:r>
        <w:rPr>
          <w:sz w:val="24"/>
          <w:szCs w:val="24"/>
        </w:rPr>
        <w:t xml:space="preserve"> 3 заполнить</w:t>
      </w:r>
      <w:r w:rsidRPr="00222BB0">
        <w:rPr>
          <w:sz w:val="24"/>
          <w:szCs w:val="24"/>
        </w:rPr>
        <w:t xml:space="preserve"> журнал измерения горизонтальных углов (таблица 1)</w:t>
      </w:r>
      <w:r>
        <w:rPr>
          <w:sz w:val="24"/>
          <w:szCs w:val="24"/>
        </w:rPr>
        <w:t xml:space="preserve"> и выполнить расчеты (аналогично п.4).</w:t>
      </w:r>
      <w:r w:rsidRPr="00222BB0">
        <w:rPr>
          <w:sz w:val="24"/>
          <w:szCs w:val="24"/>
        </w:rPr>
        <w:t xml:space="preserve"> </w:t>
      </w:r>
    </w:p>
    <w:p w:rsidR="00E14278" w:rsidRPr="00636D10" w:rsidRDefault="00E14278" w:rsidP="00E1427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 – Данные для задания 5</w:t>
      </w:r>
    </w:p>
    <w:tbl>
      <w:tblPr>
        <w:tblW w:w="9855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850"/>
        <w:gridCol w:w="851"/>
        <w:gridCol w:w="1134"/>
        <w:gridCol w:w="992"/>
        <w:gridCol w:w="1134"/>
        <w:gridCol w:w="992"/>
        <w:gridCol w:w="993"/>
        <w:gridCol w:w="1134"/>
        <w:gridCol w:w="1099"/>
      </w:tblGrid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№ варианта</w:t>
            </w:r>
          </w:p>
        </w:tc>
        <w:tc>
          <w:tcPr>
            <w:tcW w:w="1701" w:type="dxa"/>
            <w:gridSpan w:val="2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Точки</w:t>
            </w:r>
          </w:p>
        </w:tc>
        <w:tc>
          <w:tcPr>
            <w:tcW w:w="2126" w:type="dxa"/>
            <w:gridSpan w:val="2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Отсчеты по микроскопу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№ варианта</w:t>
            </w:r>
          </w:p>
        </w:tc>
        <w:tc>
          <w:tcPr>
            <w:tcW w:w="1985" w:type="dxa"/>
            <w:gridSpan w:val="2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Точки</w:t>
            </w:r>
          </w:p>
        </w:tc>
        <w:tc>
          <w:tcPr>
            <w:tcW w:w="2233" w:type="dxa"/>
            <w:gridSpan w:val="2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Отсчеты по микроскопу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стояния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визирования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КП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КЛ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стояния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визирования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КП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КЛ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08'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07'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18'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19'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49'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48'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124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35'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304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36'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31'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30'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42'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183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42'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100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10'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280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08'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68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15'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248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16'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50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01'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230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02'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22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13'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202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13'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145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05'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325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05'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97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47'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277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48'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26'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27'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10'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201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11'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71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48'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251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48'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185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04'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5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04'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26'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25'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33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07'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213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07'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60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48'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240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48'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215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41'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40'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14'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15'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54'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53'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114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36'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294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37'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92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12'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212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11'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30'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201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31'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08'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08'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187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31'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31'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217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52'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53'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34'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33'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51'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204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52'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254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05'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74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03'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183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04'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05'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25'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26'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33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40'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213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40'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185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48'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5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47'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312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00'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131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59'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12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12'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192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11'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23'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22'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95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38'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275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38'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78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33'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258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32'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11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20'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201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19'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00'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59'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180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03'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04'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93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15'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273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15'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15'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16'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27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19'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219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20'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59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07'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239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08'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138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01'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318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00'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45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30'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225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31'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20'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200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21'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240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09'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60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09'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78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01'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01'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59'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220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00'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29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41'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40'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183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42'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42'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97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26'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277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27'</w:t>
            </w:r>
          </w:p>
        </w:tc>
      </w:tr>
      <w:tr w:rsidR="00E14278" w:rsidRPr="005D3610" w:rsidTr="00384BC2">
        <w:tc>
          <w:tcPr>
            <w:tcW w:w="676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15</w:t>
            </w:r>
          </w:p>
        </w:tc>
        <w:tc>
          <w:tcPr>
            <w:tcW w:w="850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43'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209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42'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</w:t>
            </w: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А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30'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198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29'</w:t>
            </w:r>
          </w:p>
        </w:tc>
      </w:tr>
      <w:tr w:rsidR="00E14278" w:rsidRPr="005D3610" w:rsidTr="00384BC2">
        <w:tc>
          <w:tcPr>
            <w:tcW w:w="676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134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21'</w:t>
            </w:r>
          </w:p>
        </w:tc>
        <w:tc>
          <w:tcPr>
            <w:tcW w:w="992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314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22'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В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154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45'</w:t>
            </w:r>
          </w:p>
        </w:tc>
        <w:tc>
          <w:tcPr>
            <w:tcW w:w="1099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334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45'</w:t>
            </w:r>
          </w:p>
        </w:tc>
      </w:tr>
    </w:tbl>
    <w:p w:rsidR="00E14278" w:rsidRDefault="00E14278" w:rsidP="00E14278">
      <w:pPr>
        <w:widowControl/>
        <w:tabs>
          <w:tab w:val="left" w:pos="284"/>
        </w:tabs>
        <w:autoSpaceDE/>
        <w:autoSpaceDN/>
        <w:adjustRightInd/>
        <w:jc w:val="both"/>
        <w:rPr>
          <w:sz w:val="24"/>
          <w:szCs w:val="24"/>
        </w:rPr>
      </w:pPr>
    </w:p>
    <w:p w:rsidR="00E14278" w:rsidRPr="00222BB0" w:rsidRDefault="00E14278" w:rsidP="00E14278">
      <w:pPr>
        <w:widowControl/>
        <w:numPr>
          <w:ilvl w:val="0"/>
          <w:numId w:val="27"/>
        </w:numPr>
        <w:tabs>
          <w:tab w:val="clear" w:pos="720"/>
          <w:tab w:val="left" w:pos="284"/>
          <w:tab w:val="num" w:pos="426"/>
        </w:tabs>
        <w:autoSpaceDE/>
        <w:autoSpaceDN/>
        <w:adjustRightInd/>
        <w:ind w:left="-567" w:firstLine="567"/>
        <w:jc w:val="both"/>
        <w:rPr>
          <w:sz w:val="24"/>
          <w:szCs w:val="24"/>
        </w:rPr>
      </w:pPr>
      <w:r w:rsidRPr="00222BB0">
        <w:rPr>
          <w:sz w:val="24"/>
          <w:szCs w:val="24"/>
        </w:rPr>
        <w:t>Кратко описать порядок действия при измерении угла наклона теодолитом Т30.</w:t>
      </w:r>
    </w:p>
    <w:p w:rsidR="00E14278" w:rsidRDefault="00E14278" w:rsidP="00E14278">
      <w:pPr>
        <w:widowControl/>
        <w:numPr>
          <w:ilvl w:val="0"/>
          <w:numId w:val="27"/>
        </w:numPr>
        <w:tabs>
          <w:tab w:val="clear" w:pos="720"/>
          <w:tab w:val="left" w:pos="284"/>
          <w:tab w:val="num" w:pos="426"/>
        </w:tabs>
        <w:autoSpaceDE/>
        <w:autoSpaceDN/>
        <w:adjustRightInd/>
        <w:ind w:left="-567" w:firstLine="567"/>
        <w:jc w:val="both"/>
        <w:rPr>
          <w:sz w:val="24"/>
          <w:szCs w:val="24"/>
        </w:rPr>
      </w:pPr>
      <w:r w:rsidRPr="00DA267C">
        <w:rPr>
          <w:sz w:val="24"/>
          <w:szCs w:val="24"/>
        </w:rPr>
        <w:t>Измерить угол наклона при двух положениях вертикального круга, результаты записать в журнал</w:t>
      </w:r>
      <w:r>
        <w:rPr>
          <w:sz w:val="24"/>
          <w:szCs w:val="24"/>
        </w:rPr>
        <w:t xml:space="preserve"> (таблица 2)</w:t>
      </w:r>
      <w:r w:rsidRPr="00DA267C">
        <w:rPr>
          <w:sz w:val="24"/>
          <w:szCs w:val="24"/>
        </w:rPr>
        <w:t xml:space="preserve"> и вычислить МО и угол наклона. </w:t>
      </w:r>
    </w:p>
    <w:p w:rsidR="00E14278" w:rsidRPr="00DA267C" w:rsidRDefault="00E14278" w:rsidP="00E14278">
      <w:pPr>
        <w:widowControl/>
        <w:tabs>
          <w:tab w:val="left" w:pos="284"/>
        </w:tabs>
        <w:autoSpaceDE/>
        <w:autoSpaceDN/>
        <w:adjustRightInd/>
        <w:jc w:val="both"/>
        <w:rPr>
          <w:sz w:val="24"/>
          <w:szCs w:val="24"/>
        </w:rPr>
      </w:pPr>
      <w:r w:rsidRPr="00DA267C">
        <w:rPr>
          <w:sz w:val="24"/>
          <w:szCs w:val="24"/>
        </w:rPr>
        <w:t>Последовательность выполнения:</w:t>
      </w:r>
    </w:p>
    <w:p w:rsidR="00E14278" w:rsidRDefault="00E14278" w:rsidP="00E14278">
      <w:pPr>
        <w:numPr>
          <w:ilvl w:val="0"/>
          <w:numId w:val="57"/>
        </w:numPr>
        <w:tabs>
          <w:tab w:val="clear" w:pos="720"/>
          <w:tab w:val="num" w:pos="284"/>
        </w:tabs>
        <w:ind w:left="714" w:hanging="714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D52FC">
        <w:rPr>
          <w:sz w:val="24"/>
          <w:szCs w:val="24"/>
        </w:rPr>
        <w:t>ривести теодолит в рабочее положение</w:t>
      </w:r>
      <w:r>
        <w:rPr>
          <w:sz w:val="24"/>
          <w:szCs w:val="24"/>
        </w:rPr>
        <w:t>;</w:t>
      </w:r>
      <w:r w:rsidRPr="0018117B">
        <w:rPr>
          <w:sz w:val="24"/>
          <w:szCs w:val="24"/>
        </w:rPr>
        <w:t xml:space="preserve"> </w:t>
      </w:r>
    </w:p>
    <w:p w:rsidR="00E14278" w:rsidRPr="0018117B" w:rsidRDefault="00E14278" w:rsidP="00E14278">
      <w:pPr>
        <w:numPr>
          <w:ilvl w:val="0"/>
          <w:numId w:val="57"/>
        </w:numPr>
        <w:tabs>
          <w:tab w:val="clear" w:pos="720"/>
          <w:tab w:val="num" w:pos="284"/>
        </w:tabs>
        <w:ind w:left="714" w:hanging="714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18117B">
        <w:rPr>
          <w:sz w:val="24"/>
          <w:szCs w:val="24"/>
        </w:rPr>
        <w:t>змерить вертикальный угол</w:t>
      </w:r>
      <w:r>
        <w:rPr>
          <w:sz w:val="24"/>
          <w:szCs w:val="24"/>
        </w:rPr>
        <w:t>;</w:t>
      </w:r>
    </w:p>
    <w:p w:rsidR="00E14278" w:rsidRPr="0018117B" w:rsidRDefault="00E14278" w:rsidP="00E14278">
      <w:pPr>
        <w:numPr>
          <w:ilvl w:val="0"/>
          <w:numId w:val="57"/>
        </w:numPr>
        <w:tabs>
          <w:tab w:val="clear" w:pos="720"/>
          <w:tab w:val="num" w:pos="284"/>
        </w:tabs>
        <w:ind w:left="714" w:hanging="714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18117B">
        <w:rPr>
          <w:sz w:val="24"/>
          <w:szCs w:val="24"/>
        </w:rPr>
        <w:t>ычислить место нуля МО</w:t>
      </w:r>
      <w:r>
        <w:rPr>
          <w:sz w:val="24"/>
          <w:szCs w:val="24"/>
        </w:rPr>
        <w:t>;</w:t>
      </w:r>
    </w:p>
    <w:p w:rsidR="00E14278" w:rsidRPr="0018117B" w:rsidRDefault="00E14278" w:rsidP="00E14278">
      <w:pPr>
        <w:numPr>
          <w:ilvl w:val="0"/>
          <w:numId w:val="57"/>
        </w:numPr>
        <w:tabs>
          <w:tab w:val="clear" w:pos="720"/>
          <w:tab w:val="num" w:pos="284"/>
        </w:tabs>
        <w:ind w:left="714" w:hanging="714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18117B">
        <w:rPr>
          <w:sz w:val="24"/>
          <w:szCs w:val="24"/>
        </w:rPr>
        <w:t>езультаты свести в таблицу, привести необходимые расчеты</w:t>
      </w:r>
      <w:r>
        <w:rPr>
          <w:sz w:val="24"/>
          <w:szCs w:val="24"/>
        </w:rPr>
        <w:t>;</w:t>
      </w:r>
    </w:p>
    <w:p w:rsidR="00E14278" w:rsidRPr="0018117B" w:rsidRDefault="00E14278" w:rsidP="00E14278">
      <w:pPr>
        <w:numPr>
          <w:ilvl w:val="0"/>
          <w:numId w:val="57"/>
        </w:numPr>
        <w:tabs>
          <w:tab w:val="clear" w:pos="720"/>
          <w:tab w:val="num" w:pos="284"/>
        </w:tabs>
        <w:ind w:left="714" w:hanging="714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18117B">
        <w:rPr>
          <w:sz w:val="24"/>
          <w:szCs w:val="24"/>
        </w:rPr>
        <w:t>ывод о точности измерения вертикального угла</w:t>
      </w:r>
      <w:r>
        <w:rPr>
          <w:sz w:val="24"/>
          <w:szCs w:val="24"/>
        </w:rPr>
        <w:t>.</w:t>
      </w:r>
    </w:p>
    <w:p w:rsidR="00E14278" w:rsidRDefault="00E14278" w:rsidP="00E14278">
      <w:pPr>
        <w:jc w:val="both"/>
        <w:rPr>
          <w:i/>
          <w:sz w:val="24"/>
          <w:szCs w:val="24"/>
        </w:rPr>
      </w:pPr>
    </w:p>
    <w:p w:rsidR="00E14278" w:rsidRPr="00271953" w:rsidRDefault="00E14278" w:rsidP="00E14278">
      <w:pPr>
        <w:jc w:val="center"/>
        <w:rPr>
          <w:i/>
          <w:sz w:val="24"/>
          <w:szCs w:val="24"/>
        </w:rPr>
      </w:pPr>
      <w:r w:rsidRPr="00271953">
        <w:rPr>
          <w:i/>
          <w:sz w:val="24"/>
          <w:szCs w:val="24"/>
        </w:rPr>
        <w:t xml:space="preserve">Пример оформления работы по измерению </w:t>
      </w:r>
      <w:r>
        <w:rPr>
          <w:i/>
          <w:sz w:val="24"/>
          <w:szCs w:val="24"/>
        </w:rPr>
        <w:t>вертикальных</w:t>
      </w:r>
      <w:r w:rsidRPr="00271953">
        <w:rPr>
          <w:i/>
          <w:sz w:val="24"/>
          <w:szCs w:val="24"/>
        </w:rPr>
        <w:t xml:space="preserve"> углов</w:t>
      </w:r>
    </w:p>
    <w:p w:rsidR="00E14278" w:rsidRPr="00737E1F" w:rsidRDefault="00E14278" w:rsidP="00E14278">
      <w:pPr>
        <w:rPr>
          <w:sz w:val="24"/>
          <w:szCs w:val="24"/>
        </w:rPr>
      </w:pPr>
      <w:r w:rsidRPr="00222BB0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 xml:space="preserve">2 - </w:t>
      </w:r>
      <w:r w:rsidRPr="00737E1F">
        <w:rPr>
          <w:bCs/>
          <w:sz w:val="24"/>
          <w:szCs w:val="24"/>
        </w:rPr>
        <w:t>Журнал измерения углов наклона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E14278" w:rsidRPr="00737E1F" w:rsidTr="00384BC2">
        <w:tc>
          <w:tcPr>
            <w:tcW w:w="1914" w:type="dxa"/>
            <w:vMerge w:val="restart"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E1F">
              <w:rPr>
                <w:rFonts w:ascii="Times New Roman" w:hAnsi="Times New Roman"/>
                <w:sz w:val="24"/>
                <w:szCs w:val="24"/>
              </w:rPr>
              <w:t>№ наблюдаемой точки</w:t>
            </w:r>
          </w:p>
        </w:tc>
        <w:tc>
          <w:tcPr>
            <w:tcW w:w="3828" w:type="dxa"/>
            <w:gridSpan w:val="2"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E1F">
              <w:rPr>
                <w:rFonts w:ascii="Times New Roman" w:hAnsi="Times New Roman"/>
                <w:sz w:val="24"/>
                <w:szCs w:val="24"/>
              </w:rPr>
              <w:t>Отсчеты по вертикальному кругу</w:t>
            </w:r>
          </w:p>
        </w:tc>
        <w:tc>
          <w:tcPr>
            <w:tcW w:w="1914" w:type="dxa"/>
            <w:vMerge w:val="restart"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E1F">
              <w:rPr>
                <w:rFonts w:ascii="Times New Roman" w:hAnsi="Times New Roman"/>
                <w:sz w:val="24"/>
                <w:szCs w:val="24"/>
              </w:rPr>
              <w:t>Место нуля МО</w:t>
            </w:r>
          </w:p>
        </w:tc>
        <w:tc>
          <w:tcPr>
            <w:tcW w:w="1914" w:type="dxa"/>
            <w:vMerge w:val="restart"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E1F">
              <w:rPr>
                <w:rFonts w:ascii="Times New Roman" w:hAnsi="Times New Roman"/>
                <w:sz w:val="24"/>
                <w:szCs w:val="24"/>
              </w:rPr>
              <w:t>Угол наклона</w:t>
            </w:r>
          </w:p>
        </w:tc>
      </w:tr>
      <w:tr w:rsidR="00E14278" w:rsidRPr="00737E1F" w:rsidTr="00384BC2">
        <w:tc>
          <w:tcPr>
            <w:tcW w:w="1914" w:type="dxa"/>
            <w:vMerge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E1F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  <w:tc>
          <w:tcPr>
            <w:tcW w:w="1914" w:type="dxa"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E1F">
              <w:rPr>
                <w:rFonts w:ascii="Times New Roman" w:hAnsi="Times New Roman"/>
                <w:sz w:val="24"/>
                <w:szCs w:val="24"/>
              </w:rPr>
              <w:t>КП</w:t>
            </w:r>
          </w:p>
        </w:tc>
        <w:tc>
          <w:tcPr>
            <w:tcW w:w="1914" w:type="dxa"/>
            <w:vMerge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278" w:rsidRPr="00737E1F" w:rsidTr="00384BC2">
        <w:tc>
          <w:tcPr>
            <w:tcW w:w="1914" w:type="dxa"/>
          </w:tcPr>
          <w:p w:rsidR="00E14278" w:rsidRPr="00737E1F" w:rsidRDefault="00E14278" w:rsidP="00384BC2">
            <w:pPr>
              <w:pStyle w:val="a3"/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737E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E14278" w:rsidRPr="00DA267C" w:rsidRDefault="00E14278" w:rsidP="00384BC2">
            <w:pPr>
              <w:pStyle w:val="a3"/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737E1F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737E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1914" w:type="dxa"/>
          </w:tcPr>
          <w:p w:rsidR="00E14278" w:rsidRPr="00DA267C" w:rsidRDefault="00E14278" w:rsidP="00384BC2">
            <w:pPr>
              <w:pStyle w:val="a3"/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  <w:r w:rsidRPr="00737E1F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737E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1914" w:type="dxa"/>
          </w:tcPr>
          <w:p w:rsidR="00E14278" w:rsidRPr="00DA267C" w:rsidRDefault="00E14278" w:rsidP="00384BC2">
            <w:pPr>
              <w:pStyle w:val="a3"/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737E1F">
              <w:rPr>
                <w:rFonts w:ascii="Times New Roman" w:hAnsi="Times New Roman"/>
                <w:sz w:val="24"/>
                <w:szCs w:val="24"/>
                <w:lang w:val="en-US"/>
              </w:rPr>
              <w:t>+0</w:t>
            </w:r>
            <w:r w:rsidRPr="00737E1F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737E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7E1F"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1914" w:type="dxa"/>
          </w:tcPr>
          <w:p w:rsidR="00E14278" w:rsidRPr="00DA267C" w:rsidRDefault="00E14278" w:rsidP="00384BC2">
            <w:pPr>
              <w:pStyle w:val="a3"/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737E1F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737E1F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737E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</w:p>
        </w:tc>
      </w:tr>
    </w:tbl>
    <w:p w:rsidR="00E14278" w:rsidRPr="00737E1F" w:rsidRDefault="00E14278" w:rsidP="00E14278">
      <w:pPr>
        <w:ind w:left="-567" w:firstLine="567"/>
        <w:jc w:val="center"/>
        <w:rPr>
          <w:sz w:val="24"/>
          <w:szCs w:val="24"/>
        </w:rPr>
      </w:pPr>
      <w:r w:rsidRPr="00737E1F">
        <w:rPr>
          <w:sz w:val="24"/>
          <w:szCs w:val="24"/>
        </w:rPr>
        <w:t>МО = (П + Л -</w:t>
      </w:r>
      <w:r>
        <w:rPr>
          <w:sz w:val="24"/>
          <w:szCs w:val="24"/>
        </w:rPr>
        <w:t xml:space="preserve"> </w:t>
      </w:r>
      <w:r w:rsidRPr="00737E1F">
        <w:rPr>
          <w:sz w:val="24"/>
          <w:szCs w:val="24"/>
        </w:rPr>
        <w:t>180</w:t>
      </w:r>
      <w:r w:rsidRPr="00737E1F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 )/2 = (</w:t>
      </w:r>
      <w:r w:rsidRPr="00DA7508">
        <w:rPr>
          <w:sz w:val="24"/>
          <w:szCs w:val="24"/>
        </w:rPr>
        <w:t>+</w:t>
      </w:r>
      <w:r>
        <w:rPr>
          <w:sz w:val="24"/>
          <w:szCs w:val="24"/>
        </w:rPr>
        <w:t>171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z w:val="24"/>
          <w:szCs w:val="24"/>
          <w:vertAlign w:val="superscript"/>
        </w:rPr>
        <w:t>/+</w:t>
      </w:r>
      <w:r>
        <w:rPr>
          <w:sz w:val="24"/>
          <w:szCs w:val="24"/>
        </w:rPr>
        <w:t>8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51</w:t>
      </w:r>
      <w:r>
        <w:rPr>
          <w:sz w:val="24"/>
          <w:szCs w:val="24"/>
          <w:vertAlign w:val="superscript"/>
        </w:rPr>
        <w:t>/</w:t>
      </w:r>
      <w:r>
        <w:rPr>
          <w:sz w:val="24"/>
          <w:szCs w:val="24"/>
        </w:rPr>
        <w:t>-</w:t>
      </w:r>
      <w:r w:rsidRPr="00737E1F">
        <w:rPr>
          <w:sz w:val="24"/>
          <w:szCs w:val="24"/>
        </w:rPr>
        <w:t xml:space="preserve"> 180</w:t>
      </w:r>
      <w:r w:rsidRPr="00737E1F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)/2 = </w:t>
      </w:r>
      <w:r w:rsidRPr="00DA7508">
        <w:rPr>
          <w:sz w:val="24"/>
          <w:szCs w:val="24"/>
        </w:rPr>
        <w:t>+0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 w:rsidRPr="00DA7508">
        <w:rPr>
          <w:sz w:val="24"/>
          <w:szCs w:val="24"/>
        </w:rPr>
        <w:t>01</w:t>
      </w:r>
      <w:r>
        <w:rPr>
          <w:sz w:val="24"/>
          <w:szCs w:val="24"/>
          <w:vertAlign w:val="superscript"/>
        </w:rPr>
        <w:t>/</w:t>
      </w:r>
    </w:p>
    <w:p w:rsidR="00E14278" w:rsidRPr="00DA7508" w:rsidRDefault="00E14278" w:rsidP="00E14278">
      <w:pPr>
        <w:ind w:left="-567" w:firstLine="567"/>
        <w:jc w:val="center"/>
        <w:rPr>
          <w:sz w:val="24"/>
          <w:szCs w:val="24"/>
        </w:rPr>
      </w:pPr>
      <w:r w:rsidRPr="00737E1F">
        <w:rPr>
          <w:i/>
          <w:sz w:val="24"/>
          <w:szCs w:val="24"/>
        </w:rPr>
        <w:t xml:space="preserve">ν = </w:t>
      </w:r>
      <w:r>
        <w:rPr>
          <w:sz w:val="24"/>
          <w:szCs w:val="24"/>
        </w:rPr>
        <w:t>Л – МО = 8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51</w:t>
      </w:r>
      <w:r>
        <w:rPr>
          <w:sz w:val="24"/>
          <w:szCs w:val="24"/>
          <w:vertAlign w:val="superscript"/>
        </w:rPr>
        <w:t xml:space="preserve">/ - </w:t>
      </w:r>
      <w:r w:rsidRPr="00DA7508">
        <w:rPr>
          <w:sz w:val="24"/>
          <w:szCs w:val="24"/>
        </w:rPr>
        <w:t>0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 w:rsidRPr="00DA7508">
        <w:rPr>
          <w:sz w:val="24"/>
          <w:szCs w:val="24"/>
        </w:rPr>
        <w:t>01</w:t>
      </w:r>
      <w:r>
        <w:rPr>
          <w:sz w:val="24"/>
          <w:szCs w:val="24"/>
          <w:vertAlign w:val="superscript"/>
        </w:rPr>
        <w:t>/</w:t>
      </w:r>
      <w:r>
        <w:rPr>
          <w:sz w:val="24"/>
          <w:szCs w:val="24"/>
        </w:rPr>
        <w:t xml:space="preserve"> = 8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z w:val="24"/>
          <w:szCs w:val="24"/>
          <w:vertAlign w:val="superscript"/>
        </w:rPr>
        <w:t>/</w:t>
      </w:r>
    </w:p>
    <w:p w:rsidR="00E14278" w:rsidRPr="00DA7508" w:rsidRDefault="00E14278" w:rsidP="00E14278">
      <w:pPr>
        <w:ind w:left="-567" w:firstLine="567"/>
        <w:jc w:val="center"/>
        <w:rPr>
          <w:sz w:val="24"/>
          <w:szCs w:val="24"/>
        </w:rPr>
      </w:pPr>
      <w:r w:rsidRPr="00737E1F">
        <w:rPr>
          <w:i/>
          <w:sz w:val="24"/>
          <w:szCs w:val="24"/>
        </w:rPr>
        <w:t xml:space="preserve">ν = </w:t>
      </w:r>
      <w:r w:rsidRPr="00737E1F">
        <w:rPr>
          <w:sz w:val="24"/>
          <w:szCs w:val="24"/>
        </w:rPr>
        <w:t>МО – П + 180</w:t>
      </w:r>
      <w:r w:rsidRPr="00737E1F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 = </w:t>
      </w:r>
      <w:r w:rsidRPr="00DA7508">
        <w:rPr>
          <w:sz w:val="24"/>
          <w:szCs w:val="24"/>
        </w:rPr>
        <w:t>0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 w:rsidRPr="00DA7508">
        <w:rPr>
          <w:sz w:val="24"/>
          <w:szCs w:val="24"/>
        </w:rPr>
        <w:t>01</w:t>
      </w:r>
      <w:r>
        <w:rPr>
          <w:sz w:val="24"/>
          <w:szCs w:val="24"/>
          <w:vertAlign w:val="superscript"/>
        </w:rPr>
        <w:t>/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- 171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z w:val="24"/>
          <w:szCs w:val="24"/>
          <w:vertAlign w:val="superscript"/>
        </w:rPr>
        <w:t>/</w:t>
      </w:r>
      <w:r>
        <w:rPr>
          <w:sz w:val="24"/>
          <w:szCs w:val="24"/>
        </w:rPr>
        <w:t xml:space="preserve"> </w:t>
      </w:r>
      <w:r w:rsidRPr="00737E1F">
        <w:rPr>
          <w:sz w:val="24"/>
          <w:szCs w:val="24"/>
        </w:rPr>
        <w:t>+ 180</w:t>
      </w:r>
      <w:r w:rsidRPr="00737E1F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 = 8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z w:val="24"/>
          <w:szCs w:val="24"/>
          <w:vertAlign w:val="superscript"/>
        </w:rPr>
        <w:t>/</w:t>
      </w:r>
    </w:p>
    <w:p w:rsidR="00E14278" w:rsidRPr="00DA7508" w:rsidRDefault="00E14278" w:rsidP="00E14278">
      <w:pPr>
        <w:ind w:left="-567" w:firstLine="567"/>
        <w:jc w:val="center"/>
        <w:rPr>
          <w:sz w:val="24"/>
          <w:szCs w:val="24"/>
        </w:rPr>
      </w:pPr>
      <w:r w:rsidRPr="00737E1F">
        <w:rPr>
          <w:i/>
          <w:sz w:val="24"/>
          <w:szCs w:val="24"/>
        </w:rPr>
        <w:t>ν = (</w:t>
      </w:r>
      <w:r w:rsidRPr="00737E1F">
        <w:rPr>
          <w:sz w:val="24"/>
          <w:szCs w:val="24"/>
        </w:rPr>
        <w:t>Л – П + 180</w:t>
      </w:r>
      <w:r w:rsidRPr="00737E1F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 )/2 =(8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51</w:t>
      </w:r>
      <w:r>
        <w:rPr>
          <w:sz w:val="24"/>
          <w:szCs w:val="24"/>
          <w:vertAlign w:val="superscript"/>
        </w:rPr>
        <w:t>/</w:t>
      </w:r>
      <w:r>
        <w:rPr>
          <w:sz w:val="24"/>
          <w:szCs w:val="24"/>
        </w:rPr>
        <w:t xml:space="preserve"> - 171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z w:val="24"/>
          <w:szCs w:val="24"/>
          <w:vertAlign w:val="superscript"/>
        </w:rPr>
        <w:t>/</w:t>
      </w:r>
      <w:r>
        <w:rPr>
          <w:sz w:val="24"/>
          <w:szCs w:val="24"/>
        </w:rPr>
        <w:t xml:space="preserve"> + </w:t>
      </w:r>
      <w:r w:rsidRPr="00737E1F">
        <w:rPr>
          <w:sz w:val="24"/>
          <w:szCs w:val="24"/>
        </w:rPr>
        <w:t>180</w:t>
      </w:r>
      <w:r w:rsidRPr="00737E1F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 )/2 =8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z w:val="24"/>
          <w:szCs w:val="24"/>
          <w:vertAlign w:val="superscript"/>
        </w:rPr>
        <w:t>/</w:t>
      </w:r>
    </w:p>
    <w:p w:rsidR="00E14278" w:rsidRPr="00DA7508" w:rsidRDefault="00E14278" w:rsidP="00E14278">
      <w:pPr>
        <w:rPr>
          <w:sz w:val="24"/>
          <w:szCs w:val="24"/>
        </w:rPr>
      </w:pPr>
      <w:r w:rsidRPr="00DA7508">
        <w:rPr>
          <w:sz w:val="24"/>
          <w:szCs w:val="24"/>
        </w:rPr>
        <w:t>Вывод:</w:t>
      </w:r>
      <w:r>
        <w:rPr>
          <w:sz w:val="24"/>
          <w:szCs w:val="24"/>
        </w:rPr>
        <w:t xml:space="preserve"> </w:t>
      </w:r>
      <w:r w:rsidRPr="00DA7508">
        <w:rPr>
          <w:sz w:val="24"/>
          <w:szCs w:val="24"/>
        </w:rPr>
        <w:t>МО = +0</w:t>
      </w:r>
      <w:r w:rsidRPr="00737E1F">
        <w:rPr>
          <w:sz w:val="24"/>
          <w:szCs w:val="24"/>
          <w:vertAlign w:val="superscript"/>
        </w:rPr>
        <w:t>0</w:t>
      </w:r>
      <w:r w:rsidRPr="00737E1F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01’"/>
        </w:smartTagPr>
        <w:r w:rsidRPr="00DA7508">
          <w:rPr>
            <w:sz w:val="24"/>
            <w:szCs w:val="24"/>
          </w:rPr>
          <w:t>01</w:t>
        </w:r>
        <w:r w:rsidRPr="00DA7508">
          <w:rPr>
            <w:sz w:val="24"/>
            <w:szCs w:val="24"/>
            <w:vertAlign w:val="superscript"/>
          </w:rPr>
          <w:t>’</w:t>
        </w:r>
      </w:smartTag>
      <w:r w:rsidRPr="00DA7508">
        <w:rPr>
          <w:sz w:val="24"/>
          <w:szCs w:val="24"/>
        </w:rPr>
        <w:t xml:space="preserve">&lt; ± </w:t>
      </w:r>
      <w:r>
        <w:rPr>
          <w:sz w:val="24"/>
          <w:szCs w:val="24"/>
        </w:rPr>
        <w:t>2</w:t>
      </w:r>
      <w:r w:rsidRPr="00DA7508">
        <w:rPr>
          <w:sz w:val="24"/>
          <w:szCs w:val="24"/>
          <w:vertAlign w:val="superscript"/>
        </w:rPr>
        <w:t>/</w:t>
      </w:r>
      <w:r w:rsidRPr="00DA7508">
        <w:rPr>
          <w:sz w:val="24"/>
          <w:szCs w:val="24"/>
        </w:rPr>
        <w:t>, условие выполнено.</w:t>
      </w:r>
    </w:p>
    <w:p w:rsidR="00E14278" w:rsidRPr="00DA7508" w:rsidRDefault="00E14278" w:rsidP="00E14278">
      <w:pPr>
        <w:rPr>
          <w:sz w:val="24"/>
          <w:szCs w:val="24"/>
        </w:rPr>
      </w:pPr>
    </w:p>
    <w:p w:rsidR="00E14278" w:rsidRPr="00636D10" w:rsidRDefault="00E14278" w:rsidP="00E14278">
      <w:pPr>
        <w:widowControl/>
        <w:numPr>
          <w:ilvl w:val="0"/>
          <w:numId w:val="27"/>
        </w:numPr>
        <w:tabs>
          <w:tab w:val="left" w:pos="284"/>
        </w:tabs>
        <w:autoSpaceDE/>
        <w:autoSpaceDN/>
        <w:adjustRightInd/>
        <w:ind w:hanging="720"/>
        <w:jc w:val="both"/>
        <w:rPr>
          <w:sz w:val="24"/>
          <w:szCs w:val="24"/>
        </w:rPr>
      </w:pPr>
      <w:r w:rsidRPr="00636D10">
        <w:rPr>
          <w:sz w:val="24"/>
          <w:szCs w:val="24"/>
        </w:rPr>
        <w:t>Вычислить МО и угол наклона по результатам из</w:t>
      </w:r>
      <w:r>
        <w:rPr>
          <w:sz w:val="24"/>
          <w:szCs w:val="24"/>
        </w:rPr>
        <w:t>мерений, приведенных в таблице 4</w:t>
      </w:r>
      <w:r w:rsidRPr="00636D10">
        <w:rPr>
          <w:sz w:val="24"/>
          <w:szCs w:val="24"/>
        </w:rPr>
        <w:t xml:space="preserve">. </w:t>
      </w:r>
    </w:p>
    <w:p w:rsidR="00E14278" w:rsidRPr="00636D10" w:rsidRDefault="00E14278" w:rsidP="00E14278">
      <w:pPr>
        <w:pStyle w:val="a3"/>
        <w:spacing w:after="0" w:line="240" w:lineRule="auto"/>
        <w:ind w:left="-2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 – Данные для задания 8</w:t>
      </w:r>
    </w:p>
    <w:tbl>
      <w:tblPr>
        <w:tblW w:w="10279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959"/>
        <w:gridCol w:w="1134"/>
        <w:gridCol w:w="1276"/>
        <w:gridCol w:w="1134"/>
        <w:gridCol w:w="1276"/>
        <w:gridCol w:w="1098"/>
      </w:tblGrid>
      <w:tr w:rsidR="00E14278" w:rsidRPr="005D3610" w:rsidTr="00384BC2"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№ варианта</w:t>
            </w:r>
          </w:p>
        </w:tc>
        <w:tc>
          <w:tcPr>
            <w:tcW w:w="2268" w:type="dxa"/>
            <w:gridSpan w:val="2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Отсчеты по вертикальному кругу</w:t>
            </w:r>
          </w:p>
        </w:tc>
        <w:tc>
          <w:tcPr>
            <w:tcW w:w="959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 w:right="-217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№ варианта</w:t>
            </w:r>
          </w:p>
          <w:p w:rsidR="00E14278" w:rsidRPr="005D3610" w:rsidRDefault="00E14278" w:rsidP="00384BC2">
            <w:pPr>
              <w:pStyle w:val="a3"/>
              <w:spacing w:after="0" w:line="240" w:lineRule="auto"/>
              <w:ind w:left="0" w:right="-21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2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Отсчеты по вертикальному кругу</w:t>
            </w:r>
          </w:p>
        </w:tc>
        <w:tc>
          <w:tcPr>
            <w:tcW w:w="1134" w:type="dxa"/>
            <w:vMerge w:val="restart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№ варианта</w:t>
            </w:r>
          </w:p>
        </w:tc>
        <w:tc>
          <w:tcPr>
            <w:tcW w:w="2374" w:type="dxa"/>
            <w:gridSpan w:val="2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Отсчеты по вертикальному кругу</w:t>
            </w:r>
          </w:p>
        </w:tc>
      </w:tr>
      <w:tr w:rsidR="00E14278" w:rsidRPr="005D3610" w:rsidTr="00384BC2"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КЛ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КП</w:t>
            </w:r>
          </w:p>
        </w:tc>
        <w:tc>
          <w:tcPr>
            <w:tcW w:w="959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 w:right="-21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КЛ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КП</w:t>
            </w:r>
          </w:p>
        </w:tc>
        <w:tc>
          <w:tcPr>
            <w:tcW w:w="1134" w:type="dxa"/>
            <w:vMerge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КЛ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КП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>
              <w:rPr>
                <w:rFonts w:ascii="Times New Roman" w:hAnsi="Times New Roman"/>
              </w:rPr>
              <w:t>17</w:t>
            </w:r>
            <w:r w:rsidRPr="005D3610">
              <w:rPr>
                <w:rFonts w:ascii="Times New Roman" w:hAnsi="Times New Roman"/>
              </w:rPr>
              <w:t>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39'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1" w:right="-217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43'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16'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359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38'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19'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46'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10'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right="-217" w:hanging="71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37'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20'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51'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04'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54'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>
              <w:rPr>
                <w:rFonts w:ascii="Times New Roman" w:hAnsi="Times New Roman"/>
              </w:rPr>
              <w:t>02</w:t>
            </w:r>
            <w:r w:rsidRPr="005D3610">
              <w:rPr>
                <w:rFonts w:ascii="Times New Roman" w:hAnsi="Times New Roman"/>
              </w:rPr>
              <w:t>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right="-217" w:hanging="71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21'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44'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46'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19'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359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25'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33'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right="-217" w:hanging="71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09'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58'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04'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51'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33'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34'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right="-217" w:hanging="71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359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18'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48'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05'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58'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48'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24'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right="-217" w:hanging="71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05'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21'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12'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54'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34'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32'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right="-217" w:hanging="71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45'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12'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359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24'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46'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359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14'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180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51'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right="-217" w:hanging="71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23'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33'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39'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38'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2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04'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177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54'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right="-217" w:hanging="71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13'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44'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50'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04'</w:t>
            </w:r>
          </w:p>
        </w:tc>
      </w:tr>
      <w:tr w:rsidR="00E14278" w:rsidRPr="005D3610" w:rsidTr="00384BC2"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51'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178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05'</w:t>
            </w:r>
          </w:p>
        </w:tc>
        <w:tc>
          <w:tcPr>
            <w:tcW w:w="959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5"/>
              </w:numPr>
              <w:spacing w:after="0" w:line="240" w:lineRule="auto"/>
              <w:ind w:right="-217" w:hanging="71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0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27'</w:t>
            </w: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179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29'</w:t>
            </w:r>
          </w:p>
        </w:tc>
        <w:tc>
          <w:tcPr>
            <w:tcW w:w="1134" w:type="dxa"/>
          </w:tcPr>
          <w:p w:rsidR="00E14278" w:rsidRPr="005D3610" w:rsidRDefault="00E14278" w:rsidP="00384BC2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358</w:t>
            </w:r>
            <w:r w:rsidRPr="005D3610">
              <w:rPr>
                <w:rFonts w:ascii="Times New Roman" w:hAnsi="Times New Roman"/>
                <w:vertAlign w:val="superscript"/>
              </w:rPr>
              <w:t xml:space="preserve">0 </w:t>
            </w:r>
            <w:r w:rsidRPr="005D3610">
              <w:rPr>
                <w:rFonts w:ascii="Times New Roman" w:hAnsi="Times New Roman"/>
              </w:rPr>
              <w:t>41'</w:t>
            </w:r>
          </w:p>
        </w:tc>
        <w:tc>
          <w:tcPr>
            <w:tcW w:w="1098" w:type="dxa"/>
          </w:tcPr>
          <w:p w:rsidR="00E14278" w:rsidRPr="005D3610" w:rsidRDefault="00E14278" w:rsidP="00384B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5D3610">
              <w:rPr>
                <w:rFonts w:ascii="Times New Roman" w:hAnsi="Times New Roman"/>
              </w:rPr>
              <w:t>181</w:t>
            </w:r>
            <w:r w:rsidRPr="005D3610">
              <w:rPr>
                <w:rFonts w:ascii="Times New Roman" w:hAnsi="Times New Roman"/>
                <w:vertAlign w:val="superscript"/>
              </w:rPr>
              <w:t>0</w:t>
            </w:r>
            <w:r w:rsidRPr="005D3610">
              <w:rPr>
                <w:rFonts w:ascii="Times New Roman" w:hAnsi="Times New Roman"/>
              </w:rPr>
              <w:t>16'</w:t>
            </w:r>
          </w:p>
        </w:tc>
      </w:tr>
    </w:tbl>
    <w:p w:rsidR="001D010B" w:rsidRPr="004F2627" w:rsidRDefault="001D010B" w:rsidP="001D010B">
      <w:pPr>
        <w:ind w:left="-567" w:firstLine="567"/>
        <w:rPr>
          <w:b/>
          <w:sz w:val="24"/>
          <w:szCs w:val="24"/>
        </w:rPr>
      </w:pPr>
      <w:r w:rsidRPr="004F2627">
        <w:rPr>
          <w:b/>
          <w:sz w:val="24"/>
          <w:szCs w:val="24"/>
        </w:rPr>
        <w:lastRenderedPageBreak/>
        <w:t>ИНСТРУКЦИОННО - ТЕХНОЛОГИЧЕСКАЯ КАРТА</w:t>
      </w:r>
    </w:p>
    <w:p w:rsidR="001D010B" w:rsidRPr="004F2627" w:rsidRDefault="001D010B" w:rsidP="001D010B">
      <w:pPr>
        <w:ind w:left="-567" w:firstLine="567"/>
        <w:rPr>
          <w:sz w:val="24"/>
          <w:szCs w:val="24"/>
        </w:rPr>
      </w:pPr>
      <w:r w:rsidRPr="004F2627">
        <w:rPr>
          <w:sz w:val="24"/>
          <w:szCs w:val="24"/>
        </w:rPr>
        <w:t>на вы</w:t>
      </w:r>
      <w:r w:rsidR="00406411">
        <w:rPr>
          <w:sz w:val="24"/>
          <w:szCs w:val="24"/>
        </w:rPr>
        <w:t xml:space="preserve">полнение лабораторной работы № </w:t>
      </w:r>
      <w:r w:rsidR="00973B0A">
        <w:rPr>
          <w:sz w:val="24"/>
          <w:szCs w:val="24"/>
        </w:rPr>
        <w:t>3</w:t>
      </w:r>
    </w:p>
    <w:p w:rsidR="001D010B" w:rsidRPr="004F2627" w:rsidRDefault="001D010B" w:rsidP="001D010B">
      <w:pPr>
        <w:ind w:left="-567" w:firstLine="567"/>
        <w:jc w:val="both"/>
        <w:rPr>
          <w:i/>
          <w:sz w:val="24"/>
          <w:szCs w:val="24"/>
        </w:rPr>
      </w:pPr>
    </w:p>
    <w:p w:rsidR="001D010B" w:rsidRPr="00406411" w:rsidRDefault="001D010B" w:rsidP="001D010B">
      <w:pPr>
        <w:jc w:val="both"/>
        <w:rPr>
          <w:sz w:val="24"/>
          <w:szCs w:val="24"/>
        </w:rPr>
      </w:pPr>
      <w:r w:rsidRPr="00406411">
        <w:rPr>
          <w:b/>
          <w:i/>
          <w:sz w:val="24"/>
          <w:szCs w:val="24"/>
        </w:rPr>
        <w:t>Тема:</w:t>
      </w:r>
      <w:r w:rsidR="00C26BF3">
        <w:rPr>
          <w:sz w:val="24"/>
          <w:szCs w:val="24"/>
        </w:rPr>
        <w:t xml:space="preserve"> </w:t>
      </w:r>
      <w:r w:rsidR="00406411" w:rsidRPr="00406411">
        <w:rPr>
          <w:sz w:val="24"/>
          <w:szCs w:val="24"/>
        </w:rPr>
        <w:t>Нивелирование</w:t>
      </w:r>
    </w:p>
    <w:p w:rsidR="00406411" w:rsidRPr="00406411" w:rsidRDefault="001D010B" w:rsidP="00406411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406411">
        <w:rPr>
          <w:b/>
          <w:i/>
          <w:sz w:val="24"/>
          <w:szCs w:val="24"/>
        </w:rPr>
        <w:t>Наименование работы:</w:t>
      </w:r>
      <w:r w:rsidRPr="00406411">
        <w:rPr>
          <w:sz w:val="24"/>
          <w:szCs w:val="24"/>
        </w:rPr>
        <w:t xml:space="preserve"> </w:t>
      </w:r>
      <w:r w:rsidR="00406411" w:rsidRPr="00406411">
        <w:rPr>
          <w:sz w:val="24"/>
          <w:szCs w:val="24"/>
        </w:rPr>
        <w:t>Изучение нивелира и получение первичных навыков работы с нивелиром</w:t>
      </w:r>
    </w:p>
    <w:p w:rsidR="005702EA" w:rsidRPr="00AB27C9" w:rsidRDefault="001D010B" w:rsidP="00406411">
      <w:pPr>
        <w:tabs>
          <w:tab w:val="left" w:pos="284"/>
        </w:tabs>
        <w:ind w:left="-567" w:firstLine="567"/>
        <w:jc w:val="both"/>
        <w:rPr>
          <w:sz w:val="26"/>
          <w:szCs w:val="26"/>
        </w:rPr>
      </w:pPr>
      <w:r w:rsidRPr="00406411">
        <w:rPr>
          <w:b/>
          <w:i/>
          <w:sz w:val="24"/>
          <w:szCs w:val="24"/>
        </w:rPr>
        <w:t>Цель:</w:t>
      </w:r>
      <w:r w:rsidRPr="00406411">
        <w:rPr>
          <w:sz w:val="24"/>
          <w:szCs w:val="24"/>
        </w:rPr>
        <w:t xml:space="preserve"> закреплени</w:t>
      </w:r>
      <w:r w:rsidR="005702EA" w:rsidRPr="00406411">
        <w:rPr>
          <w:sz w:val="24"/>
          <w:szCs w:val="24"/>
        </w:rPr>
        <w:t>е знания по устройству нивелира</w:t>
      </w:r>
      <w:r w:rsidRPr="00406411">
        <w:rPr>
          <w:sz w:val="24"/>
          <w:szCs w:val="24"/>
        </w:rPr>
        <w:t>, приобретение</w:t>
      </w:r>
      <w:r w:rsidR="005702EA" w:rsidRPr="00406411">
        <w:rPr>
          <w:sz w:val="24"/>
          <w:szCs w:val="24"/>
        </w:rPr>
        <w:t xml:space="preserve"> первых навыков в</w:t>
      </w:r>
      <w:r w:rsidR="005702EA">
        <w:rPr>
          <w:sz w:val="24"/>
          <w:szCs w:val="24"/>
        </w:rPr>
        <w:t xml:space="preserve"> обращении с нивелиром</w:t>
      </w:r>
    </w:p>
    <w:p w:rsidR="001D010B" w:rsidRPr="004F2627" w:rsidRDefault="001D010B" w:rsidP="001D010B">
      <w:pPr>
        <w:tabs>
          <w:tab w:val="left" w:pos="284"/>
        </w:tabs>
        <w:ind w:left="-567" w:firstLine="567"/>
        <w:jc w:val="both"/>
        <w:rPr>
          <w:b/>
          <w:i/>
          <w:spacing w:val="-10"/>
          <w:sz w:val="24"/>
          <w:szCs w:val="24"/>
        </w:rPr>
      </w:pPr>
      <w:r w:rsidRPr="004F2627">
        <w:rPr>
          <w:b/>
          <w:i/>
          <w:spacing w:val="-10"/>
          <w:sz w:val="24"/>
          <w:szCs w:val="24"/>
        </w:rPr>
        <w:t>Задачи:</w:t>
      </w:r>
    </w:p>
    <w:p w:rsidR="001D010B" w:rsidRDefault="001D010B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>приобрести</w:t>
      </w:r>
      <w:r w:rsidR="005702EA">
        <w:rPr>
          <w:sz w:val="24"/>
          <w:szCs w:val="24"/>
        </w:rPr>
        <w:t xml:space="preserve"> навыки в обращении с нивелиром</w:t>
      </w:r>
      <w:r w:rsidRPr="004F2627">
        <w:rPr>
          <w:sz w:val="24"/>
          <w:szCs w:val="24"/>
        </w:rPr>
        <w:t xml:space="preserve">; </w:t>
      </w:r>
    </w:p>
    <w:p w:rsidR="001D010B" w:rsidRPr="005D28FB" w:rsidRDefault="001D010B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D28FB">
        <w:rPr>
          <w:rStyle w:val="c4"/>
          <w:sz w:val="24"/>
          <w:szCs w:val="24"/>
        </w:rPr>
        <w:t>изучить на</w:t>
      </w:r>
      <w:r w:rsidR="005702EA">
        <w:rPr>
          <w:rStyle w:val="c4"/>
          <w:sz w:val="24"/>
          <w:szCs w:val="24"/>
        </w:rPr>
        <w:t>звание основных частей нивелира</w:t>
      </w:r>
      <w:r w:rsidRPr="005D28FB">
        <w:rPr>
          <w:rStyle w:val="c4"/>
          <w:sz w:val="24"/>
          <w:szCs w:val="24"/>
        </w:rPr>
        <w:t>;</w:t>
      </w:r>
    </w:p>
    <w:p w:rsidR="001D010B" w:rsidRPr="004F2627" w:rsidRDefault="001D010B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уметь снимать отсчет</w:t>
      </w:r>
      <w:r w:rsidR="005702EA">
        <w:rPr>
          <w:sz w:val="24"/>
          <w:szCs w:val="24"/>
        </w:rPr>
        <w:t xml:space="preserve"> по нивелирной рейке</w:t>
      </w:r>
      <w:r>
        <w:rPr>
          <w:sz w:val="24"/>
          <w:szCs w:val="24"/>
        </w:rPr>
        <w:t>;</w:t>
      </w:r>
    </w:p>
    <w:p w:rsidR="001D010B" w:rsidRPr="004F2627" w:rsidRDefault="001D010B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4F2627">
        <w:rPr>
          <w:sz w:val="24"/>
          <w:szCs w:val="24"/>
        </w:rPr>
        <w:t>ознакомиться с основны</w:t>
      </w:r>
      <w:r w:rsidR="005702EA">
        <w:rPr>
          <w:sz w:val="24"/>
          <w:szCs w:val="24"/>
        </w:rPr>
        <w:t>ми положениями поверки нивелира</w:t>
      </w:r>
      <w:r w:rsidRPr="004F2627">
        <w:rPr>
          <w:sz w:val="24"/>
          <w:szCs w:val="24"/>
        </w:rPr>
        <w:t xml:space="preserve">. </w:t>
      </w:r>
    </w:p>
    <w:p w:rsidR="001D010B" w:rsidRDefault="001D010B" w:rsidP="001D010B">
      <w:pPr>
        <w:ind w:left="-567" w:firstLine="567"/>
        <w:jc w:val="both"/>
        <w:rPr>
          <w:sz w:val="26"/>
          <w:szCs w:val="26"/>
        </w:rPr>
      </w:pPr>
      <w:r w:rsidRPr="005B72F5">
        <w:rPr>
          <w:b/>
          <w:sz w:val="24"/>
          <w:szCs w:val="24"/>
        </w:rPr>
        <w:t>Формируемые общие компетенции:</w:t>
      </w:r>
      <w:r>
        <w:rPr>
          <w:sz w:val="24"/>
          <w:szCs w:val="24"/>
        </w:rPr>
        <w:t xml:space="preserve"> </w:t>
      </w:r>
      <w:r w:rsidRPr="00B363AA">
        <w:rPr>
          <w:sz w:val="26"/>
          <w:szCs w:val="26"/>
        </w:rPr>
        <w:t>ОК </w:t>
      </w:r>
      <w:r>
        <w:rPr>
          <w:sz w:val="26"/>
          <w:szCs w:val="26"/>
        </w:rPr>
        <w:t>1 – ОК 3</w:t>
      </w:r>
      <w:r w:rsidRPr="00B363AA">
        <w:rPr>
          <w:sz w:val="26"/>
          <w:szCs w:val="26"/>
        </w:rPr>
        <w:t>; ОК </w:t>
      </w:r>
      <w:r>
        <w:rPr>
          <w:sz w:val="26"/>
          <w:szCs w:val="26"/>
        </w:rPr>
        <w:t>6 – ОК 8.</w:t>
      </w:r>
      <w:r w:rsidRPr="00B363AA">
        <w:rPr>
          <w:sz w:val="26"/>
          <w:szCs w:val="26"/>
        </w:rPr>
        <w:t xml:space="preserve"> </w:t>
      </w:r>
    </w:p>
    <w:p w:rsidR="001D010B" w:rsidRPr="005B72F5" w:rsidRDefault="001D010B" w:rsidP="001D010B">
      <w:pPr>
        <w:ind w:left="-567" w:firstLine="567"/>
        <w:jc w:val="both"/>
        <w:rPr>
          <w:b/>
          <w:spacing w:val="-20"/>
          <w:sz w:val="24"/>
          <w:szCs w:val="24"/>
        </w:rPr>
      </w:pPr>
      <w:r w:rsidRPr="005B72F5">
        <w:rPr>
          <w:b/>
          <w:spacing w:val="-20"/>
          <w:sz w:val="24"/>
          <w:szCs w:val="24"/>
        </w:rPr>
        <w:t>Формируемые профессиональные компетенции:</w:t>
      </w:r>
    </w:p>
    <w:p w:rsidR="001D010B" w:rsidRPr="00D17E5E" w:rsidRDefault="001D010B" w:rsidP="001D01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D17E5E">
        <w:rPr>
          <w:sz w:val="24"/>
          <w:szCs w:val="24"/>
        </w:rPr>
        <w:t xml:space="preserve">ПК 1.1. Осуществлять пуск и останов теплотехнического оборудования и систем тепло- и топливоснабжения </w:t>
      </w:r>
      <w:r w:rsidR="00406411" w:rsidRPr="00406411">
        <w:rPr>
          <w:sz w:val="24"/>
          <w:szCs w:val="24"/>
        </w:rPr>
        <w:t>(использовать нивелир для измерения превышений</w:t>
      </w:r>
      <w:r w:rsidRPr="00406411">
        <w:rPr>
          <w:sz w:val="24"/>
          <w:szCs w:val="24"/>
        </w:rPr>
        <w:t>).</w:t>
      </w:r>
    </w:p>
    <w:p w:rsidR="001D010B" w:rsidRPr="00D17E5E" w:rsidRDefault="001D010B" w:rsidP="001D01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D17E5E">
        <w:rPr>
          <w:sz w:val="24"/>
          <w:szCs w:val="24"/>
        </w:rPr>
        <w:t xml:space="preserve">ПК 1.3. Осуществлять мероприятия по предупреждению, локализации и ликвидации аварий теплотехнического оборудования и систем тепло- и топливоснабжения (использовать </w:t>
      </w:r>
      <w:r>
        <w:rPr>
          <w:sz w:val="24"/>
          <w:szCs w:val="24"/>
        </w:rPr>
        <w:t>теодолит для измерения углов</w:t>
      </w:r>
      <w:r w:rsidRPr="00D17E5E">
        <w:rPr>
          <w:sz w:val="24"/>
          <w:szCs w:val="24"/>
        </w:rPr>
        <w:t>).</w:t>
      </w:r>
    </w:p>
    <w:p w:rsidR="001D010B" w:rsidRPr="00D17E5E" w:rsidRDefault="001D010B" w:rsidP="001D01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D17E5E">
        <w:rPr>
          <w:color w:val="000000"/>
          <w:sz w:val="24"/>
          <w:szCs w:val="24"/>
        </w:rPr>
        <w:t>ПК 3.1. Участвовать в наладке и испытаниях теплотехнического оборудования и систем тепло- и топливоснабжения</w:t>
      </w:r>
      <w:r w:rsidRPr="00D17E5E">
        <w:rPr>
          <w:sz w:val="24"/>
          <w:szCs w:val="24"/>
        </w:rPr>
        <w:t xml:space="preserve"> (использовать </w:t>
      </w:r>
      <w:r>
        <w:rPr>
          <w:sz w:val="24"/>
          <w:szCs w:val="24"/>
        </w:rPr>
        <w:t>теодолит для измерения углов</w:t>
      </w:r>
      <w:r w:rsidRPr="00D17E5E">
        <w:rPr>
          <w:sz w:val="24"/>
          <w:szCs w:val="24"/>
        </w:rPr>
        <w:t>).</w:t>
      </w:r>
    </w:p>
    <w:p w:rsidR="001D010B" w:rsidRPr="00B471D6" w:rsidRDefault="001D010B" w:rsidP="001D010B">
      <w:pPr>
        <w:tabs>
          <w:tab w:val="left" w:pos="142"/>
          <w:tab w:val="left" w:pos="284"/>
        </w:tabs>
        <w:ind w:left="-567" w:firstLine="567"/>
        <w:rPr>
          <w:sz w:val="24"/>
          <w:szCs w:val="24"/>
        </w:rPr>
      </w:pPr>
      <w:r w:rsidRPr="00B471D6">
        <w:rPr>
          <w:sz w:val="24"/>
          <w:szCs w:val="24"/>
        </w:rPr>
        <w:t xml:space="preserve">Студент должен </w:t>
      </w:r>
    </w:p>
    <w:p w:rsidR="001D010B" w:rsidRPr="00B471D6" w:rsidRDefault="001D010B" w:rsidP="001D010B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B471D6">
        <w:rPr>
          <w:b/>
          <w:sz w:val="24"/>
          <w:szCs w:val="24"/>
        </w:rPr>
        <w:t>уметь</w:t>
      </w:r>
      <w:r w:rsidRPr="00B471D6">
        <w:rPr>
          <w:sz w:val="24"/>
          <w:szCs w:val="24"/>
        </w:rPr>
        <w:t>:</w:t>
      </w:r>
    </w:p>
    <w:p w:rsidR="001D010B" w:rsidRPr="00406411" w:rsidRDefault="00406411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06411">
        <w:rPr>
          <w:rFonts w:ascii="Times New Roman" w:hAnsi="Times New Roman"/>
          <w:sz w:val="24"/>
          <w:szCs w:val="24"/>
        </w:rPr>
        <w:t>использовать нивелир для измерения пре</w:t>
      </w:r>
      <w:r w:rsidR="00C26BF3">
        <w:rPr>
          <w:rFonts w:ascii="Times New Roman" w:hAnsi="Times New Roman"/>
          <w:sz w:val="24"/>
          <w:szCs w:val="24"/>
        </w:rPr>
        <w:t>вышений</w:t>
      </w:r>
      <w:r w:rsidR="001D010B" w:rsidRPr="00406411">
        <w:rPr>
          <w:rFonts w:ascii="Times New Roman" w:hAnsi="Times New Roman"/>
          <w:sz w:val="24"/>
          <w:szCs w:val="24"/>
        </w:rPr>
        <w:t>;</w:t>
      </w:r>
    </w:p>
    <w:p w:rsidR="001D010B" w:rsidRPr="00B471D6" w:rsidRDefault="001D010B" w:rsidP="001D010B">
      <w:pPr>
        <w:tabs>
          <w:tab w:val="left" w:pos="142"/>
          <w:tab w:val="left" w:pos="284"/>
        </w:tabs>
        <w:ind w:left="-567" w:firstLine="567"/>
        <w:rPr>
          <w:b/>
          <w:sz w:val="24"/>
          <w:szCs w:val="24"/>
        </w:rPr>
      </w:pPr>
      <w:r w:rsidRPr="00B471D6">
        <w:rPr>
          <w:b/>
          <w:sz w:val="24"/>
          <w:szCs w:val="24"/>
        </w:rPr>
        <w:t xml:space="preserve">знать: </w:t>
      </w:r>
    </w:p>
    <w:p w:rsidR="001D010B" w:rsidRPr="00D17E5E" w:rsidRDefault="001D010B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17E5E">
        <w:rPr>
          <w:rFonts w:ascii="Times New Roman" w:hAnsi="Times New Roman"/>
          <w:sz w:val="24"/>
          <w:szCs w:val="24"/>
        </w:rPr>
        <w:t>типы и устройство основных геодезических приборов.</w:t>
      </w:r>
    </w:p>
    <w:p w:rsidR="001D010B" w:rsidRPr="00B471D6" w:rsidRDefault="001D010B" w:rsidP="001D010B">
      <w:pPr>
        <w:tabs>
          <w:tab w:val="left" w:pos="284"/>
        </w:tabs>
        <w:ind w:left="-567" w:firstLine="567"/>
        <w:rPr>
          <w:sz w:val="24"/>
          <w:szCs w:val="24"/>
        </w:rPr>
      </w:pPr>
      <w:r w:rsidRPr="00B471D6">
        <w:rPr>
          <w:b/>
          <w:i/>
          <w:sz w:val="24"/>
          <w:szCs w:val="24"/>
        </w:rPr>
        <w:t>Норма времени:</w:t>
      </w:r>
      <w:r w:rsidRPr="00B471D6">
        <w:rPr>
          <w:sz w:val="24"/>
          <w:szCs w:val="24"/>
        </w:rPr>
        <w:t xml:space="preserve"> 90 минут</w:t>
      </w:r>
    </w:p>
    <w:p w:rsidR="001D010B" w:rsidRPr="00B471D6" w:rsidRDefault="001D010B" w:rsidP="001D010B">
      <w:pPr>
        <w:ind w:left="-567" w:firstLine="567"/>
        <w:jc w:val="both"/>
        <w:rPr>
          <w:sz w:val="24"/>
          <w:szCs w:val="24"/>
        </w:rPr>
      </w:pPr>
      <w:r w:rsidRPr="00567EE5">
        <w:rPr>
          <w:b/>
          <w:i/>
          <w:sz w:val="24"/>
          <w:szCs w:val="24"/>
        </w:rPr>
        <w:t>Оснащение рабочего места:</w:t>
      </w:r>
      <w:r w:rsidRPr="00D31967">
        <w:rPr>
          <w:sz w:val="24"/>
          <w:szCs w:val="24"/>
        </w:rPr>
        <w:t xml:space="preserve"> </w:t>
      </w:r>
      <w:r w:rsidRPr="00B471D6">
        <w:rPr>
          <w:sz w:val="24"/>
          <w:szCs w:val="24"/>
        </w:rPr>
        <w:t>инструкционно-технологическая карта, рабочая те</w:t>
      </w:r>
      <w:r w:rsidRPr="00B471D6">
        <w:rPr>
          <w:sz w:val="24"/>
          <w:szCs w:val="24"/>
        </w:rPr>
        <w:t>т</w:t>
      </w:r>
      <w:r w:rsidRPr="00B471D6">
        <w:rPr>
          <w:sz w:val="24"/>
          <w:szCs w:val="24"/>
        </w:rPr>
        <w:t>рад</w:t>
      </w:r>
      <w:r>
        <w:rPr>
          <w:sz w:val="24"/>
          <w:szCs w:val="24"/>
        </w:rPr>
        <w:t>ь, калькулятор</w:t>
      </w:r>
      <w:r w:rsidRPr="00B471D6">
        <w:rPr>
          <w:sz w:val="24"/>
          <w:szCs w:val="24"/>
        </w:rPr>
        <w:t>, линейка, карандаш</w:t>
      </w:r>
      <w:r w:rsidR="005702EA">
        <w:rPr>
          <w:sz w:val="24"/>
          <w:szCs w:val="24"/>
        </w:rPr>
        <w:t>, нивелир</w:t>
      </w:r>
      <w:r>
        <w:rPr>
          <w:sz w:val="24"/>
          <w:szCs w:val="24"/>
        </w:rPr>
        <w:t xml:space="preserve">, штатив, </w:t>
      </w:r>
      <w:r w:rsidR="005702EA">
        <w:rPr>
          <w:sz w:val="24"/>
          <w:szCs w:val="24"/>
        </w:rPr>
        <w:t>нивелирные рейки</w:t>
      </w:r>
      <w:r>
        <w:rPr>
          <w:sz w:val="24"/>
          <w:szCs w:val="24"/>
        </w:rPr>
        <w:t>.</w:t>
      </w:r>
    </w:p>
    <w:p w:rsidR="001D010B" w:rsidRPr="00567EE5" w:rsidRDefault="001D010B" w:rsidP="001D010B">
      <w:pPr>
        <w:ind w:left="-567" w:firstLine="567"/>
        <w:jc w:val="both"/>
        <w:rPr>
          <w:b/>
          <w:sz w:val="24"/>
          <w:szCs w:val="24"/>
        </w:rPr>
      </w:pPr>
      <w:r w:rsidRPr="00567EE5">
        <w:rPr>
          <w:b/>
          <w:i/>
          <w:sz w:val="24"/>
          <w:szCs w:val="24"/>
        </w:rPr>
        <w:t>Литература:</w:t>
      </w:r>
      <w:r w:rsidRPr="00567EE5">
        <w:rPr>
          <w:b/>
          <w:sz w:val="24"/>
          <w:szCs w:val="24"/>
        </w:rPr>
        <w:t xml:space="preserve"> </w:t>
      </w:r>
    </w:p>
    <w:p w:rsidR="001D010B" w:rsidRPr="00B471D6" w:rsidRDefault="001D010B" w:rsidP="00503C26">
      <w:pPr>
        <w:numPr>
          <w:ilvl w:val="0"/>
          <w:numId w:val="2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Киселев М.И., Михелев Д.Ш. Геодезия. – М.: Издател</w:t>
      </w:r>
      <w:r>
        <w:rPr>
          <w:sz w:val="24"/>
          <w:szCs w:val="24"/>
        </w:rPr>
        <w:t xml:space="preserve">ьский центр «Академия», 2011. </w:t>
      </w:r>
    </w:p>
    <w:p w:rsidR="001D010B" w:rsidRPr="00B471D6" w:rsidRDefault="001D010B" w:rsidP="00503C26">
      <w:pPr>
        <w:numPr>
          <w:ilvl w:val="0"/>
          <w:numId w:val="2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Стороженко А.Ф., Некрасов О.К. Инженерная геодезия. – М.: Недра, 1993.</w:t>
      </w:r>
    </w:p>
    <w:p w:rsidR="001D010B" w:rsidRPr="00B471D6" w:rsidRDefault="001D010B" w:rsidP="00503C26">
      <w:pPr>
        <w:numPr>
          <w:ilvl w:val="0"/>
          <w:numId w:val="2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Фельдман В.Д., Михелев Д.Ш. Основы инженерной геодезии. – М.: Высшая школа, 1999.</w:t>
      </w:r>
    </w:p>
    <w:p w:rsidR="001D010B" w:rsidRPr="00651F4D" w:rsidRDefault="001D010B" w:rsidP="001D010B">
      <w:pPr>
        <w:tabs>
          <w:tab w:val="left" w:pos="284"/>
          <w:tab w:val="left" w:pos="426"/>
        </w:tabs>
        <w:ind w:left="-567" w:firstLine="284"/>
        <w:rPr>
          <w:b/>
          <w:i/>
          <w:sz w:val="24"/>
          <w:szCs w:val="24"/>
        </w:rPr>
      </w:pPr>
    </w:p>
    <w:p w:rsidR="001D010B" w:rsidRPr="005702EA" w:rsidRDefault="001D010B" w:rsidP="005702EA">
      <w:pPr>
        <w:tabs>
          <w:tab w:val="left" w:pos="284"/>
        </w:tabs>
        <w:ind w:left="-567" w:firstLine="567"/>
        <w:jc w:val="both"/>
        <w:rPr>
          <w:b/>
          <w:sz w:val="28"/>
          <w:szCs w:val="28"/>
        </w:rPr>
      </w:pPr>
      <w:r w:rsidRPr="005702EA">
        <w:rPr>
          <w:b/>
          <w:sz w:val="28"/>
          <w:szCs w:val="28"/>
        </w:rPr>
        <w:t xml:space="preserve">Краткие теоретические материалы </w:t>
      </w:r>
    </w:p>
    <w:p w:rsidR="001D010B" w:rsidRPr="005702EA" w:rsidRDefault="001D010B" w:rsidP="005702EA">
      <w:pPr>
        <w:pStyle w:val="a3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02EA" w:rsidRPr="005702EA" w:rsidRDefault="005702EA" w:rsidP="005702EA">
      <w:pPr>
        <w:pStyle w:val="a3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5702EA">
        <w:rPr>
          <w:rFonts w:ascii="Times New Roman" w:hAnsi="Times New Roman"/>
          <w:b/>
          <w:sz w:val="24"/>
          <w:szCs w:val="24"/>
        </w:rPr>
        <w:t>Устройство нивелира Н – 3К</w:t>
      </w:r>
    </w:p>
    <w:p w:rsidR="005702EA" w:rsidRPr="005702EA" w:rsidRDefault="005702EA" w:rsidP="005702EA">
      <w:pPr>
        <w:pStyle w:val="a8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702EA">
        <w:rPr>
          <w:sz w:val="24"/>
          <w:szCs w:val="24"/>
        </w:rPr>
        <w:t>Для измерения превышений между точками применяют прибор - нивелир. В нив</w:t>
      </w:r>
      <w:r w:rsidRPr="005702EA">
        <w:rPr>
          <w:sz w:val="24"/>
          <w:szCs w:val="24"/>
        </w:rPr>
        <w:t>е</w:t>
      </w:r>
      <w:r w:rsidRPr="005702EA">
        <w:rPr>
          <w:sz w:val="24"/>
          <w:szCs w:val="24"/>
        </w:rPr>
        <w:t>лирный комплект входят: нивелир, штатив, 2 нивелирные рейки, нивелирные башмаки.</w:t>
      </w: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rFonts w:eastAsia="Calibri"/>
          <w:noProof/>
          <w:sz w:val="24"/>
          <w:szCs w:val="24"/>
        </w:rPr>
      </w:pPr>
      <w:r w:rsidRPr="005702EA">
        <w:rPr>
          <w:spacing w:val="-4"/>
          <w:sz w:val="24"/>
          <w:szCs w:val="24"/>
        </w:rPr>
        <w:t>В инженерной практике широко применяются нивелиры с компен</w:t>
      </w:r>
      <w:r w:rsidRPr="005702EA">
        <w:rPr>
          <w:spacing w:val="-4"/>
          <w:sz w:val="24"/>
          <w:szCs w:val="24"/>
        </w:rPr>
        <w:softHyphen/>
      </w:r>
      <w:r w:rsidRPr="005702EA">
        <w:rPr>
          <w:spacing w:val="-2"/>
          <w:sz w:val="24"/>
          <w:szCs w:val="24"/>
        </w:rPr>
        <w:t>саторами (напр</w:t>
      </w:r>
      <w:r w:rsidRPr="005702EA">
        <w:rPr>
          <w:spacing w:val="-2"/>
          <w:sz w:val="24"/>
          <w:szCs w:val="24"/>
        </w:rPr>
        <w:t>и</w:t>
      </w:r>
      <w:r w:rsidRPr="005702EA">
        <w:rPr>
          <w:spacing w:val="-2"/>
          <w:sz w:val="24"/>
          <w:szCs w:val="24"/>
        </w:rPr>
        <w:t xml:space="preserve">мер, нивелир Н – 3К). </w:t>
      </w:r>
      <w:r w:rsidRPr="00EE3B19">
        <w:rPr>
          <w:sz w:val="24"/>
          <w:szCs w:val="24"/>
        </w:rPr>
        <w:t xml:space="preserve"> </w:t>
      </w:r>
      <w:r w:rsidR="00EE3B19" w:rsidRPr="00EE3B19">
        <w:rPr>
          <w:sz w:val="24"/>
          <w:szCs w:val="24"/>
        </w:rPr>
        <w:t>К</w:t>
      </w:r>
      <w:r w:rsidRPr="00EE3B19">
        <w:rPr>
          <w:sz w:val="24"/>
          <w:szCs w:val="24"/>
        </w:rPr>
        <w:t>омпенсатор</w:t>
      </w:r>
      <w:r w:rsidRPr="005702EA">
        <w:rPr>
          <w:spacing w:val="-2"/>
          <w:sz w:val="24"/>
          <w:szCs w:val="24"/>
        </w:rPr>
        <w:t xml:space="preserve"> представляет собой подвиж</w:t>
      </w:r>
      <w:r w:rsidRPr="005702EA">
        <w:rPr>
          <w:spacing w:val="-2"/>
          <w:sz w:val="24"/>
          <w:szCs w:val="24"/>
        </w:rPr>
        <w:softHyphen/>
      </w:r>
      <w:r w:rsidRPr="005702EA">
        <w:rPr>
          <w:spacing w:val="-1"/>
          <w:sz w:val="24"/>
          <w:szCs w:val="24"/>
        </w:rPr>
        <w:t>ный оптич</w:t>
      </w:r>
      <w:r w:rsidRPr="005702EA">
        <w:rPr>
          <w:spacing w:val="-1"/>
          <w:sz w:val="24"/>
          <w:szCs w:val="24"/>
        </w:rPr>
        <w:t>е</w:t>
      </w:r>
      <w:r w:rsidRPr="005702EA">
        <w:rPr>
          <w:spacing w:val="-1"/>
          <w:sz w:val="24"/>
          <w:szCs w:val="24"/>
        </w:rPr>
        <w:t>ский элемент, работающий под действием силы тяжес</w:t>
      </w:r>
      <w:r w:rsidRPr="005702EA">
        <w:rPr>
          <w:spacing w:val="-1"/>
          <w:sz w:val="24"/>
          <w:szCs w:val="24"/>
        </w:rPr>
        <w:softHyphen/>
      </w:r>
      <w:r w:rsidRPr="005702EA">
        <w:rPr>
          <w:sz w:val="24"/>
          <w:szCs w:val="24"/>
        </w:rPr>
        <w:t>ти и предназначенный для автом</w:t>
      </w:r>
      <w:r w:rsidRPr="005702EA">
        <w:rPr>
          <w:sz w:val="24"/>
          <w:szCs w:val="24"/>
        </w:rPr>
        <w:t>а</w:t>
      </w:r>
      <w:r w:rsidRPr="005702EA">
        <w:rPr>
          <w:sz w:val="24"/>
          <w:szCs w:val="24"/>
        </w:rPr>
        <w:t>тической установки визирной оси трубы в горизонтальное положение.</w:t>
      </w:r>
    </w:p>
    <w:p w:rsidR="005702EA" w:rsidRPr="005702EA" w:rsidRDefault="00EA06A3" w:rsidP="005702EA">
      <w:pPr>
        <w:pStyle w:val="a8"/>
        <w:tabs>
          <w:tab w:val="left" w:pos="284"/>
        </w:tabs>
        <w:ind w:left="-567" w:firstLine="567"/>
        <w:jc w:val="center"/>
        <w:rPr>
          <w:sz w:val="24"/>
          <w:szCs w:val="24"/>
        </w:rPr>
      </w:pPr>
      <w:r w:rsidRPr="005702EA">
        <w:rPr>
          <w:noProof/>
          <w:sz w:val="24"/>
          <w:szCs w:val="24"/>
        </w:rPr>
        <w:lastRenderedPageBreak/>
        <w:drawing>
          <wp:inline distT="0" distB="0" distL="0" distR="0">
            <wp:extent cx="4504055" cy="2005965"/>
            <wp:effectExtent l="0" t="0" r="0" b="0"/>
            <wp:docPr id="3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EA" w:rsidRPr="005702EA" w:rsidRDefault="005702EA" w:rsidP="005702EA">
      <w:pPr>
        <w:pStyle w:val="a8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702EA">
        <w:rPr>
          <w:sz w:val="24"/>
          <w:szCs w:val="24"/>
        </w:rPr>
        <w:t xml:space="preserve">                                      а)                                                                      б)</w:t>
      </w:r>
    </w:p>
    <w:p w:rsidR="005702EA" w:rsidRPr="005702EA" w:rsidRDefault="005702EA" w:rsidP="005702EA">
      <w:pPr>
        <w:pStyle w:val="a8"/>
        <w:tabs>
          <w:tab w:val="left" w:pos="284"/>
        </w:tabs>
        <w:ind w:left="-567" w:firstLine="567"/>
        <w:jc w:val="center"/>
        <w:rPr>
          <w:sz w:val="24"/>
          <w:szCs w:val="24"/>
        </w:rPr>
      </w:pPr>
      <w:r w:rsidRPr="005702EA">
        <w:rPr>
          <w:sz w:val="24"/>
          <w:szCs w:val="24"/>
        </w:rPr>
        <w:t>Рисунок 1 –  нивелир Н – 3К</w:t>
      </w: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702EA">
        <w:rPr>
          <w:b/>
          <w:i/>
          <w:iCs/>
          <w:sz w:val="24"/>
          <w:szCs w:val="24"/>
        </w:rPr>
        <w:t xml:space="preserve">а </w:t>
      </w:r>
      <w:r w:rsidRPr="005702EA">
        <w:rPr>
          <w:b/>
          <w:i/>
          <w:sz w:val="24"/>
          <w:szCs w:val="24"/>
        </w:rPr>
        <w:t>- общий вид:</w:t>
      </w:r>
      <w:r w:rsidRPr="005702EA">
        <w:rPr>
          <w:sz w:val="24"/>
          <w:szCs w:val="24"/>
        </w:rPr>
        <w:t xml:space="preserve"> 1 - головка фокусирующего устройства; </w:t>
      </w:r>
      <w:r w:rsidRPr="005702EA">
        <w:rPr>
          <w:i/>
          <w:iCs/>
          <w:sz w:val="24"/>
          <w:szCs w:val="24"/>
        </w:rPr>
        <w:t xml:space="preserve">2 </w:t>
      </w:r>
      <w:r w:rsidRPr="005702EA">
        <w:rPr>
          <w:sz w:val="24"/>
          <w:szCs w:val="24"/>
        </w:rPr>
        <w:t>- головка наводя</w:t>
      </w:r>
      <w:r w:rsidRPr="005702EA">
        <w:rPr>
          <w:sz w:val="24"/>
          <w:szCs w:val="24"/>
        </w:rPr>
        <w:softHyphen/>
        <w:t xml:space="preserve">щего винта; </w:t>
      </w: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702EA">
        <w:rPr>
          <w:i/>
          <w:iCs/>
          <w:sz w:val="24"/>
          <w:szCs w:val="24"/>
        </w:rPr>
        <w:t xml:space="preserve">3 - </w:t>
      </w:r>
      <w:r w:rsidRPr="005702EA">
        <w:rPr>
          <w:sz w:val="24"/>
          <w:szCs w:val="24"/>
        </w:rPr>
        <w:t xml:space="preserve">подъемный винт; </w:t>
      </w:r>
      <w:r w:rsidRPr="005702EA">
        <w:rPr>
          <w:i/>
          <w:iCs/>
          <w:sz w:val="24"/>
          <w:szCs w:val="24"/>
        </w:rPr>
        <w:t xml:space="preserve">4 - </w:t>
      </w:r>
      <w:r w:rsidRPr="005702EA">
        <w:rPr>
          <w:sz w:val="24"/>
          <w:szCs w:val="24"/>
        </w:rPr>
        <w:t xml:space="preserve">окуляр; .5 - зеркало круглого уровня; </w:t>
      </w:r>
      <w:r w:rsidRPr="005702EA">
        <w:rPr>
          <w:i/>
          <w:iCs/>
          <w:sz w:val="24"/>
          <w:szCs w:val="24"/>
        </w:rPr>
        <w:t xml:space="preserve">6 - </w:t>
      </w:r>
      <w:r w:rsidRPr="005702EA">
        <w:rPr>
          <w:sz w:val="24"/>
          <w:szCs w:val="24"/>
        </w:rPr>
        <w:t xml:space="preserve">исправительный винт круглого уровня; 7 - круглый уровень; </w:t>
      </w:r>
      <w:r w:rsidRPr="005702EA">
        <w:rPr>
          <w:i/>
          <w:iCs/>
          <w:sz w:val="24"/>
          <w:szCs w:val="24"/>
        </w:rPr>
        <w:t xml:space="preserve">8 - </w:t>
      </w:r>
      <w:r w:rsidRPr="005702EA">
        <w:rPr>
          <w:sz w:val="24"/>
          <w:szCs w:val="24"/>
        </w:rPr>
        <w:t>под</w:t>
      </w:r>
      <w:r w:rsidRPr="005702EA">
        <w:rPr>
          <w:sz w:val="24"/>
          <w:szCs w:val="24"/>
        </w:rPr>
        <w:softHyphen/>
        <w:t xml:space="preserve">ставка; </w:t>
      </w: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702EA">
        <w:rPr>
          <w:b/>
          <w:i/>
          <w:iCs/>
          <w:sz w:val="24"/>
          <w:szCs w:val="24"/>
        </w:rPr>
        <w:t xml:space="preserve">б - </w:t>
      </w:r>
      <w:r w:rsidRPr="005702EA">
        <w:rPr>
          <w:b/>
          <w:i/>
          <w:sz w:val="24"/>
          <w:szCs w:val="24"/>
        </w:rPr>
        <w:t>оптическая схема компенсатора:</w:t>
      </w:r>
      <w:r w:rsidRPr="005702EA">
        <w:rPr>
          <w:sz w:val="24"/>
          <w:szCs w:val="24"/>
        </w:rPr>
        <w:t xml:space="preserve"> 1 - объектив; </w:t>
      </w:r>
      <w:r w:rsidRPr="005702EA">
        <w:rPr>
          <w:i/>
          <w:iCs/>
          <w:sz w:val="24"/>
          <w:szCs w:val="24"/>
        </w:rPr>
        <w:t xml:space="preserve">2 - </w:t>
      </w:r>
      <w:r w:rsidRPr="005702EA">
        <w:rPr>
          <w:sz w:val="24"/>
          <w:szCs w:val="24"/>
        </w:rPr>
        <w:t xml:space="preserve">фокусирующая линза; </w:t>
      </w: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702EA">
        <w:rPr>
          <w:i/>
          <w:iCs/>
          <w:sz w:val="24"/>
          <w:szCs w:val="24"/>
        </w:rPr>
        <w:t xml:space="preserve">3 - </w:t>
      </w:r>
      <w:r w:rsidRPr="005702EA">
        <w:rPr>
          <w:sz w:val="24"/>
          <w:szCs w:val="24"/>
        </w:rPr>
        <w:t xml:space="preserve">нити подвески; </w:t>
      </w:r>
      <w:r w:rsidRPr="005702EA">
        <w:rPr>
          <w:i/>
          <w:iCs/>
          <w:sz w:val="24"/>
          <w:szCs w:val="24"/>
        </w:rPr>
        <w:t xml:space="preserve">4 </w:t>
      </w:r>
      <w:r w:rsidRPr="005702EA">
        <w:rPr>
          <w:sz w:val="24"/>
          <w:szCs w:val="24"/>
        </w:rPr>
        <w:t xml:space="preserve">- пластина сетки нитей; </w:t>
      </w:r>
      <w:r w:rsidRPr="005702EA">
        <w:rPr>
          <w:i/>
          <w:iCs/>
          <w:sz w:val="24"/>
          <w:szCs w:val="24"/>
        </w:rPr>
        <w:t xml:space="preserve">5 - </w:t>
      </w:r>
      <w:r w:rsidRPr="005702EA">
        <w:rPr>
          <w:sz w:val="24"/>
          <w:szCs w:val="24"/>
        </w:rPr>
        <w:t>окуляр; б - не</w:t>
      </w:r>
      <w:r w:rsidRPr="005702EA">
        <w:rPr>
          <w:sz w:val="24"/>
          <w:szCs w:val="24"/>
        </w:rPr>
        <w:softHyphen/>
        <w:t xml:space="preserve">подвижная призма; </w:t>
      </w: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702EA">
        <w:rPr>
          <w:sz w:val="24"/>
          <w:szCs w:val="24"/>
        </w:rPr>
        <w:t xml:space="preserve">7 - подвешенная призма; </w:t>
      </w:r>
      <w:r w:rsidRPr="005702EA">
        <w:rPr>
          <w:i/>
          <w:iCs/>
          <w:sz w:val="24"/>
          <w:szCs w:val="24"/>
        </w:rPr>
        <w:t xml:space="preserve">8 </w:t>
      </w:r>
      <w:r w:rsidRPr="005702EA">
        <w:rPr>
          <w:sz w:val="24"/>
          <w:szCs w:val="24"/>
        </w:rPr>
        <w:t>- успокоитель колебаний</w:t>
      </w: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rFonts w:eastAsia="Calibri"/>
          <w:noProof/>
          <w:sz w:val="24"/>
          <w:szCs w:val="24"/>
        </w:rPr>
      </w:pP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rFonts w:eastAsia="Calibri"/>
          <w:noProof/>
          <w:sz w:val="24"/>
          <w:szCs w:val="24"/>
        </w:rPr>
      </w:pPr>
      <w:r w:rsidRPr="005702EA">
        <w:rPr>
          <w:rFonts w:eastAsia="Calibri"/>
          <w:noProof/>
          <w:sz w:val="24"/>
          <w:szCs w:val="24"/>
        </w:rPr>
        <w:t xml:space="preserve">Прибор состоит из подставки 8 с подъемными винтами 3. Наведение зрительной трубы на рейку осуществляется с помощью наводящего винта 2. Для установки визирной оси в рабочее положение прибор снабжен круглым уровнем 7, за положением пузырька которого наблюдаем с помощью зеркала 5. </w:t>
      </w: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b/>
          <w:i/>
          <w:sz w:val="24"/>
          <w:szCs w:val="24"/>
        </w:rPr>
      </w:pP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b/>
          <w:sz w:val="24"/>
          <w:szCs w:val="24"/>
        </w:rPr>
      </w:pPr>
      <w:r w:rsidRPr="005702EA">
        <w:rPr>
          <w:b/>
          <w:sz w:val="24"/>
          <w:szCs w:val="24"/>
        </w:rPr>
        <w:t>Нивелирные рейки, башмаки и костыли</w:t>
      </w:r>
    </w:p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b/>
          <w:sz w:val="24"/>
          <w:szCs w:val="24"/>
        </w:rPr>
      </w:pP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4111"/>
        <w:gridCol w:w="5954"/>
      </w:tblGrid>
      <w:tr w:rsidR="005702EA" w:rsidRPr="005702EA" w:rsidTr="00EE3B19">
        <w:tc>
          <w:tcPr>
            <w:tcW w:w="4111" w:type="dxa"/>
          </w:tcPr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</w:p>
          <w:p w:rsidR="005702EA" w:rsidRPr="005702EA" w:rsidRDefault="00EA06A3" w:rsidP="005702EA">
            <w:pPr>
              <w:tabs>
                <w:tab w:val="left" w:pos="284"/>
              </w:tabs>
              <w:ind w:left="-567" w:firstLine="567"/>
              <w:jc w:val="both"/>
              <w:rPr>
                <w:b/>
                <w:sz w:val="24"/>
                <w:szCs w:val="24"/>
              </w:rPr>
            </w:pPr>
            <w:r w:rsidRPr="005702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margin">
                    <wp:posOffset>411480</wp:posOffset>
                  </wp:positionH>
                  <wp:positionV relativeFrom="margin">
                    <wp:posOffset>635</wp:posOffset>
                  </wp:positionV>
                  <wp:extent cx="1650365" cy="2171700"/>
                  <wp:effectExtent l="0" t="0" r="0" b="0"/>
                  <wp:wrapThrough wrapText="bothSides">
                    <wp:wrapPolygon edited="0">
                      <wp:start x="0" y="0"/>
                      <wp:lineTo x="0" y="21411"/>
                      <wp:lineTo x="21442" y="21411"/>
                      <wp:lineTo x="21442" y="0"/>
                      <wp:lineTo x="0" y="0"/>
                    </wp:wrapPolygon>
                  </wp:wrapThrough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02EA" w:rsidRPr="005702EA" w:rsidRDefault="005702EA" w:rsidP="00EE3B19">
            <w:pPr>
              <w:tabs>
                <w:tab w:val="left" w:pos="284"/>
              </w:tabs>
              <w:ind w:left="-567" w:firstLine="567"/>
              <w:jc w:val="center"/>
              <w:rPr>
                <w:sz w:val="24"/>
                <w:szCs w:val="24"/>
              </w:rPr>
            </w:pPr>
            <w:r w:rsidRPr="005702EA">
              <w:rPr>
                <w:sz w:val="24"/>
                <w:szCs w:val="24"/>
              </w:rPr>
              <w:t>Рисунок 2</w:t>
            </w:r>
          </w:p>
        </w:tc>
        <w:tc>
          <w:tcPr>
            <w:tcW w:w="5954" w:type="dxa"/>
          </w:tcPr>
          <w:p w:rsidR="005702EA" w:rsidRPr="005702EA" w:rsidRDefault="005702EA" w:rsidP="00EE3B19">
            <w:pPr>
              <w:pStyle w:val="a8"/>
              <w:tabs>
                <w:tab w:val="left" w:pos="284"/>
              </w:tabs>
              <w:ind w:firstLine="318"/>
              <w:jc w:val="both"/>
              <w:rPr>
                <w:sz w:val="24"/>
                <w:szCs w:val="24"/>
              </w:rPr>
            </w:pPr>
            <w:r w:rsidRPr="005702EA">
              <w:rPr>
                <w:sz w:val="24"/>
                <w:szCs w:val="24"/>
              </w:rPr>
              <w:t>Нивелирная рейка (рисунок 2) представляет с</w:t>
            </w:r>
            <w:r w:rsidRPr="005702EA">
              <w:rPr>
                <w:sz w:val="24"/>
                <w:szCs w:val="24"/>
              </w:rPr>
              <w:t>о</w:t>
            </w:r>
            <w:r w:rsidRPr="005702EA">
              <w:rPr>
                <w:sz w:val="24"/>
                <w:szCs w:val="24"/>
              </w:rPr>
              <w:t xml:space="preserve">бой деревянный брусок (цельный или составной) шириной 8—10 см, толщиной 2—3 см. Для точных и технических работ применяют рейки длиной 3 или </w:t>
            </w:r>
            <w:smartTag w:uri="urn:schemas-microsoft-com:office:smarttags" w:element="metricconverter">
              <w:smartTagPr>
                <w:attr w:name="ProductID" w:val="4 метра"/>
              </w:smartTagPr>
              <w:r w:rsidRPr="005702EA">
                <w:rPr>
                  <w:sz w:val="24"/>
                  <w:szCs w:val="24"/>
                </w:rPr>
                <w:t>4 метра</w:t>
              </w:r>
            </w:smartTag>
            <w:r w:rsidRPr="005702EA">
              <w:rPr>
                <w:sz w:val="24"/>
                <w:szCs w:val="24"/>
              </w:rPr>
              <w:t>.</w:t>
            </w:r>
          </w:p>
          <w:p w:rsidR="005702EA" w:rsidRPr="00EE3B19" w:rsidRDefault="005702EA" w:rsidP="00EE3B19">
            <w:pPr>
              <w:tabs>
                <w:tab w:val="left" w:pos="284"/>
              </w:tabs>
              <w:ind w:firstLine="318"/>
              <w:jc w:val="both"/>
              <w:rPr>
                <w:spacing w:val="-6"/>
                <w:sz w:val="24"/>
                <w:szCs w:val="24"/>
              </w:rPr>
            </w:pPr>
            <w:r w:rsidRPr="005702EA">
              <w:rPr>
                <w:spacing w:val="-8"/>
                <w:sz w:val="24"/>
                <w:szCs w:val="24"/>
              </w:rPr>
              <w:t xml:space="preserve">Рейка имеет градуировку на обеих сторонах. Сантиметровые шашки </w:t>
            </w:r>
            <w:r w:rsidRPr="005702EA">
              <w:rPr>
                <w:spacing w:val="-3"/>
                <w:sz w:val="24"/>
                <w:szCs w:val="24"/>
              </w:rPr>
              <w:t xml:space="preserve">наносят по всей длине рейки с погрешностью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5702EA">
                <w:rPr>
                  <w:spacing w:val="-3"/>
                  <w:sz w:val="24"/>
                  <w:szCs w:val="24"/>
                </w:rPr>
                <w:t>0,5 мм</w:t>
              </w:r>
            </w:smartTag>
            <w:r w:rsidRPr="005702EA">
              <w:rPr>
                <w:spacing w:val="-3"/>
                <w:sz w:val="24"/>
                <w:szCs w:val="24"/>
              </w:rPr>
              <w:t xml:space="preserve"> и оцифровыва</w:t>
            </w:r>
            <w:r w:rsidRPr="005702EA">
              <w:rPr>
                <w:spacing w:val="-3"/>
                <w:sz w:val="24"/>
                <w:szCs w:val="24"/>
              </w:rPr>
              <w:softHyphen/>
            </w:r>
            <w:r w:rsidRPr="005702EA">
              <w:rPr>
                <w:spacing w:val="-4"/>
                <w:sz w:val="24"/>
                <w:szCs w:val="24"/>
              </w:rPr>
              <w:t xml:space="preserve">ют через 1 дм. Высота подписанных цифр не менее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5702EA">
                <w:rPr>
                  <w:spacing w:val="-4"/>
                  <w:sz w:val="24"/>
                  <w:szCs w:val="24"/>
                </w:rPr>
                <w:t>40 мм</w:t>
              </w:r>
            </w:smartTag>
            <w:r w:rsidRPr="005702EA">
              <w:rPr>
                <w:spacing w:val="-4"/>
                <w:sz w:val="24"/>
                <w:szCs w:val="24"/>
              </w:rPr>
              <w:t>. На основ</w:t>
            </w:r>
            <w:r w:rsidRPr="005702EA">
              <w:rPr>
                <w:spacing w:val="-4"/>
                <w:sz w:val="24"/>
                <w:szCs w:val="24"/>
              </w:rPr>
              <w:softHyphen/>
              <w:t>ной стороне рейки шашки черные на белом фоне, на другой (конт</w:t>
            </w:r>
            <w:r w:rsidRPr="005702EA">
              <w:rPr>
                <w:spacing w:val="-4"/>
                <w:sz w:val="24"/>
                <w:szCs w:val="24"/>
              </w:rPr>
              <w:softHyphen/>
            </w:r>
            <w:r w:rsidRPr="005702EA">
              <w:rPr>
                <w:spacing w:val="-2"/>
                <w:sz w:val="24"/>
                <w:szCs w:val="24"/>
              </w:rPr>
              <w:t xml:space="preserve">рольной) - красные на белом фоне. На каждой стороне рейки три </w:t>
            </w:r>
            <w:r w:rsidRPr="005702EA">
              <w:rPr>
                <w:spacing w:val="-1"/>
                <w:sz w:val="24"/>
                <w:szCs w:val="24"/>
              </w:rPr>
              <w:t>цветные шашки каждого д</w:t>
            </w:r>
            <w:r w:rsidRPr="005702EA">
              <w:rPr>
                <w:spacing w:val="-1"/>
                <w:sz w:val="24"/>
                <w:szCs w:val="24"/>
              </w:rPr>
              <w:t>е</w:t>
            </w:r>
            <w:r w:rsidRPr="005702EA">
              <w:rPr>
                <w:spacing w:val="-1"/>
                <w:sz w:val="24"/>
                <w:szCs w:val="24"/>
              </w:rPr>
              <w:t>циметрового интервала, соответствую</w:t>
            </w:r>
            <w:r w:rsidRPr="005702EA">
              <w:rPr>
                <w:spacing w:val="-1"/>
                <w:sz w:val="24"/>
                <w:szCs w:val="24"/>
              </w:rPr>
              <w:softHyphen/>
            </w:r>
            <w:r w:rsidRPr="005702EA">
              <w:rPr>
                <w:spacing w:val="-6"/>
                <w:sz w:val="24"/>
                <w:szCs w:val="24"/>
              </w:rPr>
              <w:t xml:space="preserve">щие участку в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702EA">
                <w:rPr>
                  <w:spacing w:val="-6"/>
                  <w:sz w:val="24"/>
                  <w:szCs w:val="24"/>
                </w:rPr>
                <w:t>5 см</w:t>
              </w:r>
            </w:smartTag>
            <w:r w:rsidRPr="005702EA">
              <w:rPr>
                <w:spacing w:val="-6"/>
                <w:sz w:val="24"/>
                <w:szCs w:val="24"/>
              </w:rPr>
              <w:t xml:space="preserve">, соединяются вертикальной полосой. </w:t>
            </w:r>
          </w:p>
        </w:tc>
      </w:tr>
    </w:tbl>
    <w:p w:rsidR="005702EA" w:rsidRPr="005702EA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b/>
          <w:sz w:val="24"/>
          <w:szCs w:val="24"/>
        </w:rPr>
      </w:pPr>
    </w:p>
    <w:p w:rsidR="00EE3B19" w:rsidRDefault="00EE3B19" w:rsidP="005702EA">
      <w:pPr>
        <w:pStyle w:val="a8"/>
        <w:tabs>
          <w:tab w:val="left" w:pos="284"/>
        </w:tabs>
        <w:ind w:left="-567" w:firstLine="567"/>
        <w:jc w:val="both"/>
        <w:rPr>
          <w:spacing w:val="-2"/>
          <w:sz w:val="24"/>
          <w:szCs w:val="24"/>
        </w:rPr>
      </w:pPr>
    </w:p>
    <w:p w:rsidR="00EE3B19" w:rsidRPr="005702EA" w:rsidRDefault="00EE3B19" w:rsidP="00EE3B19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702EA">
        <w:rPr>
          <w:spacing w:val="-5"/>
          <w:sz w:val="24"/>
          <w:szCs w:val="24"/>
        </w:rPr>
        <w:t>Во время работы рейки устанав</w:t>
      </w:r>
      <w:r w:rsidRPr="005702EA">
        <w:rPr>
          <w:spacing w:val="-5"/>
          <w:sz w:val="24"/>
          <w:szCs w:val="24"/>
        </w:rPr>
        <w:softHyphen/>
        <w:t>ливают на деревянные колья, косты</w:t>
      </w:r>
      <w:r w:rsidRPr="005702EA">
        <w:rPr>
          <w:spacing w:val="-5"/>
          <w:sz w:val="24"/>
          <w:szCs w:val="24"/>
        </w:rPr>
        <w:softHyphen/>
      </w:r>
      <w:r w:rsidRPr="005702EA">
        <w:rPr>
          <w:sz w:val="24"/>
          <w:szCs w:val="24"/>
        </w:rPr>
        <w:t>ли или башмаки.</w:t>
      </w: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3176"/>
        <w:gridCol w:w="6854"/>
      </w:tblGrid>
      <w:tr w:rsidR="00EE3B19" w:rsidRPr="005702EA" w:rsidTr="00EE3B19">
        <w:tc>
          <w:tcPr>
            <w:tcW w:w="3176" w:type="dxa"/>
          </w:tcPr>
          <w:p w:rsidR="00EE3B19" w:rsidRPr="005702EA" w:rsidRDefault="00EA06A3" w:rsidP="00F4183B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  <w:r w:rsidRPr="005702EA">
              <w:rPr>
                <w:noProof/>
                <w:sz w:val="24"/>
                <w:szCs w:val="24"/>
              </w:rPr>
              <w:drawing>
                <wp:inline distT="0" distB="0" distL="0" distR="0">
                  <wp:extent cx="1808480" cy="1023620"/>
                  <wp:effectExtent l="0" t="0" r="0" b="0"/>
                  <wp:docPr id="3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contrast="4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4" t="6171" r="5385" b="73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4" w:type="dxa"/>
          </w:tcPr>
          <w:p w:rsidR="00EE3B19" w:rsidRPr="005702EA" w:rsidRDefault="00EE3B19" w:rsidP="00EE3B19">
            <w:pPr>
              <w:shd w:val="clear" w:color="auto" w:fill="FFFFFF"/>
              <w:tabs>
                <w:tab w:val="left" w:pos="284"/>
              </w:tabs>
              <w:ind w:firstLine="427"/>
              <w:jc w:val="both"/>
              <w:rPr>
                <w:sz w:val="24"/>
                <w:szCs w:val="24"/>
              </w:rPr>
            </w:pPr>
            <w:r w:rsidRPr="005702EA">
              <w:rPr>
                <w:i/>
                <w:spacing w:val="-3"/>
                <w:sz w:val="24"/>
                <w:szCs w:val="24"/>
              </w:rPr>
              <w:t xml:space="preserve">Башмак </w:t>
            </w:r>
            <w:r w:rsidRPr="005702EA">
              <w:rPr>
                <w:spacing w:val="-3"/>
                <w:sz w:val="24"/>
                <w:szCs w:val="24"/>
              </w:rPr>
              <w:t>- толстая круглая или треугольная металличе</w:t>
            </w:r>
            <w:r w:rsidRPr="005702EA">
              <w:rPr>
                <w:spacing w:val="-3"/>
                <w:sz w:val="24"/>
                <w:szCs w:val="24"/>
              </w:rPr>
              <w:softHyphen/>
            </w:r>
            <w:r w:rsidRPr="005702EA">
              <w:rPr>
                <w:spacing w:val="-7"/>
                <w:sz w:val="24"/>
                <w:szCs w:val="24"/>
              </w:rPr>
              <w:t>ская пластина на трех ножках. В середине пластины укреплен стержень со сферической шляпкой, на которую опирают нивелирные рейки.</w:t>
            </w:r>
          </w:p>
          <w:p w:rsidR="00EE3B19" w:rsidRPr="005702EA" w:rsidRDefault="00EE3B19" w:rsidP="00EE3B19">
            <w:pPr>
              <w:shd w:val="clear" w:color="auto" w:fill="FFFFFF"/>
              <w:tabs>
                <w:tab w:val="left" w:pos="284"/>
              </w:tabs>
              <w:ind w:firstLine="427"/>
              <w:jc w:val="both"/>
              <w:rPr>
                <w:sz w:val="24"/>
                <w:szCs w:val="24"/>
              </w:rPr>
            </w:pPr>
            <w:r w:rsidRPr="005702EA">
              <w:rPr>
                <w:i/>
                <w:sz w:val="24"/>
                <w:szCs w:val="24"/>
              </w:rPr>
              <w:t xml:space="preserve">Костыль </w:t>
            </w:r>
            <w:r w:rsidRPr="005702EA">
              <w:rPr>
                <w:i/>
                <w:iCs/>
                <w:sz w:val="24"/>
                <w:szCs w:val="24"/>
              </w:rPr>
              <w:t xml:space="preserve">- </w:t>
            </w:r>
            <w:r w:rsidRPr="005702EA">
              <w:rPr>
                <w:sz w:val="24"/>
                <w:szCs w:val="24"/>
              </w:rPr>
              <w:t>металли</w:t>
            </w:r>
            <w:r w:rsidRPr="005702EA">
              <w:rPr>
                <w:sz w:val="24"/>
                <w:szCs w:val="24"/>
              </w:rPr>
              <w:softHyphen/>
            </w:r>
            <w:r w:rsidRPr="005702EA">
              <w:rPr>
                <w:spacing w:val="-4"/>
                <w:sz w:val="24"/>
                <w:szCs w:val="24"/>
              </w:rPr>
              <w:t>ческий стержень с заостренным концом с одной стороны и сфериче</w:t>
            </w:r>
            <w:r w:rsidRPr="005702EA">
              <w:rPr>
                <w:spacing w:val="-4"/>
                <w:sz w:val="24"/>
                <w:szCs w:val="24"/>
              </w:rPr>
              <w:softHyphen/>
            </w:r>
            <w:r w:rsidRPr="005702EA">
              <w:rPr>
                <w:spacing w:val="-3"/>
                <w:sz w:val="24"/>
                <w:szCs w:val="24"/>
              </w:rPr>
              <w:t>ской шляпкой с другой. Для забивки костыля в грунт на верхний то</w:t>
            </w:r>
            <w:r w:rsidRPr="005702EA">
              <w:rPr>
                <w:spacing w:val="-3"/>
                <w:sz w:val="24"/>
                <w:szCs w:val="24"/>
              </w:rPr>
              <w:softHyphen/>
            </w:r>
            <w:r w:rsidRPr="005702EA">
              <w:rPr>
                <w:sz w:val="24"/>
                <w:szCs w:val="24"/>
              </w:rPr>
              <w:t>рец его надевают крышку.</w:t>
            </w:r>
          </w:p>
        </w:tc>
      </w:tr>
    </w:tbl>
    <w:p w:rsidR="00EE3B19" w:rsidRDefault="00EE3B19" w:rsidP="005702EA">
      <w:pPr>
        <w:pStyle w:val="a8"/>
        <w:tabs>
          <w:tab w:val="left" w:pos="284"/>
        </w:tabs>
        <w:ind w:left="-567" w:firstLine="567"/>
        <w:jc w:val="both"/>
        <w:rPr>
          <w:spacing w:val="-2"/>
          <w:sz w:val="24"/>
          <w:szCs w:val="24"/>
        </w:rPr>
      </w:pPr>
    </w:p>
    <w:p w:rsidR="00EE3B19" w:rsidRDefault="00EE3B19" w:rsidP="005702EA">
      <w:pPr>
        <w:pStyle w:val="a8"/>
        <w:tabs>
          <w:tab w:val="left" w:pos="284"/>
        </w:tabs>
        <w:ind w:left="-567" w:firstLine="567"/>
        <w:jc w:val="both"/>
        <w:rPr>
          <w:spacing w:val="-2"/>
          <w:sz w:val="24"/>
          <w:szCs w:val="24"/>
        </w:rPr>
      </w:pPr>
    </w:p>
    <w:p w:rsidR="005702EA" w:rsidRPr="005702EA" w:rsidRDefault="005702EA" w:rsidP="005702EA">
      <w:pPr>
        <w:pStyle w:val="a8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5702EA">
        <w:rPr>
          <w:spacing w:val="-2"/>
          <w:sz w:val="24"/>
          <w:szCs w:val="24"/>
        </w:rPr>
        <w:lastRenderedPageBreak/>
        <w:t xml:space="preserve">Отсчеты по </w:t>
      </w:r>
      <w:r w:rsidRPr="005702EA">
        <w:rPr>
          <w:spacing w:val="34"/>
          <w:sz w:val="24"/>
          <w:szCs w:val="24"/>
        </w:rPr>
        <w:t>рейкам</w:t>
      </w:r>
      <w:r w:rsidRPr="005702EA">
        <w:rPr>
          <w:spacing w:val="-2"/>
          <w:sz w:val="24"/>
          <w:szCs w:val="24"/>
        </w:rPr>
        <w:t xml:space="preserve"> производят по средней нити </w:t>
      </w:r>
      <w:r w:rsidRPr="005702EA">
        <w:rPr>
          <w:spacing w:val="-4"/>
          <w:sz w:val="24"/>
          <w:szCs w:val="24"/>
        </w:rPr>
        <w:t>нивелира - по месту, где проекция средней нити пересекает рейку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5702EA" w:rsidRPr="005702EA" w:rsidTr="005702EA">
        <w:tc>
          <w:tcPr>
            <w:tcW w:w="4361" w:type="dxa"/>
          </w:tcPr>
          <w:p w:rsidR="005702EA" w:rsidRPr="005702EA" w:rsidRDefault="00EA06A3" w:rsidP="005702EA">
            <w:pPr>
              <w:pStyle w:val="a8"/>
              <w:tabs>
                <w:tab w:val="left" w:pos="284"/>
              </w:tabs>
              <w:ind w:left="-567" w:firstLine="567"/>
              <w:jc w:val="center"/>
              <w:rPr>
                <w:sz w:val="24"/>
                <w:szCs w:val="24"/>
              </w:rPr>
            </w:pPr>
            <w:r w:rsidRPr="005702EA">
              <w:rPr>
                <w:noProof/>
                <w:spacing w:val="-2"/>
                <w:sz w:val="24"/>
                <w:szCs w:val="24"/>
              </w:rPr>
              <w:drawing>
                <wp:inline distT="0" distB="0" distL="0" distR="0">
                  <wp:extent cx="1924050" cy="1972310"/>
                  <wp:effectExtent l="0" t="0" r="0" b="0"/>
                  <wp:docPr id="3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EA" w:rsidRPr="005702EA" w:rsidRDefault="005702EA" w:rsidP="005702EA">
            <w:pPr>
              <w:pStyle w:val="a8"/>
              <w:tabs>
                <w:tab w:val="left" w:pos="284"/>
              </w:tabs>
              <w:ind w:left="-567" w:firstLine="567"/>
              <w:jc w:val="center"/>
              <w:rPr>
                <w:sz w:val="24"/>
                <w:szCs w:val="24"/>
              </w:rPr>
            </w:pPr>
            <w:r w:rsidRPr="005702EA">
              <w:rPr>
                <w:sz w:val="24"/>
                <w:szCs w:val="24"/>
              </w:rPr>
              <w:t>Рисунок 3</w:t>
            </w:r>
          </w:p>
        </w:tc>
        <w:tc>
          <w:tcPr>
            <w:tcW w:w="5210" w:type="dxa"/>
          </w:tcPr>
          <w:p w:rsidR="005702EA" w:rsidRPr="005702EA" w:rsidRDefault="005702EA" w:rsidP="00EE3B19">
            <w:pPr>
              <w:pStyle w:val="a8"/>
              <w:tabs>
                <w:tab w:val="left" w:pos="284"/>
              </w:tabs>
              <w:ind w:left="34" w:firstLine="425"/>
              <w:jc w:val="both"/>
              <w:rPr>
                <w:spacing w:val="-5"/>
                <w:sz w:val="24"/>
                <w:szCs w:val="24"/>
              </w:rPr>
            </w:pPr>
            <w:r w:rsidRPr="005702EA">
              <w:rPr>
                <w:spacing w:val="-5"/>
                <w:sz w:val="24"/>
                <w:szCs w:val="24"/>
              </w:rPr>
              <w:t>Цифры считывают в такой последовательн</w:t>
            </w:r>
            <w:r w:rsidRPr="005702EA">
              <w:rPr>
                <w:spacing w:val="-5"/>
                <w:sz w:val="24"/>
                <w:szCs w:val="24"/>
              </w:rPr>
              <w:t>о</w:t>
            </w:r>
            <w:r w:rsidRPr="005702EA">
              <w:rPr>
                <w:spacing w:val="-5"/>
                <w:sz w:val="24"/>
                <w:szCs w:val="24"/>
              </w:rPr>
              <w:t xml:space="preserve">сти: </w:t>
            </w:r>
          </w:p>
          <w:p w:rsidR="005702EA" w:rsidRPr="005702EA" w:rsidRDefault="005702EA" w:rsidP="00503C26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284"/>
              </w:tabs>
              <w:autoSpaceDE/>
              <w:autoSpaceDN/>
              <w:adjustRightInd/>
              <w:ind w:left="34" w:firstLine="425"/>
              <w:jc w:val="both"/>
              <w:rPr>
                <w:spacing w:val="-5"/>
                <w:sz w:val="24"/>
                <w:szCs w:val="24"/>
              </w:rPr>
            </w:pPr>
            <w:r w:rsidRPr="005702EA">
              <w:rPr>
                <w:spacing w:val="-5"/>
                <w:sz w:val="24"/>
                <w:szCs w:val="24"/>
              </w:rPr>
              <w:t>сначала меньшую, видимую вблизи сре</w:t>
            </w:r>
            <w:r w:rsidRPr="005702EA">
              <w:rPr>
                <w:spacing w:val="-5"/>
                <w:sz w:val="24"/>
                <w:szCs w:val="24"/>
              </w:rPr>
              <w:t>д</w:t>
            </w:r>
            <w:r w:rsidRPr="005702EA">
              <w:rPr>
                <w:spacing w:val="-5"/>
                <w:sz w:val="24"/>
                <w:szCs w:val="24"/>
              </w:rPr>
              <w:t>ней ни</w:t>
            </w:r>
            <w:r w:rsidRPr="005702EA">
              <w:rPr>
                <w:spacing w:val="-5"/>
                <w:sz w:val="24"/>
                <w:szCs w:val="24"/>
              </w:rPr>
              <w:softHyphen/>
              <w:t xml:space="preserve">ти, подпись (сотни миллиметров), </w:t>
            </w:r>
          </w:p>
          <w:p w:rsidR="005702EA" w:rsidRPr="005702EA" w:rsidRDefault="005702EA" w:rsidP="00503C26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284"/>
              </w:tabs>
              <w:autoSpaceDE/>
              <w:autoSpaceDN/>
              <w:adjustRightInd/>
              <w:ind w:left="34" w:firstLine="425"/>
              <w:jc w:val="both"/>
              <w:rPr>
                <w:spacing w:val="-4"/>
                <w:sz w:val="24"/>
                <w:szCs w:val="24"/>
              </w:rPr>
            </w:pPr>
            <w:r w:rsidRPr="005702EA">
              <w:rPr>
                <w:spacing w:val="-5"/>
                <w:sz w:val="24"/>
                <w:szCs w:val="24"/>
              </w:rPr>
              <w:t>потом прибавляют к ней целое чис</w:t>
            </w:r>
            <w:r w:rsidRPr="005702EA">
              <w:rPr>
                <w:spacing w:val="-5"/>
                <w:sz w:val="24"/>
                <w:szCs w:val="24"/>
              </w:rPr>
              <w:softHyphen/>
              <w:t>ло дел</w:t>
            </w:r>
            <w:r w:rsidRPr="005702EA">
              <w:rPr>
                <w:spacing w:val="-5"/>
                <w:sz w:val="24"/>
                <w:szCs w:val="24"/>
              </w:rPr>
              <w:t>е</w:t>
            </w:r>
            <w:r w:rsidRPr="005702EA">
              <w:rPr>
                <w:spacing w:val="-5"/>
                <w:sz w:val="24"/>
                <w:szCs w:val="24"/>
              </w:rPr>
              <w:t>ний, на которое нить сетки отстоит от меньшей подписи в сто</w:t>
            </w:r>
            <w:r w:rsidRPr="005702EA">
              <w:rPr>
                <w:spacing w:val="-5"/>
                <w:sz w:val="24"/>
                <w:szCs w:val="24"/>
              </w:rPr>
              <w:softHyphen/>
            </w:r>
            <w:r w:rsidRPr="005702EA">
              <w:rPr>
                <w:spacing w:val="-4"/>
                <w:sz w:val="24"/>
                <w:szCs w:val="24"/>
              </w:rPr>
              <w:t>рону большей (д</w:t>
            </w:r>
            <w:r w:rsidRPr="005702EA">
              <w:rPr>
                <w:spacing w:val="-4"/>
                <w:sz w:val="24"/>
                <w:szCs w:val="24"/>
              </w:rPr>
              <w:t>е</w:t>
            </w:r>
            <w:r w:rsidRPr="005702EA">
              <w:rPr>
                <w:spacing w:val="-4"/>
                <w:sz w:val="24"/>
                <w:szCs w:val="24"/>
              </w:rPr>
              <w:t xml:space="preserve">сятки миллиметров), </w:t>
            </w:r>
          </w:p>
          <w:p w:rsidR="005702EA" w:rsidRPr="005702EA" w:rsidRDefault="005702EA" w:rsidP="00503C26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284"/>
              </w:tabs>
              <w:autoSpaceDE/>
              <w:autoSpaceDN/>
              <w:adjustRightInd/>
              <w:ind w:left="34" w:firstLine="425"/>
              <w:jc w:val="both"/>
              <w:rPr>
                <w:spacing w:val="-4"/>
                <w:sz w:val="24"/>
                <w:szCs w:val="24"/>
              </w:rPr>
            </w:pPr>
            <w:r w:rsidRPr="005702EA">
              <w:rPr>
                <w:spacing w:val="-4"/>
                <w:sz w:val="24"/>
                <w:szCs w:val="24"/>
              </w:rPr>
              <w:t>затем наименьший десятимиллиметровый отрезок делят на глаз.</w:t>
            </w:r>
          </w:p>
          <w:p w:rsidR="005702EA" w:rsidRPr="005702EA" w:rsidRDefault="005702EA" w:rsidP="00EE3B19">
            <w:pPr>
              <w:shd w:val="clear" w:color="auto" w:fill="FFFFFF"/>
              <w:tabs>
                <w:tab w:val="left" w:pos="284"/>
              </w:tabs>
              <w:ind w:left="34" w:firstLine="425"/>
              <w:jc w:val="both"/>
              <w:rPr>
                <w:spacing w:val="-4"/>
                <w:sz w:val="24"/>
                <w:szCs w:val="24"/>
              </w:rPr>
            </w:pPr>
          </w:p>
          <w:p w:rsidR="005702EA" w:rsidRPr="005702EA" w:rsidRDefault="005702EA" w:rsidP="00EE3B19">
            <w:pPr>
              <w:shd w:val="clear" w:color="auto" w:fill="FFFFFF"/>
              <w:tabs>
                <w:tab w:val="left" w:pos="284"/>
              </w:tabs>
              <w:ind w:left="34" w:firstLine="425"/>
              <w:jc w:val="both"/>
              <w:rPr>
                <w:spacing w:val="-4"/>
                <w:sz w:val="24"/>
                <w:szCs w:val="24"/>
              </w:rPr>
            </w:pPr>
            <w:r w:rsidRPr="005702EA">
              <w:rPr>
                <w:spacing w:val="-4"/>
                <w:sz w:val="24"/>
                <w:szCs w:val="24"/>
              </w:rPr>
              <w:t>Отсчет записывают в миллиметрах – 1233 (рисунок 3).</w:t>
            </w:r>
          </w:p>
        </w:tc>
      </w:tr>
    </w:tbl>
    <w:p w:rsidR="005702EA" w:rsidRPr="005702EA" w:rsidRDefault="005702EA" w:rsidP="005702EA">
      <w:pPr>
        <w:pStyle w:val="a3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5702EA" w:rsidRPr="00B272B9" w:rsidRDefault="005702EA" w:rsidP="005702EA">
      <w:pPr>
        <w:pStyle w:val="ad"/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b/>
        </w:rPr>
      </w:pPr>
      <w:r w:rsidRPr="00B272B9">
        <w:rPr>
          <w:b/>
        </w:rPr>
        <w:t>Поверки и юстировки нивелира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pacing w:val="-2"/>
          <w:sz w:val="24"/>
          <w:szCs w:val="24"/>
        </w:rPr>
      </w:pPr>
      <w:r w:rsidRPr="00B272B9">
        <w:rPr>
          <w:spacing w:val="-5"/>
          <w:sz w:val="24"/>
          <w:szCs w:val="24"/>
        </w:rPr>
        <w:t>Прежде чем начать работу с нивелиром, как и с любым геодезиче</w:t>
      </w:r>
      <w:r w:rsidRPr="00B272B9">
        <w:rPr>
          <w:spacing w:val="-5"/>
          <w:sz w:val="24"/>
          <w:szCs w:val="24"/>
        </w:rPr>
        <w:softHyphen/>
      </w:r>
      <w:r w:rsidRPr="00B272B9">
        <w:rPr>
          <w:spacing w:val="-6"/>
          <w:sz w:val="24"/>
          <w:szCs w:val="24"/>
        </w:rPr>
        <w:t>ским прибором, его осматривают. Если при внешнем осмотре нивели</w:t>
      </w:r>
      <w:r w:rsidRPr="00B272B9">
        <w:rPr>
          <w:spacing w:val="-6"/>
          <w:sz w:val="24"/>
          <w:szCs w:val="24"/>
        </w:rPr>
        <w:softHyphen/>
      </w:r>
      <w:r w:rsidRPr="00B272B9">
        <w:rPr>
          <w:spacing w:val="-2"/>
          <w:sz w:val="24"/>
          <w:szCs w:val="24"/>
        </w:rPr>
        <w:t>ра повреждения не обнаружены, прист</w:t>
      </w:r>
      <w:r w:rsidRPr="00B272B9">
        <w:rPr>
          <w:spacing w:val="-2"/>
          <w:sz w:val="24"/>
          <w:szCs w:val="24"/>
        </w:rPr>
        <w:t>у</w:t>
      </w:r>
      <w:r w:rsidRPr="00B272B9">
        <w:rPr>
          <w:spacing w:val="-2"/>
          <w:sz w:val="24"/>
          <w:szCs w:val="24"/>
        </w:rPr>
        <w:t xml:space="preserve">пают к поверкам. 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272B9">
        <w:rPr>
          <w:b/>
          <w:i/>
          <w:spacing w:val="-2"/>
          <w:sz w:val="24"/>
          <w:szCs w:val="24"/>
        </w:rPr>
        <w:t>Поверки</w:t>
      </w:r>
      <w:r w:rsidRPr="00B272B9">
        <w:rPr>
          <w:spacing w:val="-2"/>
          <w:sz w:val="24"/>
          <w:szCs w:val="24"/>
        </w:rPr>
        <w:t xml:space="preserve"> - </w:t>
      </w:r>
      <w:r w:rsidRPr="00B272B9">
        <w:rPr>
          <w:spacing w:val="-4"/>
          <w:sz w:val="24"/>
          <w:szCs w:val="24"/>
        </w:rPr>
        <w:t>это действия, которыми контролируют правильность взаимного рас</w:t>
      </w:r>
      <w:r w:rsidRPr="00B272B9">
        <w:rPr>
          <w:spacing w:val="-4"/>
          <w:sz w:val="24"/>
          <w:szCs w:val="24"/>
        </w:rPr>
        <w:softHyphen/>
      </w:r>
      <w:r w:rsidRPr="00B272B9">
        <w:rPr>
          <w:spacing w:val="-5"/>
          <w:sz w:val="24"/>
          <w:szCs w:val="24"/>
        </w:rPr>
        <w:t>положения основных осей прибора, если при выполнении поверок обнаруживается несоо</w:t>
      </w:r>
      <w:r w:rsidRPr="00B272B9">
        <w:rPr>
          <w:spacing w:val="-5"/>
          <w:sz w:val="24"/>
          <w:szCs w:val="24"/>
        </w:rPr>
        <w:t>т</w:t>
      </w:r>
      <w:r w:rsidRPr="00B272B9">
        <w:rPr>
          <w:spacing w:val="-5"/>
          <w:sz w:val="24"/>
          <w:szCs w:val="24"/>
        </w:rPr>
        <w:t>ветствие взаимного расположения частей при</w:t>
      </w:r>
      <w:r w:rsidRPr="00B272B9">
        <w:rPr>
          <w:spacing w:val="-5"/>
          <w:sz w:val="24"/>
          <w:szCs w:val="24"/>
        </w:rPr>
        <w:softHyphen/>
      </w:r>
      <w:r w:rsidRPr="00B272B9">
        <w:rPr>
          <w:sz w:val="24"/>
          <w:szCs w:val="24"/>
        </w:rPr>
        <w:t>бора, его юстируют исправительными ви</w:t>
      </w:r>
      <w:r w:rsidRPr="00B272B9">
        <w:rPr>
          <w:sz w:val="24"/>
          <w:szCs w:val="24"/>
        </w:rPr>
        <w:t>н</w:t>
      </w:r>
      <w:r w:rsidRPr="00B272B9">
        <w:rPr>
          <w:sz w:val="24"/>
          <w:szCs w:val="24"/>
        </w:rPr>
        <w:t>тами.</w:t>
      </w:r>
    </w:p>
    <w:p w:rsidR="005702EA" w:rsidRPr="00B272B9" w:rsidRDefault="00406411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272B9">
        <w:rPr>
          <w:spacing w:val="-5"/>
          <w:sz w:val="24"/>
          <w:szCs w:val="24"/>
        </w:rPr>
        <w:t xml:space="preserve">Рассмотрим </w:t>
      </w:r>
      <w:r w:rsidR="005702EA" w:rsidRPr="00B272B9">
        <w:rPr>
          <w:spacing w:val="-5"/>
          <w:sz w:val="24"/>
          <w:szCs w:val="24"/>
        </w:rPr>
        <w:t xml:space="preserve"> поверки</w:t>
      </w:r>
      <w:r w:rsidRPr="00B272B9">
        <w:rPr>
          <w:spacing w:val="-5"/>
          <w:sz w:val="24"/>
          <w:szCs w:val="24"/>
        </w:rPr>
        <w:t>, кот</w:t>
      </w:r>
      <w:r w:rsidR="00B272B9" w:rsidRPr="00B272B9">
        <w:rPr>
          <w:spacing w:val="-5"/>
          <w:sz w:val="24"/>
          <w:szCs w:val="24"/>
        </w:rPr>
        <w:t>о</w:t>
      </w:r>
      <w:r w:rsidRPr="00B272B9">
        <w:rPr>
          <w:spacing w:val="-5"/>
          <w:sz w:val="24"/>
          <w:szCs w:val="24"/>
        </w:rPr>
        <w:t>рые</w:t>
      </w:r>
      <w:r w:rsidR="005702EA" w:rsidRPr="00B272B9">
        <w:rPr>
          <w:spacing w:val="-5"/>
          <w:sz w:val="24"/>
          <w:szCs w:val="24"/>
        </w:rPr>
        <w:t xml:space="preserve"> выполняют при подготовке нивелира с компенсатором (Н-3к) </w:t>
      </w:r>
      <w:r w:rsidR="005702EA" w:rsidRPr="00B272B9">
        <w:rPr>
          <w:sz w:val="24"/>
          <w:szCs w:val="24"/>
        </w:rPr>
        <w:t>к работе.</w:t>
      </w:r>
    </w:p>
    <w:p w:rsidR="005702EA" w:rsidRPr="00B272B9" w:rsidRDefault="005702EA" w:rsidP="00503C26">
      <w:pPr>
        <w:pStyle w:val="a3"/>
        <w:numPr>
          <w:ilvl w:val="0"/>
          <w:numId w:val="31"/>
        </w:numPr>
        <w:shd w:val="clear" w:color="auto" w:fill="FFFFFF"/>
        <w:tabs>
          <w:tab w:val="left" w:pos="284"/>
          <w:tab w:val="left" w:pos="490"/>
          <w:tab w:val="left" w:pos="851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i/>
          <w:sz w:val="24"/>
          <w:szCs w:val="24"/>
        </w:rPr>
      </w:pPr>
      <w:r w:rsidRPr="00B272B9">
        <w:rPr>
          <w:rFonts w:ascii="Times New Roman" w:hAnsi="Times New Roman"/>
          <w:i/>
          <w:spacing w:val="-2"/>
          <w:sz w:val="24"/>
          <w:szCs w:val="24"/>
        </w:rPr>
        <w:t xml:space="preserve">Ось круглого уровня </w:t>
      </w:r>
      <w:r w:rsidRPr="00B272B9">
        <w:rPr>
          <w:rFonts w:ascii="Times New Roman" w:hAnsi="Times New Roman"/>
          <w:i/>
          <w:iCs/>
          <w:spacing w:val="-2"/>
          <w:sz w:val="24"/>
          <w:szCs w:val="24"/>
        </w:rPr>
        <w:t xml:space="preserve">ии </w:t>
      </w:r>
      <w:r w:rsidRPr="00B272B9">
        <w:rPr>
          <w:rFonts w:ascii="Times New Roman" w:hAnsi="Times New Roman"/>
          <w:i/>
          <w:spacing w:val="-2"/>
          <w:sz w:val="24"/>
          <w:szCs w:val="24"/>
        </w:rPr>
        <w:t>должна быть параллельна оси враще</w:t>
      </w:r>
      <w:r w:rsidRPr="00B272B9">
        <w:rPr>
          <w:rFonts w:ascii="Times New Roman" w:hAnsi="Times New Roman"/>
          <w:i/>
          <w:spacing w:val="-2"/>
          <w:sz w:val="24"/>
          <w:szCs w:val="24"/>
        </w:rPr>
        <w:softHyphen/>
      </w:r>
      <w:r w:rsidRPr="00B272B9">
        <w:rPr>
          <w:rFonts w:ascii="Times New Roman" w:hAnsi="Times New Roman"/>
          <w:i/>
          <w:sz w:val="24"/>
          <w:szCs w:val="24"/>
        </w:rPr>
        <w:t xml:space="preserve">ния </w:t>
      </w:r>
      <w:r w:rsidRPr="00B272B9">
        <w:rPr>
          <w:rFonts w:ascii="Times New Roman" w:hAnsi="Times New Roman"/>
          <w:i/>
          <w:iCs/>
          <w:sz w:val="24"/>
          <w:szCs w:val="24"/>
          <w:lang w:val="en-US"/>
        </w:rPr>
        <w:t>VV</w:t>
      </w:r>
      <w:r w:rsidRPr="00B272B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272B9">
        <w:rPr>
          <w:rFonts w:ascii="Times New Roman" w:hAnsi="Times New Roman"/>
          <w:i/>
          <w:sz w:val="24"/>
          <w:szCs w:val="24"/>
        </w:rPr>
        <w:t>нивелира (р</w:t>
      </w:r>
      <w:r w:rsidRPr="00B272B9">
        <w:rPr>
          <w:rFonts w:ascii="Times New Roman" w:hAnsi="Times New Roman"/>
          <w:i/>
          <w:sz w:val="24"/>
          <w:szCs w:val="24"/>
        </w:rPr>
        <w:t>и</w:t>
      </w:r>
      <w:r w:rsidR="006249BA" w:rsidRPr="00B272B9">
        <w:rPr>
          <w:rFonts w:ascii="Times New Roman" w:hAnsi="Times New Roman"/>
          <w:i/>
          <w:sz w:val="24"/>
          <w:szCs w:val="24"/>
        </w:rPr>
        <w:t>сунок 4</w:t>
      </w:r>
      <w:r w:rsidRPr="00B272B9">
        <w:rPr>
          <w:rFonts w:ascii="Times New Roman" w:hAnsi="Times New Roman"/>
          <w:i/>
          <w:sz w:val="24"/>
          <w:szCs w:val="24"/>
        </w:rPr>
        <w:t>, а).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272B9">
        <w:rPr>
          <w:spacing w:val="-7"/>
          <w:sz w:val="24"/>
          <w:szCs w:val="24"/>
        </w:rPr>
        <w:t>Чтобы проверить параллельность осей, выполняют следующие дей</w:t>
      </w:r>
      <w:r w:rsidRPr="00B272B9">
        <w:rPr>
          <w:spacing w:val="-7"/>
          <w:sz w:val="24"/>
          <w:szCs w:val="24"/>
        </w:rPr>
        <w:softHyphen/>
      </w:r>
      <w:r w:rsidRPr="00B272B9">
        <w:rPr>
          <w:spacing w:val="-5"/>
          <w:sz w:val="24"/>
          <w:szCs w:val="24"/>
        </w:rPr>
        <w:t xml:space="preserve">ствия: пузырек круглого уровня приводят подъемными винтами на </w:t>
      </w:r>
      <w:r w:rsidRPr="00B272B9">
        <w:rPr>
          <w:spacing w:val="-6"/>
          <w:sz w:val="24"/>
          <w:szCs w:val="24"/>
        </w:rPr>
        <w:t xml:space="preserve">середину; верхнюю часть нивелира поворачивают на 180°. Нивелир </w:t>
      </w:r>
      <w:r w:rsidRPr="00B272B9">
        <w:rPr>
          <w:spacing w:val="-4"/>
          <w:sz w:val="24"/>
          <w:szCs w:val="24"/>
        </w:rPr>
        <w:t>считается исправным, если пузырек остался в центре, неиспра</w:t>
      </w:r>
      <w:r w:rsidRPr="00B272B9">
        <w:rPr>
          <w:spacing w:val="-4"/>
          <w:sz w:val="24"/>
          <w:szCs w:val="24"/>
        </w:rPr>
        <w:t>в</w:t>
      </w:r>
      <w:r w:rsidRPr="00B272B9">
        <w:rPr>
          <w:spacing w:val="-4"/>
          <w:sz w:val="24"/>
          <w:szCs w:val="24"/>
        </w:rPr>
        <w:t xml:space="preserve">ным, </w:t>
      </w:r>
      <w:r w:rsidRPr="00B272B9">
        <w:rPr>
          <w:sz w:val="24"/>
          <w:szCs w:val="24"/>
        </w:rPr>
        <w:t>если пузырек сместился.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272B9">
        <w:rPr>
          <w:spacing w:val="-5"/>
          <w:sz w:val="24"/>
          <w:szCs w:val="24"/>
        </w:rPr>
        <w:t xml:space="preserve">Для устранения этой неисправности нивелир приводят в отвесное </w:t>
      </w:r>
      <w:r w:rsidRPr="00B272B9">
        <w:rPr>
          <w:spacing w:val="-7"/>
          <w:sz w:val="24"/>
          <w:szCs w:val="24"/>
        </w:rPr>
        <w:t>положение, перем</w:t>
      </w:r>
      <w:r w:rsidRPr="00B272B9">
        <w:rPr>
          <w:spacing w:val="-7"/>
          <w:sz w:val="24"/>
          <w:szCs w:val="24"/>
        </w:rPr>
        <w:t>е</w:t>
      </w:r>
      <w:r w:rsidRPr="00B272B9">
        <w:rPr>
          <w:spacing w:val="-7"/>
          <w:sz w:val="24"/>
          <w:szCs w:val="24"/>
        </w:rPr>
        <w:t xml:space="preserve">щая пузырек к центру на первую половину дуги </w:t>
      </w:r>
      <w:r w:rsidRPr="00B272B9">
        <w:rPr>
          <w:spacing w:val="-5"/>
          <w:sz w:val="24"/>
          <w:szCs w:val="24"/>
        </w:rPr>
        <w:t xml:space="preserve">отклонения исправительными винтами уровня, на вторую половину - </w:t>
      </w:r>
      <w:r w:rsidRPr="00B272B9">
        <w:rPr>
          <w:sz w:val="24"/>
          <w:szCs w:val="24"/>
        </w:rPr>
        <w:t>подъемными винтами.</w:t>
      </w:r>
    </w:p>
    <w:p w:rsidR="005702EA" w:rsidRPr="00B272B9" w:rsidRDefault="005702EA" w:rsidP="00503C26">
      <w:pPr>
        <w:pStyle w:val="a3"/>
        <w:numPr>
          <w:ilvl w:val="0"/>
          <w:numId w:val="31"/>
        </w:numPr>
        <w:shd w:val="clear" w:color="auto" w:fill="FFFFFF"/>
        <w:tabs>
          <w:tab w:val="left" w:pos="284"/>
          <w:tab w:val="left" w:pos="490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B272B9">
        <w:rPr>
          <w:rFonts w:ascii="Times New Roman" w:hAnsi="Times New Roman"/>
          <w:i/>
          <w:spacing w:val="-2"/>
          <w:sz w:val="24"/>
          <w:szCs w:val="24"/>
        </w:rPr>
        <w:t xml:space="preserve">Горизонтальная нить </w:t>
      </w:r>
      <w:r w:rsidRPr="00B272B9">
        <w:rPr>
          <w:rFonts w:ascii="Times New Roman" w:hAnsi="Times New Roman"/>
          <w:i/>
          <w:iCs/>
          <w:spacing w:val="-2"/>
          <w:sz w:val="24"/>
          <w:szCs w:val="24"/>
        </w:rPr>
        <w:t xml:space="preserve">АА </w:t>
      </w:r>
      <w:r w:rsidRPr="00B272B9">
        <w:rPr>
          <w:rFonts w:ascii="Times New Roman" w:hAnsi="Times New Roman"/>
          <w:i/>
          <w:spacing w:val="-2"/>
          <w:sz w:val="24"/>
          <w:szCs w:val="24"/>
        </w:rPr>
        <w:t xml:space="preserve">сетки должна быть перпендикулярна </w:t>
      </w:r>
      <w:r w:rsidRPr="00B272B9">
        <w:rPr>
          <w:rFonts w:ascii="Times New Roman" w:hAnsi="Times New Roman"/>
          <w:i/>
          <w:spacing w:val="-6"/>
          <w:sz w:val="24"/>
          <w:szCs w:val="24"/>
        </w:rPr>
        <w:t xml:space="preserve">оси вращения </w:t>
      </w:r>
      <w:r w:rsidRPr="00B272B9">
        <w:rPr>
          <w:rFonts w:ascii="Times New Roman" w:hAnsi="Times New Roman"/>
          <w:i/>
          <w:iCs/>
          <w:sz w:val="24"/>
          <w:szCs w:val="24"/>
          <w:lang w:val="en-US"/>
        </w:rPr>
        <w:t>VV</w:t>
      </w:r>
      <w:r w:rsidRPr="00B272B9">
        <w:rPr>
          <w:rFonts w:ascii="Times New Roman" w:hAnsi="Times New Roman"/>
          <w:i/>
          <w:spacing w:val="-6"/>
          <w:sz w:val="24"/>
          <w:szCs w:val="24"/>
        </w:rPr>
        <w:t xml:space="preserve"> нивелира (рисунок </w:t>
      </w:r>
      <w:r w:rsidR="00D73EBD">
        <w:rPr>
          <w:rFonts w:ascii="Times New Roman" w:hAnsi="Times New Roman"/>
          <w:i/>
          <w:sz w:val="24"/>
          <w:szCs w:val="24"/>
        </w:rPr>
        <w:t>4</w:t>
      </w:r>
      <w:r w:rsidRPr="00B272B9">
        <w:rPr>
          <w:rFonts w:ascii="Times New Roman" w:hAnsi="Times New Roman"/>
          <w:i/>
          <w:sz w:val="24"/>
          <w:szCs w:val="24"/>
        </w:rPr>
        <w:t>, а</w:t>
      </w:r>
      <w:r w:rsidRPr="00B272B9">
        <w:rPr>
          <w:rFonts w:ascii="Times New Roman" w:hAnsi="Times New Roman"/>
          <w:i/>
          <w:spacing w:val="-6"/>
          <w:sz w:val="24"/>
          <w:szCs w:val="24"/>
        </w:rPr>
        <w:t>).</w:t>
      </w:r>
      <w:r w:rsidRPr="00B272B9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5702EA" w:rsidRPr="00B272B9" w:rsidRDefault="005702EA" w:rsidP="005702EA">
      <w:pPr>
        <w:pStyle w:val="a3"/>
        <w:shd w:val="clear" w:color="auto" w:fill="FFFFFF"/>
        <w:tabs>
          <w:tab w:val="left" w:pos="284"/>
          <w:tab w:val="left" w:pos="490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B272B9">
        <w:rPr>
          <w:rFonts w:ascii="Times New Roman" w:hAnsi="Times New Roman"/>
          <w:spacing w:val="-6"/>
          <w:sz w:val="24"/>
          <w:szCs w:val="24"/>
        </w:rPr>
        <w:t>Это условие гарантируется заво</w:t>
      </w:r>
      <w:r w:rsidRPr="00B272B9">
        <w:rPr>
          <w:rFonts w:ascii="Times New Roman" w:hAnsi="Times New Roman"/>
          <w:spacing w:val="-6"/>
          <w:sz w:val="24"/>
          <w:szCs w:val="24"/>
        </w:rPr>
        <w:softHyphen/>
      </w:r>
      <w:r w:rsidRPr="00B272B9">
        <w:rPr>
          <w:rFonts w:ascii="Times New Roman" w:hAnsi="Times New Roman"/>
          <w:spacing w:val="-3"/>
          <w:sz w:val="24"/>
          <w:szCs w:val="24"/>
        </w:rPr>
        <w:t>дом-изготовителем прибора, но небольшое исправл</w:t>
      </w:r>
      <w:r w:rsidRPr="00B272B9">
        <w:rPr>
          <w:rFonts w:ascii="Times New Roman" w:hAnsi="Times New Roman"/>
          <w:spacing w:val="-3"/>
          <w:sz w:val="24"/>
          <w:szCs w:val="24"/>
        </w:rPr>
        <w:t>е</w:t>
      </w:r>
      <w:r w:rsidRPr="00B272B9">
        <w:rPr>
          <w:rFonts w:ascii="Times New Roman" w:hAnsi="Times New Roman"/>
          <w:spacing w:val="-3"/>
          <w:sz w:val="24"/>
          <w:szCs w:val="24"/>
        </w:rPr>
        <w:t xml:space="preserve">ние и доводка </w:t>
      </w:r>
      <w:r w:rsidRPr="00B272B9">
        <w:rPr>
          <w:rFonts w:ascii="Times New Roman" w:hAnsi="Times New Roman"/>
          <w:sz w:val="24"/>
          <w:szCs w:val="24"/>
        </w:rPr>
        <w:t>могут быть выполнены исполнителем.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pacing w:val="-2"/>
          <w:sz w:val="24"/>
          <w:szCs w:val="24"/>
        </w:rPr>
      </w:pPr>
      <w:r w:rsidRPr="00B272B9">
        <w:rPr>
          <w:spacing w:val="-2"/>
          <w:sz w:val="24"/>
          <w:szCs w:val="24"/>
        </w:rPr>
        <w:t xml:space="preserve">Поверку выполняют в такой последовательности: </w:t>
      </w:r>
    </w:p>
    <w:p w:rsidR="005702EA" w:rsidRPr="00B272B9" w:rsidRDefault="005702EA" w:rsidP="00503C26">
      <w:pPr>
        <w:pStyle w:val="a3"/>
        <w:numPr>
          <w:ilvl w:val="0"/>
          <w:numId w:val="3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B272B9">
        <w:rPr>
          <w:rFonts w:ascii="Times New Roman" w:hAnsi="Times New Roman"/>
          <w:spacing w:val="-2"/>
          <w:sz w:val="24"/>
          <w:szCs w:val="24"/>
        </w:rPr>
        <w:t xml:space="preserve">ось вращения </w:t>
      </w:r>
      <w:r w:rsidRPr="00B272B9">
        <w:rPr>
          <w:rFonts w:ascii="Times New Roman" w:hAnsi="Times New Roman"/>
          <w:spacing w:val="-7"/>
          <w:sz w:val="24"/>
          <w:szCs w:val="24"/>
        </w:rPr>
        <w:t>нивелира приводят по круглому уровню в отвесное положение; на рас</w:t>
      </w:r>
      <w:r w:rsidRPr="00B272B9">
        <w:rPr>
          <w:rFonts w:ascii="Times New Roman" w:hAnsi="Times New Roman"/>
          <w:spacing w:val="-7"/>
          <w:sz w:val="24"/>
          <w:szCs w:val="24"/>
        </w:rPr>
        <w:softHyphen/>
      </w:r>
      <w:r w:rsidRPr="00B272B9">
        <w:rPr>
          <w:rFonts w:ascii="Times New Roman" w:hAnsi="Times New Roman"/>
          <w:sz w:val="24"/>
          <w:szCs w:val="24"/>
        </w:rPr>
        <w:t>стоянии 20...30 м от нивелира устанавливают рейку и берут отсчет;</w:t>
      </w:r>
    </w:p>
    <w:p w:rsidR="005702EA" w:rsidRPr="00B272B9" w:rsidRDefault="005702EA" w:rsidP="00503C26">
      <w:pPr>
        <w:pStyle w:val="a3"/>
        <w:numPr>
          <w:ilvl w:val="0"/>
          <w:numId w:val="3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B272B9">
        <w:rPr>
          <w:rFonts w:ascii="Times New Roman" w:hAnsi="Times New Roman"/>
          <w:spacing w:val="-5"/>
          <w:sz w:val="24"/>
          <w:szCs w:val="24"/>
        </w:rPr>
        <w:t xml:space="preserve">наводят левый конец средней горизонтальной нити на рейку и берут </w:t>
      </w:r>
      <w:r w:rsidRPr="00B272B9">
        <w:rPr>
          <w:rFonts w:ascii="Times New Roman" w:hAnsi="Times New Roman"/>
          <w:spacing w:val="-8"/>
          <w:sz w:val="24"/>
          <w:szCs w:val="24"/>
        </w:rPr>
        <w:t>отсчет, перемещают винтом трубу в горизонтальной плоскости до пере</w:t>
      </w:r>
      <w:r w:rsidRPr="00B272B9">
        <w:rPr>
          <w:rFonts w:ascii="Times New Roman" w:hAnsi="Times New Roman"/>
          <w:spacing w:val="-8"/>
          <w:sz w:val="24"/>
          <w:szCs w:val="24"/>
        </w:rPr>
        <w:softHyphen/>
      </w:r>
      <w:r w:rsidRPr="00B272B9">
        <w:rPr>
          <w:rFonts w:ascii="Times New Roman" w:hAnsi="Times New Roman"/>
          <w:spacing w:val="-5"/>
          <w:sz w:val="24"/>
          <w:szCs w:val="24"/>
        </w:rPr>
        <w:t>сечения правого конца средней г</w:t>
      </w:r>
      <w:r w:rsidRPr="00B272B9">
        <w:rPr>
          <w:rFonts w:ascii="Times New Roman" w:hAnsi="Times New Roman"/>
          <w:spacing w:val="-5"/>
          <w:sz w:val="24"/>
          <w:szCs w:val="24"/>
        </w:rPr>
        <w:t>о</w:t>
      </w:r>
      <w:r w:rsidRPr="00B272B9">
        <w:rPr>
          <w:rFonts w:ascii="Times New Roman" w:hAnsi="Times New Roman"/>
          <w:spacing w:val="-5"/>
          <w:sz w:val="24"/>
          <w:szCs w:val="24"/>
        </w:rPr>
        <w:t xml:space="preserve">ризонтальной нити и берут отсчет. </w:t>
      </w:r>
    </w:p>
    <w:p w:rsidR="005702EA" w:rsidRPr="00B272B9" w:rsidRDefault="005702EA" w:rsidP="005702EA">
      <w:pPr>
        <w:pStyle w:val="a3"/>
        <w:shd w:val="clear" w:color="auto" w:fill="FFFFFF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B272B9">
        <w:rPr>
          <w:rFonts w:ascii="Times New Roman" w:hAnsi="Times New Roman"/>
          <w:spacing w:val="-3"/>
          <w:sz w:val="24"/>
          <w:szCs w:val="24"/>
        </w:rPr>
        <w:t xml:space="preserve">Если нивелир исправен, отсчет по рейке не изменится или изменится </w:t>
      </w:r>
      <w:r w:rsidRPr="00B272B9">
        <w:rPr>
          <w:rFonts w:ascii="Times New Roman" w:hAnsi="Times New Roman"/>
          <w:spacing w:val="-5"/>
          <w:sz w:val="24"/>
          <w:szCs w:val="24"/>
        </w:rPr>
        <w:t xml:space="preserve">в пределах </w:t>
      </w:r>
      <w:smartTag w:uri="urn:schemas-microsoft-com:office:smarttags" w:element="metricconverter">
        <w:smartTagPr>
          <w:attr w:name="ProductID" w:val="1 мм"/>
        </w:smartTagPr>
        <w:r w:rsidRPr="00B272B9">
          <w:rPr>
            <w:rFonts w:ascii="Times New Roman" w:hAnsi="Times New Roman"/>
            <w:spacing w:val="-5"/>
            <w:sz w:val="24"/>
            <w:szCs w:val="24"/>
          </w:rPr>
          <w:t>1 мм</w:t>
        </w:r>
      </w:smartTag>
      <w:r w:rsidRPr="00B272B9">
        <w:rPr>
          <w:rFonts w:ascii="Times New Roman" w:hAnsi="Times New Roman"/>
          <w:spacing w:val="-5"/>
          <w:sz w:val="24"/>
          <w:szCs w:val="24"/>
        </w:rPr>
        <w:t xml:space="preserve">, если неисправен - изменится более чем на </w:t>
      </w:r>
      <w:smartTag w:uri="urn:schemas-microsoft-com:office:smarttags" w:element="metricconverter">
        <w:smartTagPr>
          <w:attr w:name="ProductID" w:val="1 мм"/>
        </w:smartTagPr>
        <w:r w:rsidRPr="00B272B9">
          <w:rPr>
            <w:rFonts w:ascii="Times New Roman" w:hAnsi="Times New Roman"/>
            <w:spacing w:val="-5"/>
            <w:sz w:val="24"/>
            <w:szCs w:val="24"/>
          </w:rPr>
          <w:t>1 мм</w:t>
        </w:r>
      </w:smartTag>
      <w:r w:rsidRPr="00B272B9">
        <w:rPr>
          <w:rFonts w:ascii="Times New Roman" w:hAnsi="Times New Roman"/>
          <w:spacing w:val="-5"/>
          <w:sz w:val="24"/>
          <w:szCs w:val="24"/>
        </w:rPr>
        <w:t>.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272B9">
        <w:rPr>
          <w:spacing w:val="-7"/>
          <w:sz w:val="24"/>
          <w:szCs w:val="24"/>
        </w:rPr>
        <w:t>Чтобы устранить неисправность, ослабляют исправительные винты сетки и развертыв</w:t>
      </w:r>
      <w:r w:rsidRPr="00B272B9">
        <w:rPr>
          <w:spacing w:val="-7"/>
          <w:sz w:val="24"/>
          <w:szCs w:val="24"/>
        </w:rPr>
        <w:t>а</w:t>
      </w:r>
      <w:r w:rsidRPr="00B272B9">
        <w:rPr>
          <w:spacing w:val="-7"/>
          <w:sz w:val="24"/>
          <w:szCs w:val="24"/>
        </w:rPr>
        <w:t>ют диафрагму с сеткой нитей за счет люфта винтов.</w:t>
      </w:r>
    </w:p>
    <w:p w:rsidR="005702EA" w:rsidRPr="00B272B9" w:rsidRDefault="005702EA" w:rsidP="005702EA">
      <w:pPr>
        <w:pStyle w:val="af0"/>
        <w:tabs>
          <w:tab w:val="left" w:pos="284"/>
        </w:tabs>
        <w:ind w:right="-2" w:firstLine="567"/>
        <w:jc w:val="both"/>
        <w:rPr>
          <w:i/>
          <w:sz w:val="24"/>
          <w:szCs w:val="24"/>
        </w:rPr>
      </w:pPr>
      <w:r w:rsidRPr="00B272B9">
        <w:rPr>
          <w:i/>
          <w:spacing w:val="-5"/>
          <w:sz w:val="24"/>
          <w:szCs w:val="24"/>
        </w:rPr>
        <w:t xml:space="preserve">3. </w:t>
      </w:r>
      <w:r w:rsidRPr="00B272B9">
        <w:rPr>
          <w:i/>
          <w:sz w:val="24"/>
          <w:szCs w:val="24"/>
        </w:rPr>
        <w:t>Визирная ось</w:t>
      </w:r>
      <w:r w:rsidRPr="00B272B9">
        <w:rPr>
          <w:i/>
          <w:iCs/>
          <w:sz w:val="24"/>
          <w:szCs w:val="24"/>
        </w:rPr>
        <w:t xml:space="preserve"> </w:t>
      </w:r>
      <w:r w:rsidRPr="00B272B9">
        <w:rPr>
          <w:i/>
          <w:iCs/>
          <w:sz w:val="24"/>
          <w:szCs w:val="24"/>
          <w:lang w:val="en-US"/>
        </w:rPr>
        <w:t>JJ</w:t>
      </w:r>
      <w:r w:rsidRPr="00B272B9">
        <w:rPr>
          <w:i/>
          <w:sz w:val="24"/>
          <w:szCs w:val="24"/>
        </w:rPr>
        <w:t xml:space="preserve"> в нивелире с компенсатором, установленном в рабочее полож</w:t>
      </w:r>
      <w:r w:rsidRPr="00B272B9">
        <w:rPr>
          <w:i/>
          <w:sz w:val="24"/>
          <w:szCs w:val="24"/>
        </w:rPr>
        <w:t>е</w:t>
      </w:r>
      <w:r w:rsidRPr="00B272B9">
        <w:rPr>
          <w:i/>
          <w:sz w:val="24"/>
          <w:szCs w:val="24"/>
        </w:rPr>
        <w:t>ние, должна</w:t>
      </w:r>
      <w:r w:rsidR="00D73EBD">
        <w:rPr>
          <w:i/>
          <w:sz w:val="24"/>
          <w:szCs w:val="24"/>
        </w:rPr>
        <w:t xml:space="preserve"> быть горизонтальной (рисунок 4,</w:t>
      </w:r>
      <w:r w:rsidRPr="00B272B9">
        <w:rPr>
          <w:i/>
          <w:sz w:val="24"/>
          <w:szCs w:val="24"/>
        </w:rPr>
        <w:t xml:space="preserve"> </w:t>
      </w:r>
      <w:r w:rsidRPr="00B272B9">
        <w:rPr>
          <w:i/>
          <w:iCs/>
          <w:sz w:val="24"/>
          <w:szCs w:val="24"/>
        </w:rPr>
        <w:t>б).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pacing w:val="-3"/>
          <w:sz w:val="24"/>
          <w:szCs w:val="24"/>
        </w:rPr>
      </w:pPr>
      <w:r w:rsidRPr="00B272B9">
        <w:rPr>
          <w:spacing w:val="-5"/>
          <w:sz w:val="24"/>
          <w:szCs w:val="24"/>
        </w:rPr>
        <w:t xml:space="preserve">Последовательность выполнения поверки: на местности выбирают </w:t>
      </w:r>
      <w:r w:rsidRPr="00B272B9">
        <w:rPr>
          <w:spacing w:val="-7"/>
          <w:sz w:val="24"/>
          <w:szCs w:val="24"/>
        </w:rPr>
        <w:t xml:space="preserve">две точки </w:t>
      </w:r>
      <w:r w:rsidRPr="00B272B9">
        <w:rPr>
          <w:i/>
          <w:iCs/>
          <w:spacing w:val="-7"/>
          <w:sz w:val="24"/>
          <w:szCs w:val="24"/>
        </w:rPr>
        <w:t xml:space="preserve">А и В с </w:t>
      </w:r>
      <w:r w:rsidRPr="00B272B9">
        <w:rPr>
          <w:spacing w:val="-7"/>
          <w:sz w:val="24"/>
          <w:szCs w:val="24"/>
        </w:rPr>
        <w:t xml:space="preserve">расстоянием между ними 70...80 м; точки закрепляют </w:t>
      </w:r>
      <w:r w:rsidRPr="00B272B9">
        <w:rPr>
          <w:spacing w:val="-5"/>
          <w:sz w:val="24"/>
          <w:szCs w:val="24"/>
        </w:rPr>
        <w:t xml:space="preserve">кольями, нивелир устанавливают в точке </w:t>
      </w:r>
      <w:r w:rsidRPr="00B272B9">
        <w:rPr>
          <w:i/>
          <w:iCs/>
          <w:spacing w:val="-5"/>
          <w:sz w:val="24"/>
          <w:szCs w:val="24"/>
        </w:rPr>
        <w:t>С</w:t>
      </w:r>
      <w:r w:rsidRPr="00B272B9">
        <w:rPr>
          <w:i/>
          <w:iCs/>
          <w:spacing w:val="-5"/>
          <w:sz w:val="24"/>
          <w:szCs w:val="24"/>
          <w:vertAlign w:val="subscript"/>
        </w:rPr>
        <w:t>1</w:t>
      </w:r>
      <w:r w:rsidRPr="00B272B9">
        <w:rPr>
          <w:i/>
          <w:iCs/>
          <w:spacing w:val="-5"/>
          <w:sz w:val="24"/>
          <w:szCs w:val="24"/>
        </w:rPr>
        <w:t xml:space="preserve">, </w:t>
      </w:r>
      <w:r w:rsidRPr="00B272B9">
        <w:rPr>
          <w:spacing w:val="-5"/>
          <w:sz w:val="24"/>
          <w:szCs w:val="24"/>
        </w:rPr>
        <w:t xml:space="preserve">и </w:t>
      </w:r>
      <w:r w:rsidRPr="00B272B9">
        <w:rPr>
          <w:spacing w:val="-5"/>
          <w:sz w:val="24"/>
          <w:szCs w:val="24"/>
        </w:rPr>
        <w:lastRenderedPageBreak/>
        <w:t xml:space="preserve">берут отсчеты </w:t>
      </w:r>
      <w:r w:rsidRPr="00B272B9">
        <w:rPr>
          <w:i/>
          <w:iCs/>
          <w:spacing w:val="-5"/>
          <w:sz w:val="24"/>
          <w:szCs w:val="24"/>
        </w:rPr>
        <w:t>а</w:t>
      </w:r>
      <w:r w:rsidRPr="00B272B9">
        <w:rPr>
          <w:i/>
          <w:iCs/>
          <w:spacing w:val="-5"/>
          <w:sz w:val="24"/>
          <w:szCs w:val="24"/>
          <w:vertAlign w:val="subscript"/>
        </w:rPr>
        <w:t>1</w:t>
      </w:r>
      <w:r w:rsidRPr="00B272B9">
        <w:rPr>
          <w:i/>
          <w:iCs/>
          <w:spacing w:val="-5"/>
          <w:sz w:val="24"/>
          <w:szCs w:val="24"/>
        </w:rPr>
        <w:t xml:space="preserve">, </w:t>
      </w:r>
      <w:r w:rsidRPr="00B272B9">
        <w:rPr>
          <w:i/>
          <w:iCs/>
          <w:spacing w:val="-5"/>
          <w:sz w:val="24"/>
          <w:szCs w:val="24"/>
          <w:lang w:val="en-US"/>
        </w:rPr>
        <w:t>b</w:t>
      </w:r>
      <w:r w:rsidRPr="00B272B9">
        <w:rPr>
          <w:i/>
          <w:iCs/>
          <w:spacing w:val="-5"/>
          <w:sz w:val="24"/>
          <w:szCs w:val="24"/>
          <w:vertAlign w:val="subscript"/>
        </w:rPr>
        <w:t>1</w:t>
      </w:r>
      <w:r w:rsidRPr="00B272B9">
        <w:rPr>
          <w:i/>
          <w:iCs/>
          <w:spacing w:val="-5"/>
          <w:sz w:val="24"/>
          <w:szCs w:val="24"/>
        </w:rPr>
        <w:t xml:space="preserve">, </w:t>
      </w:r>
      <w:r w:rsidRPr="00B272B9">
        <w:rPr>
          <w:spacing w:val="-5"/>
          <w:sz w:val="24"/>
          <w:szCs w:val="24"/>
        </w:rPr>
        <w:t xml:space="preserve">по </w:t>
      </w:r>
      <w:r w:rsidRPr="00B272B9">
        <w:rPr>
          <w:spacing w:val="-3"/>
          <w:sz w:val="24"/>
          <w:szCs w:val="24"/>
        </w:rPr>
        <w:t>рейкам. После этого вычисляют превышение</w:t>
      </w:r>
      <w:r w:rsidR="00C15FAC">
        <w:rPr>
          <w:spacing w:val="-3"/>
          <w:sz w:val="24"/>
          <w:szCs w:val="24"/>
        </w:rPr>
        <w:t>:</w:t>
      </w:r>
      <w:r w:rsidRPr="00B272B9">
        <w:rPr>
          <w:spacing w:val="-3"/>
          <w:sz w:val="24"/>
          <w:szCs w:val="24"/>
        </w:rPr>
        <w:t xml:space="preserve"> </w:t>
      </w:r>
    </w:p>
    <w:p w:rsidR="005702EA" w:rsidRPr="00B272B9" w:rsidRDefault="005702EA" w:rsidP="00C15FAC">
      <w:pPr>
        <w:shd w:val="clear" w:color="auto" w:fill="FFFFFF"/>
        <w:tabs>
          <w:tab w:val="left" w:pos="284"/>
        </w:tabs>
        <w:ind w:left="-567" w:firstLine="567"/>
        <w:jc w:val="center"/>
        <w:rPr>
          <w:i/>
          <w:iCs/>
          <w:spacing w:val="-3"/>
          <w:sz w:val="24"/>
          <w:szCs w:val="24"/>
        </w:rPr>
      </w:pPr>
      <w:r w:rsidRPr="00B272B9">
        <w:rPr>
          <w:i/>
          <w:spacing w:val="-3"/>
          <w:sz w:val="24"/>
          <w:szCs w:val="24"/>
          <w:lang w:val="en-US"/>
        </w:rPr>
        <w:t>h</w:t>
      </w:r>
      <w:r w:rsidRPr="00B272B9">
        <w:rPr>
          <w:i/>
          <w:spacing w:val="-3"/>
          <w:sz w:val="24"/>
          <w:szCs w:val="24"/>
          <w:vertAlign w:val="subscript"/>
        </w:rPr>
        <w:t>1</w:t>
      </w:r>
      <w:r w:rsidRPr="00B272B9">
        <w:rPr>
          <w:spacing w:val="-3"/>
          <w:sz w:val="24"/>
          <w:szCs w:val="24"/>
        </w:rPr>
        <w:t xml:space="preserve"> = </w:t>
      </w:r>
      <w:r w:rsidRPr="00B272B9">
        <w:rPr>
          <w:i/>
          <w:iCs/>
          <w:spacing w:val="-3"/>
          <w:sz w:val="24"/>
          <w:szCs w:val="24"/>
        </w:rPr>
        <w:t>а</w:t>
      </w:r>
      <w:r w:rsidRPr="00B272B9">
        <w:rPr>
          <w:i/>
          <w:iCs/>
          <w:spacing w:val="-3"/>
          <w:sz w:val="24"/>
          <w:szCs w:val="24"/>
          <w:vertAlign w:val="subscript"/>
        </w:rPr>
        <w:t>1</w:t>
      </w:r>
      <w:r w:rsidRPr="00B272B9">
        <w:rPr>
          <w:i/>
          <w:iCs/>
          <w:spacing w:val="-3"/>
          <w:sz w:val="24"/>
          <w:szCs w:val="24"/>
        </w:rPr>
        <w:t xml:space="preserve"> </w:t>
      </w:r>
      <w:r w:rsidRPr="00B272B9">
        <w:rPr>
          <w:spacing w:val="-3"/>
          <w:sz w:val="24"/>
          <w:szCs w:val="24"/>
        </w:rPr>
        <w:t xml:space="preserve">– </w:t>
      </w:r>
      <w:r w:rsidRPr="00B272B9">
        <w:rPr>
          <w:i/>
          <w:iCs/>
          <w:spacing w:val="-3"/>
          <w:sz w:val="24"/>
          <w:szCs w:val="24"/>
        </w:rPr>
        <w:t>b</w:t>
      </w:r>
      <w:r w:rsidRPr="00B272B9">
        <w:rPr>
          <w:i/>
          <w:iCs/>
          <w:spacing w:val="-3"/>
          <w:sz w:val="24"/>
          <w:szCs w:val="24"/>
          <w:vertAlign w:val="subscript"/>
        </w:rPr>
        <w:t>1</w:t>
      </w:r>
      <w:r w:rsidRPr="00B272B9">
        <w:rPr>
          <w:i/>
          <w:iCs/>
          <w:spacing w:val="-3"/>
          <w:sz w:val="24"/>
          <w:szCs w:val="24"/>
        </w:rPr>
        <w:t>.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pacing w:val="-9"/>
          <w:sz w:val="24"/>
          <w:szCs w:val="24"/>
        </w:rPr>
      </w:pPr>
      <w:r w:rsidRPr="00B272B9">
        <w:rPr>
          <w:spacing w:val="-3"/>
          <w:sz w:val="24"/>
          <w:szCs w:val="24"/>
        </w:rPr>
        <w:t>Далее ниве</w:t>
      </w:r>
      <w:r w:rsidRPr="00B272B9">
        <w:rPr>
          <w:spacing w:val="-3"/>
          <w:sz w:val="24"/>
          <w:szCs w:val="24"/>
        </w:rPr>
        <w:softHyphen/>
        <w:t xml:space="preserve">лир устанавливают в точке </w:t>
      </w:r>
      <w:r w:rsidRPr="00B272B9">
        <w:rPr>
          <w:i/>
          <w:iCs/>
          <w:spacing w:val="-3"/>
          <w:sz w:val="24"/>
          <w:szCs w:val="24"/>
        </w:rPr>
        <w:t>С</w:t>
      </w:r>
      <w:r w:rsidRPr="00B272B9">
        <w:rPr>
          <w:i/>
          <w:iCs/>
          <w:spacing w:val="-3"/>
          <w:sz w:val="24"/>
          <w:szCs w:val="24"/>
          <w:vertAlign w:val="subscript"/>
        </w:rPr>
        <w:t>2</w:t>
      </w:r>
      <w:r w:rsidRPr="00B272B9">
        <w:rPr>
          <w:i/>
          <w:iCs/>
          <w:spacing w:val="-3"/>
          <w:sz w:val="24"/>
          <w:szCs w:val="24"/>
        </w:rPr>
        <w:t xml:space="preserve"> </w:t>
      </w:r>
      <w:r w:rsidRPr="00B272B9">
        <w:rPr>
          <w:spacing w:val="-3"/>
          <w:sz w:val="24"/>
          <w:szCs w:val="24"/>
        </w:rPr>
        <w:t xml:space="preserve">на расстоянии 3...5 м от одной из реек, </w:t>
      </w:r>
      <w:r w:rsidRPr="00B272B9">
        <w:rPr>
          <w:spacing w:val="-9"/>
          <w:sz w:val="24"/>
          <w:szCs w:val="24"/>
        </w:rPr>
        <w:t xml:space="preserve">по рейкам берут отсчеты </w:t>
      </w:r>
      <w:r w:rsidRPr="00B272B9">
        <w:rPr>
          <w:i/>
          <w:iCs/>
          <w:spacing w:val="-9"/>
          <w:sz w:val="24"/>
          <w:szCs w:val="24"/>
        </w:rPr>
        <w:t>а</w:t>
      </w:r>
      <w:r w:rsidRPr="00B272B9">
        <w:rPr>
          <w:i/>
          <w:iCs/>
          <w:spacing w:val="-9"/>
          <w:sz w:val="24"/>
          <w:szCs w:val="24"/>
          <w:vertAlign w:val="subscript"/>
        </w:rPr>
        <w:t>2</w:t>
      </w:r>
      <w:r w:rsidRPr="00B272B9">
        <w:rPr>
          <w:i/>
          <w:iCs/>
          <w:spacing w:val="-9"/>
          <w:sz w:val="24"/>
          <w:szCs w:val="24"/>
        </w:rPr>
        <w:t xml:space="preserve"> </w:t>
      </w:r>
      <w:r w:rsidRPr="00B272B9">
        <w:rPr>
          <w:spacing w:val="-9"/>
          <w:sz w:val="24"/>
          <w:szCs w:val="24"/>
        </w:rPr>
        <w:t xml:space="preserve">и </w:t>
      </w:r>
      <w:r w:rsidRPr="00B272B9">
        <w:rPr>
          <w:i/>
          <w:iCs/>
          <w:spacing w:val="-9"/>
          <w:sz w:val="24"/>
          <w:szCs w:val="24"/>
          <w:lang w:val="en-US"/>
        </w:rPr>
        <w:t>b</w:t>
      </w:r>
      <w:r w:rsidRPr="00B272B9">
        <w:rPr>
          <w:i/>
          <w:iCs/>
          <w:spacing w:val="-9"/>
          <w:sz w:val="24"/>
          <w:szCs w:val="24"/>
          <w:vertAlign w:val="subscript"/>
        </w:rPr>
        <w:t>2</w:t>
      </w:r>
      <w:r w:rsidRPr="00B272B9">
        <w:rPr>
          <w:i/>
          <w:iCs/>
          <w:spacing w:val="-9"/>
          <w:sz w:val="24"/>
          <w:szCs w:val="24"/>
        </w:rPr>
        <w:t xml:space="preserve"> </w:t>
      </w:r>
      <w:r w:rsidRPr="00B272B9">
        <w:rPr>
          <w:spacing w:val="-9"/>
          <w:sz w:val="24"/>
          <w:szCs w:val="24"/>
        </w:rPr>
        <w:t>и вычисляют превышение</w:t>
      </w:r>
      <w:r w:rsidR="00C15FAC">
        <w:rPr>
          <w:spacing w:val="-9"/>
          <w:sz w:val="24"/>
          <w:szCs w:val="24"/>
        </w:rPr>
        <w:t>:</w:t>
      </w:r>
      <w:r w:rsidRPr="00B272B9">
        <w:rPr>
          <w:spacing w:val="-9"/>
          <w:sz w:val="24"/>
          <w:szCs w:val="24"/>
        </w:rPr>
        <w:t xml:space="preserve"> </w:t>
      </w:r>
    </w:p>
    <w:p w:rsidR="005702EA" w:rsidRPr="00B272B9" w:rsidRDefault="005702EA" w:rsidP="00C15FAC">
      <w:pPr>
        <w:shd w:val="clear" w:color="auto" w:fill="FFFFFF"/>
        <w:tabs>
          <w:tab w:val="left" w:pos="284"/>
        </w:tabs>
        <w:ind w:left="-567" w:firstLine="567"/>
        <w:jc w:val="center"/>
        <w:rPr>
          <w:sz w:val="24"/>
          <w:szCs w:val="24"/>
        </w:rPr>
      </w:pPr>
      <w:r w:rsidRPr="00B272B9">
        <w:rPr>
          <w:i/>
          <w:iCs/>
          <w:spacing w:val="-9"/>
          <w:sz w:val="24"/>
          <w:szCs w:val="24"/>
          <w:lang w:val="en-US"/>
        </w:rPr>
        <w:t>h</w:t>
      </w:r>
      <w:r w:rsidRPr="00B272B9">
        <w:rPr>
          <w:i/>
          <w:iCs/>
          <w:spacing w:val="-9"/>
          <w:sz w:val="24"/>
          <w:szCs w:val="24"/>
          <w:vertAlign w:val="subscript"/>
        </w:rPr>
        <w:t>2</w:t>
      </w:r>
      <w:r w:rsidRPr="00B272B9">
        <w:rPr>
          <w:i/>
          <w:iCs/>
          <w:spacing w:val="-9"/>
          <w:sz w:val="24"/>
          <w:szCs w:val="24"/>
        </w:rPr>
        <w:t xml:space="preserve"> = а</w:t>
      </w:r>
      <w:r w:rsidRPr="00B272B9">
        <w:rPr>
          <w:i/>
          <w:iCs/>
          <w:spacing w:val="-9"/>
          <w:sz w:val="24"/>
          <w:szCs w:val="24"/>
          <w:vertAlign w:val="subscript"/>
        </w:rPr>
        <w:t>2</w:t>
      </w:r>
      <w:r w:rsidRPr="00B272B9">
        <w:rPr>
          <w:i/>
          <w:iCs/>
          <w:spacing w:val="-9"/>
          <w:sz w:val="24"/>
          <w:szCs w:val="24"/>
        </w:rPr>
        <w:t xml:space="preserve"> - </w:t>
      </w:r>
      <w:r w:rsidRPr="00B272B9">
        <w:rPr>
          <w:i/>
          <w:iCs/>
          <w:spacing w:val="-9"/>
          <w:sz w:val="24"/>
          <w:szCs w:val="24"/>
          <w:lang w:val="en-US"/>
        </w:rPr>
        <w:t>b</w:t>
      </w:r>
      <w:r w:rsidRPr="00B272B9">
        <w:rPr>
          <w:i/>
          <w:iCs/>
          <w:spacing w:val="-9"/>
          <w:sz w:val="24"/>
          <w:szCs w:val="24"/>
          <w:vertAlign w:val="subscript"/>
        </w:rPr>
        <w:t>2</w:t>
      </w:r>
      <w:r w:rsidRPr="00B272B9">
        <w:rPr>
          <w:i/>
          <w:iCs/>
          <w:spacing w:val="-9"/>
          <w:sz w:val="24"/>
          <w:szCs w:val="24"/>
        </w:rPr>
        <w:t>.</w:t>
      </w:r>
    </w:p>
    <w:p w:rsidR="00D73EBD" w:rsidRDefault="005702EA" w:rsidP="00C15FAC">
      <w:pPr>
        <w:shd w:val="clear" w:color="auto" w:fill="FFFFFF"/>
        <w:tabs>
          <w:tab w:val="left" w:pos="284"/>
        </w:tabs>
        <w:ind w:left="-567" w:firstLine="567"/>
        <w:jc w:val="both"/>
        <w:rPr>
          <w:spacing w:val="-8"/>
          <w:sz w:val="24"/>
          <w:szCs w:val="24"/>
        </w:rPr>
      </w:pPr>
      <w:r w:rsidRPr="00B272B9">
        <w:rPr>
          <w:spacing w:val="-6"/>
          <w:sz w:val="24"/>
          <w:szCs w:val="24"/>
        </w:rPr>
        <w:t xml:space="preserve">При равенстве превышений или разнице между ними менее </w:t>
      </w:r>
      <w:smartTag w:uri="urn:schemas-microsoft-com:office:smarttags" w:element="metricconverter">
        <w:smartTagPr>
          <w:attr w:name="ProductID" w:val="4 мм"/>
        </w:smartTagPr>
        <w:r w:rsidRPr="00B272B9">
          <w:rPr>
            <w:spacing w:val="-6"/>
            <w:sz w:val="24"/>
            <w:szCs w:val="24"/>
          </w:rPr>
          <w:t>4 мм</w:t>
        </w:r>
      </w:smartTag>
      <w:r w:rsidRPr="00B272B9">
        <w:rPr>
          <w:spacing w:val="-6"/>
          <w:sz w:val="24"/>
          <w:szCs w:val="24"/>
        </w:rPr>
        <w:t xml:space="preserve"> </w:t>
      </w:r>
      <w:r w:rsidRPr="00B272B9">
        <w:rPr>
          <w:spacing w:val="-4"/>
          <w:sz w:val="24"/>
          <w:szCs w:val="24"/>
        </w:rPr>
        <w:t xml:space="preserve">нивелир пригоден к эксплуатации. Если разница превышений больше </w:t>
      </w:r>
      <w:smartTag w:uri="urn:schemas-microsoft-com:office:smarttags" w:element="metricconverter">
        <w:smartTagPr>
          <w:attr w:name="ProductID" w:val="4 мм"/>
        </w:smartTagPr>
        <w:r w:rsidRPr="00B272B9">
          <w:rPr>
            <w:spacing w:val="-8"/>
            <w:sz w:val="24"/>
            <w:szCs w:val="24"/>
          </w:rPr>
          <w:t>4 мм</w:t>
        </w:r>
      </w:smartTag>
      <w:r w:rsidRPr="00B272B9">
        <w:rPr>
          <w:spacing w:val="-8"/>
          <w:sz w:val="24"/>
          <w:szCs w:val="24"/>
        </w:rPr>
        <w:t xml:space="preserve">, </w:t>
      </w:r>
      <w:r w:rsidR="00D73EBD">
        <w:rPr>
          <w:spacing w:val="-8"/>
          <w:sz w:val="24"/>
          <w:szCs w:val="24"/>
        </w:rPr>
        <w:t xml:space="preserve">вычисляют правильный отсчет по дальней рейке: </w:t>
      </w:r>
      <w:r w:rsidR="00D73EBD" w:rsidRPr="00B272B9">
        <w:rPr>
          <w:i/>
          <w:iCs/>
          <w:spacing w:val="-9"/>
          <w:sz w:val="24"/>
          <w:szCs w:val="24"/>
        </w:rPr>
        <w:t>а</w:t>
      </w:r>
      <w:r w:rsidR="00D73EBD" w:rsidRPr="00B272B9">
        <w:rPr>
          <w:i/>
          <w:iCs/>
          <w:spacing w:val="-9"/>
          <w:sz w:val="24"/>
          <w:szCs w:val="24"/>
          <w:vertAlign w:val="subscript"/>
        </w:rPr>
        <w:t>2</w:t>
      </w:r>
      <w:r w:rsidR="00D73EBD">
        <w:rPr>
          <w:i/>
          <w:iCs/>
          <w:spacing w:val="-9"/>
          <w:sz w:val="24"/>
          <w:szCs w:val="24"/>
          <w:vertAlign w:val="subscript"/>
        </w:rPr>
        <w:t>=</w:t>
      </w:r>
      <w:r w:rsidR="00D73EBD" w:rsidRPr="00D73EBD">
        <w:rPr>
          <w:i/>
          <w:iCs/>
          <w:spacing w:val="-9"/>
          <w:sz w:val="24"/>
          <w:szCs w:val="24"/>
        </w:rPr>
        <w:t xml:space="preserve"> </w:t>
      </w:r>
      <w:r w:rsidR="00D73EBD" w:rsidRPr="00B272B9">
        <w:rPr>
          <w:i/>
          <w:iCs/>
          <w:spacing w:val="-9"/>
          <w:sz w:val="24"/>
          <w:szCs w:val="24"/>
          <w:lang w:val="en-US"/>
        </w:rPr>
        <w:t>b</w:t>
      </w:r>
      <w:r w:rsidR="00D73EBD" w:rsidRPr="00B272B9">
        <w:rPr>
          <w:i/>
          <w:iCs/>
          <w:spacing w:val="-9"/>
          <w:sz w:val="24"/>
          <w:szCs w:val="24"/>
          <w:vertAlign w:val="subscript"/>
        </w:rPr>
        <w:t>2</w:t>
      </w:r>
      <w:r w:rsidR="00D73EBD">
        <w:rPr>
          <w:i/>
          <w:iCs/>
          <w:spacing w:val="-9"/>
          <w:sz w:val="24"/>
          <w:szCs w:val="24"/>
        </w:rPr>
        <w:t xml:space="preserve"> + </w:t>
      </w:r>
      <w:r w:rsidR="00D73EBD" w:rsidRPr="00B272B9">
        <w:rPr>
          <w:i/>
          <w:spacing w:val="-3"/>
          <w:sz w:val="24"/>
          <w:szCs w:val="24"/>
          <w:lang w:val="en-US"/>
        </w:rPr>
        <w:t>h</w:t>
      </w:r>
      <w:r w:rsidR="00D73EBD" w:rsidRPr="00B272B9">
        <w:rPr>
          <w:i/>
          <w:spacing w:val="-3"/>
          <w:sz w:val="24"/>
          <w:szCs w:val="24"/>
          <w:vertAlign w:val="subscript"/>
        </w:rPr>
        <w:t>1</w:t>
      </w:r>
      <w:r w:rsidR="00D73EBD">
        <w:rPr>
          <w:i/>
          <w:spacing w:val="-3"/>
          <w:sz w:val="24"/>
          <w:szCs w:val="24"/>
          <w:vertAlign w:val="subscript"/>
        </w:rPr>
        <w:t>.</w:t>
      </w:r>
    </w:p>
    <w:p w:rsidR="005702EA" w:rsidRPr="00B272B9" w:rsidRDefault="00D73EBD" w:rsidP="00C15FAC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 xml:space="preserve">У </w:t>
      </w:r>
      <w:r w:rsidR="005702EA" w:rsidRPr="00B272B9">
        <w:rPr>
          <w:spacing w:val="-3"/>
          <w:sz w:val="24"/>
          <w:szCs w:val="24"/>
        </w:rPr>
        <w:t>нивелиров</w:t>
      </w:r>
      <w:r w:rsidR="00C15FAC">
        <w:rPr>
          <w:spacing w:val="-3"/>
          <w:sz w:val="24"/>
          <w:szCs w:val="24"/>
        </w:rPr>
        <w:t xml:space="preserve"> с компенсатором</w:t>
      </w:r>
      <w:r w:rsidR="005702EA" w:rsidRPr="00B272B9">
        <w:rPr>
          <w:spacing w:val="-3"/>
          <w:sz w:val="24"/>
          <w:szCs w:val="24"/>
        </w:rPr>
        <w:t xml:space="preserve"> устанавливают гори</w:t>
      </w:r>
      <w:r w:rsidR="005702EA" w:rsidRPr="00B272B9">
        <w:rPr>
          <w:spacing w:val="-1"/>
          <w:sz w:val="24"/>
          <w:szCs w:val="24"/>
        </w:rPr>
        <w:t>зонтальную нить сетки</w:t>
      </w:r>
      <w:r w:rsidR="00C15FAC">
        <w:rPr>
          <w:spacing w:val="-1"/>
          <w:sz w:val="24"/>
          <w:szCs w:val="24"/>
        </w:rPr>
        <w:t xml:space="preserve"> (путем ее перемещения вверх или вниз)</w:t>
      </w:r>
      <w:r w:rsidR="005702EA" w:rsidRPr="00B272B9">
        <w:rPr>
          <w:spacing w:val="-1"/>
          <w:sz w:val="24"/>
          <w:szCs w:val="24"/>
        </w:rPr>
        <w:t xml:space="preserve"> на правильный отсчет с помощью исправи</w:t>
      </w:r>
      <w:r w:rsidR="005702EA" w:rsidRPr="00B272B9">
        <w:rPr>
          <w:spacing w:val="-1"/>
          <w:sz w:val="24"/>
          <w:szCs w:val="24"/>
        </w:rPr>
        <w:softHyphen/>
      </w:r>
      <w:r w:rsidR="005702EA" w:rsidRPr="00B272B9">
        <w:rPr>
          <w:sz w:val="24"/>
          <w:szCs w:val="24"/>
        </w:rPr>
        <w:t>тельных винтов сетки нитей.</w:t>
      </w: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3282"/>
        <w:gridCol w:w="3381"/>
        <w:gridCol w:w="3367"/>
      </w:tblGrid>
      <w:tr w:rsidR="00D73EBD" w:rsidRPr="00B272B9" w:rsidTr="00943E30">
        <w:tc>
          <w:tcPr>
            <w:tcW w:w="3282" w:type="dxa"/>
          </w:tcPr>
          <w:p w:rsidR="00D73EBD" w:rsidRDefault="00EA06A3" w:rsidP="005702EA">
            <w:pPr>
              <w:tabs>
                <w:tab w:val="left" w:pos="284"/>
              </w:tabs>
              <w:ind w:left="-567" w:firstLine="567"/>
              <w:rPr>
                <w:noProof/>
                <w:sz w:val="24"/>
                <w:szCs w:val="24"/>
              </w:rPr>
            </w:pPr>
            <w:r w:rsidRPr="00B272B9">
              <w:rPr>
                <w:noProof/>
                <w:sz w:val="24"/>
                <w:szCs w:val="24"/>
              </w:rPr>
              <w:drawing>
                <wp:inline distT="0" distB="0" distL="0" distR="0">
                  <wp:extent cx="1788160" cy="1282700"/>
                  <wp:effectExtent l="0" t="0" r="0" b="0"/>
                  <wp:docPr id="3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EBD" w:rsidRPr="00B272B9" w:rsidRDefault="00D73EBD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B272B9">
              <w:rPr>
                <w:i/>
                <w:sz w:val="24"/>
                <w:szCs w:val="24"/>
              </w:rPr>
              <w:t>а)</w:t>
            </w:r>
          </w:p>
        </w:tc>
        <w:tc>
          <w:tcPr>
            <w:tcW w:w="3381" w:type="dxa"/>
          </w:tcPr>
          <w:p w:rsidR="00943E30" w:rsidRDefault="00943E30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943E30" w:rsidRDefault="00943E30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73EBD" w:rsidRDefault="00EA06A3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99615" cy="70993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E30" w:rsidRDefault="00943E30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943E30" w:rsidRPr="00B272B9" w:rsidRDefault="00943E30" w:rsidP="005702EA">
            <w:pPr>
              <w:tabs>
                <w:tab w:val="left" w:pos="284"/>
              </w:tabs>
              <w:ind w:left="-567" w:firstLine="567"/>
              <w:rPr>
                <w:i/>
                <w:sz w:val="24"/>
                <w:szCs w:val="24"/>
              </w:rPr>
            </w:pPr>
            <w:r w:rsidRPr="00B272B9">
              <w:rPr>
                <w:sz w:val="24"/>
                <w:szCs w:val="24"/>
              </w:rPr>
              <w:t>б)</w:t>
            </w:r>
          </w:p>
        </w:tc>
        <w:tc>
          <w:tcPr>
            <w:tcW w:w="3367" w:type="dxa"/>
          </w:tcPr>
          <w:p w:rsidR="00943E30" w:rsidRDefault="00943E30" w:rsidP="00943E30">
            <w:pPr>
              <w:tabs>
                <w:tab w:val="left" w:pos="284"/>
              </w:tabs>
              <w:ind w:left="-567" w:firstLine="567"/>
              <w:jc w:val="right"/>
              <w:rPr>
                <w:sz w:val="24"/>
                <w:szCs w:val="24"/>
              </w:rPr>
            </w:pPr>
          </w:p>
          <w:p w:rsidR="00943E30" w:rsidRDefault="00943E30" w:rsidP="00943E30">
            <w:pPr>
              <w:tabs>
                <w:tab w:val="left" w:pos="284"/>
              </w:tabs>
              <w:ind w:left="-567" w:firstLine="567"/>
              <w:jc w:val="right"/>
              <w:rPr>
                <w:sz w:val="24"/>
                <w:szCs w:val="24"/>
              </w:rPr>
            </w:pPr>
          </w:p>
          <w:p w:rsidR="00D73EBD" w:rsidRPr="00B272B9" w:rsidRDefault="00EA06A3" w:rsidP="00943E30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78660" cy="5937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EBD" w:rsidRDefault="00D73EBD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73EBD" w:rsidRPr="00B272B9" w:rsidRDefault="00943E30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  <w:lang w:val="en-US"/>
              </w:rPr>
            </w:pPr>
            <w:r>
              <w:rPr>
                <w:i/>
                <w:spacing w:val="-6"/>
                <w:sz w:val="24"/>
                <w:szCs w:val="24"/>
              </w:rPr>
              <w:t>в)</w:t>
            </w:r>
          </w:p>
        </w:tc>
      </w:tr>
    </w:tbl>
    <w:p w:rsidR="003120A9" w:rsidRDefault="00D73EBD" w:rsidP="00C15FAC">
      <w:pPr>
        <w:shd w:val="clear" w:color="auto" w:fill="FFFFFF"/>
        <w:tabs>
          <w:tab w:val="left" w:pos="284"/>
        </w:tabs>
        <w:ind w:left="-567" w:firstLine="567"/>
        <w:jc w:val="center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Рисунок 4</w:t>
      </w:r>
      <w:r w:rsidR="005702EA" w:rsidRPr="00B272B9">
        <w:rPr>
          <w:spacing w:val="-4"/>
          <w:sz w:val="24"/>
          <w:szCs w:val="24"/>
        </w:rPr>
        <w:t xml:space="preserve"> </w:t>
      </w:r>
      <w:r w:rsidR="003120A9">
        <w:rPr>
          <w:spacing w:val="-4"/>
          <w:sz w:val="24"/>
          <w:szCs w:val="24"/>
        </w:rPr>
        <w:t>–</w:t>
      </w:r>
      <w:r w:rsidR="005702EA" w:rsidRPr="00B272B9">
        <w:rPr>
          <w:spacing w:val="-4"/>
          <w:sz w:val="24"/>
          <w:szCs w:val="24"/>
        </w:rPr>
        <w:t xml:space="preserve"> </w:t>
      </w:r>
      <w:r w:rsidR="003120A9">
        <w:rPr>
          <w:spacing w:val="-4"/>
          <w:sz w:val="24"/>
          <w:szCs w:val="24"/>
        </w:rPr>
        <w:t>Поверки нивелира</w:t>
      </w:r>
    </w:p>
    <w:p w:rsidR="005702EA" w:rsidRPr="00B272B9" w:rsidRDefault="003120A9" w:rsidP="00C15FAC">
      <w:pPr>
        <w:shd w:val="clear" w:color="auto" w:fill="FFFFFF"/>
        <w:tabs>
          <w:tab w:val="left" w:pos="284"/>
        </w:tabs>
        <w:ind w:left="-567" w:firstLine="567"/>
        <w:jc w:val="center"/>
        <w:rPr>
          <w:sz w:val="24"/>
          <w:szCs w:val="24"/>
        </w:rPr>
      </w:pPr>
      <w:r w:rsidRPr="00B272B9">
        <w:rPr>
          <w:i/>
          <w:iCs/>
          <w:spacing w:val="-4"/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- </w:t>
      </w:r>
      <w:r w:rsidR="00D73EBD">
        <w:rPr>
          <w:spacing w:val="-4"/>
          <w:sz w:val="24"/>
          <w:szCs w:val="24"/>
        </w:rPr>
        <w:t>с</w:t>
      </w:r>
      <w:r w:rsidR="005702EA" w:rsidRPr="00B272B9">
        <w:rPr>
          <w:spacing w:val="-4"/>
          <w:sz w:val="24"/>
          <w:szCs w:val="24"/>
        </w:rPr>
        <w:t>хемы расположения осей при поверках нивелира</w:t>
      </w:r>
      <w:r>
        <w:rPr>
          <w:spacing w:val="-4"/>
          <w:sz w:val="24"/>
          <w:szCs w:val="24"/>
        </w:rPr>
        <w:t>;</w:t>
      </w:r>
      <w:r w:rsidR="005702EA" w:rsidRPr="00B272B9">
        <w:rPr>
          <w:spacing w:val="-4"/>
          <w:sz w:val="24"/>
          <w:szCs w:val="24"/>
        </w:rPr>
        <w:t xml:space="preserve"> </w:t>
      </w:r>
    </w:p>
    <w:p w:rsidR="003120A9" w:rsidRDefault="003120A9" w:rsidP="00C15FAC">
      <w:pPr>
        <w:shd w:val="clear" w:color="auto" w:fill="FFFFFF"/>
        <w:tabs>
          <w:tab w:val="left" w:pos="284"/>
        </w:tabs>
        <w:ind w:left="-567" w:firstLine="567"/>
        <w:jc w:val="center"/>
        <w:rPr>
          <w:spacing w:val="-6"/>
          <w:sz w:val="24"/>
          <w:szCs w:val="24"/>
        </w:rPr>
      </w:pPr>
      <w:r w:rsidRPr="00B272B9">
        <w:rPr>
          <w:i/>
          <w:iCs/>
          <w:spacing w:val="-4"/>
          <w:sz w:val="24"/>
          <w:szCs w:val="24"/>
        </w:rPr>
        <w:t>б</w:t>
      </w:r>
      <w:r>
        <w:rPr>
          <w:spacing w:val="-6"/>
          <w:sz w:val="24"/>
          <w:szCs w:val="24"/>
        </w:rPr>
        <w:t xml:space="preserve"> –</w:t>
      </w:r>
      <w:r w:rsidR="00D73EBD">
        <w:rPr>
          <w:spacing w:val="-6"/>
          <w:sz w:val="24"/>
          <w:szCs w:val="24"/>
        </w:rPr>
        <w:t xml:space="preserve"> п</w:t>
      </w:r>
      <w:r>
        <w:rPr>
          <w:spacing w:val="-6"/>
          <w:sz w:val="24"/>
          <w:szCs w:val="24"/>
        </w:rPr>
        <w:t>оложение нивелира при поверке третьего условия;</w:t>
      </w:r>
    </w:p>
    <w:p w:rsidR="005702EA" w:rsidRPr="00B272B9" w:rsidRDefault="00D73EBD" w:rsidP="00C15FAC">
      <w:pPr>
        <w:shd w:val="clear" w:color="auto" w:fill="FFFFFF"/>
        <w:tabs>
          <w:tab w:val="left" w:pos="284"/>
        </w:tabs>
        <w:ind w:left="-567" w:firstLine="567"/>
        <w:jc w:val="center"/>
        <w:rPr>
          <w:sz w:val="24"/>
          <w:szCs w:val="24"/>
        </w:rPr>
      </w:pPr>
      <w:r w:rsidRPr="00D73EBD">
        <w:rPr>
          <w:i/>
          <w:spacing w:val="-6"/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- </w:t>
      </w:r>
      <w:r w:rsidR="005702EA" w:rsidRPr="00B272B9">
        <w:rPr>
          <w:spacing w:val="-4"/>
          <w:sz w:val="24"/>
          <w:szCs w:val="24"/>
        </w:rPr>
        <w:t xml:space="preserve">положения </w:t>
      </w:r>
      <w:r w:rsidR="005702EA" w:rsidRPr="00B272B9">
        <w:rPr>
          <w:i/>
          <w:iCs/>
          <w:spacing w:val="-4"/>
          <w:sz w:val="24"/>
          <w:szCs w:val="24"/>
        </w:rPr>
        <w:t xml:space="preserve">1-5 </w:t>
      </w:r>
      <w:r w:rsidR="005702EA" w:rsidRPr="00B272B9">
        <w:rPr>
          <w:spacing w:val="-4"/>
          <w:sz w:val="24"/>
          <w:szCs w:val="24"/>
        </w:rPr>
        <w:t xml:space="preserve">пузырька круглого уровня 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i/>
          <w:sz w:val="24"/>
          <w:szCs w:val="24"/>
        </w:rPr>
      </w:pPr>
      <w:r w:rsidRPr="00B272B9">
        <w:rPr>
          <w:spacing w:val="-6"/>
          <w:sz w:val="24"/>
          <w:szCs w:val="24"/>
        </w:rPr>
        <w:t xml:space="preserve">4. </w:t>
      </w:r>
      <w:r w:rsidRPr="00B272B9">
        <w:rPr>
          <w:i/>
          <w:spacing w:val="-6"/>
          <w:sz w:val="24"/>
          <w:szCs w:val="24"/>
        </w:rPr>
        <w:t>Нивелир не должен иметь недокомпенсации (поверка выполня</w:t>
      </w:r>
      <w:r w:rsidRPr="00B272B9">
        <w:rPr>
          <w:i/>
          <w:spacing w:val="-6"/>
          <w:sz w:val="24"/>
          <w:szCs w:val="24"/>
        </w:rPr>
        <w:softHyphen/>
        <w:t>ется только для нивелиров</w:t>
      </w:r>
      <w:r w:rsidR="00943E30">
        <w:rPr>
          <w:i/>
          <w:spacing w:val="-6"/>
          <w:sz w:val="24"/>
          <w:szCs w:val="24"/>
        </w:rPr>
        <w:t xml:space="preserve"> с компенсатором</w:t>
      </w:r>
      <w:r w:rsidRPr="00B272B9">
        <w:rPr>
          <w:i/>
          <w:spacing w:val="-6"/>
          <w:sz w:val="24"/>
          <w:szCs w:val="24"/>
        </w:rPr>
        <w:t>).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pacing w:val="-5"/>
          <w:sz w:val="24"/>
          <w:szCs w:val="24"/>
        </w:rPr>
      </w:pPr>
      <w:r w:rsidRPr="00B272B9">
        <w:rPr>
          <w:spacing w:val="-5"/>
          <w:sz w:val="24"/>
          <w:szCs w:val="24"/>
        </w:rPr>
        <w:t xml:space="preserve">Поверку выполняют в такой последовательности: </w:t>
      </w:r>
    </w:p>
    <w:p w:rsidR="005702EA" w:rsidRPr="00B272B9" w:rsidRDefault="005702EA" w:rsidP="00503C26">
      <w:pPr>
        <w:pStyle w:val="a3"/>
        <w:numPr>
          <w:ilvl w:val="0"/>
          <w:numId w:val="33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iCs/>
          <w:spacing w:val="-5"/>
          <w:sz w:val="24"/>
          <w:szCs w:val="24"/>
        </w:rPr>
      </w:pPr>
      <w:r w:rsidRPr="00B272B9">
        <w:rPr>
          <w:rFonts w:ascii="Times New Roman" w:hAnsi="Times New Roman"/>
          <w:spacing w:val="-5"/>
          <w:sz w:val="24"/>
          <w:szCs w:val="24"/>
        </w:rPr>
        <w:t xml:space="preserve"> нивелир уста</w:t>
      </w:r>
      <w:r w:rsidRPr="00B272B9">
        <w:rPr>
          <w:rFonts w:ascii="Times New Roman" w:hAnsi="Times New Roman"/>
          <w:spacing w:val="-5"/>
          <w:sz w:val="24"/>
          <w:szCs w:val="24"/>
        </w:rPr>
        <w:softHyphen/>
      </w:r>
      <w:r w:rsidRPr="00B272B9">
        <w:rPr>
          <w:rFonts w:ascii="Times New Roman" w:hAnsi="Times New Roman"/>
          <w:spacing w:val="-7"/>
          <w:sz w:val="24"/>
          <w:szCs w:val="24"/>
        </w:rPr>
        <w:t xml:space="preserve">навливают посередине между рейками, отстоящими одна от другой на </w:t>
      </w:r>
      <w:smartTag w:uri="urn:schemas-microsoft-com:office:smarttags" w:element="metricconverter">
        <w:smartTagPr>
          <w:attr w:name="ProductID" w:val="100 м"/>
        </w:smartTagPr>
        <w:r w:rsidRPr="00B272B9">
          <w:rPr>
            <w:rFonts w:ascii="Times New Roman" w:hAnsi="Times New Roman"/>
            <w:spacing w:val="-7"/>
            <w:sz w:val="24"/>
            <w:szCs w:val="24"/>
          </w:rPr>
          <w:t>100 м</w:t>
        </w:r>
      </w:smartTag>
      <w:r w:rsidRPr="00B272B9">
        <w:rPr>
          <w:rFonts w:ascii="Times New Roman" w:hAnsi="Times New Roman"/>
          <w:spacing w:val="-7"/>
          <w:sz w:val="24"/>
          <w:szCs w:val="24"/>
        </w:rPr>
        <w:t>, и приводят в отвесное положение. Далее по рейкам берут отсче</w:t>
      </w:r>
      <w:r w:rsidRPr="00B272B9">
        <w:rPr>
          <w:rFonts w:ascii="Times New Roman" w:hAnsi="Times New Roman"/>
          <w:spacing w:val="-7"/>
          <w:sz w:val="24"/>
          <w:szCs w:val="24"/>
        </w:rPr>
        <w:softHyphen/>
      </w:r>
      <w:r w:rsidRPr="00B272B9">
        <w:rPr>
          <w:rFonts w:ascii="Times New Roman" w:hAnsi="Times New Roman"/>
          <w:spacing w:val="-5"/>
          <w:sz w:val="24"/>
          <w:szCs w:val="24"/>
        </w:rPr>
        <w:t xml:space="preserve">ты 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</w:rPr>
        <w:t>а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  <w:vertAlign w:val="subscript"/>
        </w:rPr>
        <w:t>1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</w:rPr>
        <w:t xml:space="preserve">  </w:t>
      </w:r>
      <w:r w:rsidRPr="00B272B9">
        <w:rPr>
          <w:rFonts w:ascii="Times New Roman" w:hAnsi="Times New Roman"/>
          <w:spacing w:val="-5"/>
          <w:sz w:val="24"/>
          <w:szCs w:val="24"/>
        </w:rPr>
        <w:t xml:space="preserve">и 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  <w:lang w:val="en-US"/>
        </w:rPr>
        <w:t>b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  <w:vertAlign w:val="subscript"/>
        </w:rPr>
        <w:t>1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</w:rPr>
        <w:t xml:space="preserve">, </w:t>
      </w:r>
      <w:r w:rsidRPr="00B272B9">
        <w:rPr>
          <w:rFonts w:ascii="Times New Roman" w:hAnsi="Times New Roman"/>
          <w:spacing w:val="-5"/>
          <w:sz w:val="24"/>
          <w:szCs w:val="24"/>
        </w:rPr>
        <w:t>и определ</w:t>
      </w:r>
      <w:r w:rsidRPr="00B272B9">
        <w:rPr>
          <w:rFonts w:ascii="Times New Roman" w:hAnsi="Times New Roman"/>
          <w:spacing w:val="-5"/>
          <w:sz w:val="24"/>
          <w:szCs w:val="24"/>
        </w:rPr>
        <w:t>я</w:t>
      </w:r>
      <w:r w:rsidRPr="00B272B9">
        <w:rPr>
          <w:rFonts w:ascii="Times New Roman" w:hAnsi="Times New Roman"/>
          <w:spacing w:val="-5"/>
          <w:sz w:val="24"/>
          <w:szCs w:val="24"/>
        </w:rPr>
        <w:t xml:space="preserve">ют превышение 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  <w:lang w:val="en-US"/>
        </w:rPr>
        <w:t>h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  <w:vertAlign w:val="subscript"/>
        </w:rPr>
        <w:t>1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</w:rPr>
        <w:t xml:space="preserve">= 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  <w:lang w:val="en-US"/>
        </w:rPr>
        <w:t>a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  <w:vertAlign w:val="subscript"/>
        </w:rPr>
        <w:t>1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</w:rPr>
        <w:t xml:space="preserve"> –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  <w:lang w:val="en-US"/>
        </w:rPr>
        <w:t>b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  <w:vertAlign w:val="subscript"/>
        </w:rPr>
        <w:t>1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</w:rPr>
        <w:t>;</w:t>
      </w:r>
    </w:p>
    <w:p w:rsidR="005702EA" w:rsidRPr="00B272B9" w:rsidRDefault="005702EA" w:rsidP="00503C26">
      <w:pPr>
        <w:pStyle w:val="a3"/>
        <w:numPr>
          <w:ilvl w:val="0"/>
          <w:numId w:val="33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B272B9">
        <w:rPr>
          <w:rFonts w:ascii="Times New Roman" w:hAnsi="Times New Roman"/>
          <w:spacing w:val="-5"/>
          <w:sz w:val="24"/>
          <w:szCs w:val="24"/>
        </w:rPr>
        <w:t>затем смещают пузы</w:t>
      </w:r>
      <w:r w:rsidRPr="00B272B9">
        <w:rPr>
          <w:rFonts w:ascii="Times New Roman" w:hAnsi="Times New Roman"/>
          <w:spacing w:val="-5"/>
          <w:sz w:val="24"/>
          <w:szCs w:val="24"/>
        </w:rPr>
        <w:softHyphen/>
        <w:t xml:space="preserve">рек круглого уровня (рисунок 6, 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</w:rPr>
        <w:t xml:space="preserve">б, </w:t>
      </w:r>
      <w:r w:rsidRPr="00B272B9">
        <w:rPr>
          <w:rFonts w:ascii="Times New Roman" w:hAnsi="Times New Roman"/>
          <w:spacing w:val="-5"/>
          <w:sz w:val="24"/>
          <w:szCs w:val="24"/>
        </w:rPr>
        <w:t xml:space="preserve">поз. </w:t>
      </w:r>
      <w:r w:rsidRPr="00B272B9">
        <w:rPr>
          <w:rFonts w:ascii="Times New Roman" w:hAnsi="Times New Roman"/>
          <w:i/>
          <w:iCs/>
          <w:spacing w:val="-5"/>
          <w:sz w:val="24"/>
          <w:szCs w:val="24"/>
        </w:rPr>
        <w:t xml:space="preserve">2, 3, 4 </w:t>
      </w:r>
      <w:r w:rsidRPr="00B272B9">
        <w:rPr>
          <w:rFonts w:ascii="Times New Roman" w:hAnsi="Times New Roman"/>
          <w:spacing w:val="-5"/>
          <w:sz w:val="24"/>
          <w:szCs w:val="24"/>
        </w:rPr>
        <w:t>и 5) и при каждом смеще</w:t>
      </w:r>
      <w:r w:rsidRPr="00B272B9">
        <w:rPr>
          <w:rFonts w:ascii="Times New Roman" w:hAnsi="Times New Roman"/>
          <w:spacing w:val="-5"/>
          <w:sz w:val="24"/>
          <w:szCs w:val="24"/>
        </w:rPr>
        <w:softHyphen/>
      </w:r>
      <w:r w:rsidRPr="00B272B9">
        <w:rPr>
          <w:rFonts w:ascii="Times New Roman" w:hAnsi="Times New Roman"/>
          <w:spacing w:val="-9"/>
          <w:sz w:val="24"/>
          <w:szCs w:val="24"/>
        </w:rPr>
        <w:t xml:space="preserve">нии берут по два отсчета по рейкам: 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</w:rPr>
        <w:t>а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  <w:vertAlign w:val="subscript"/>
        </w:rPr>
        <w:t>2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 w:rsidRPr="00B272B9">
        <w:rPr>
          <w:rFonts w:ascii="Times New Roman" w:hAnsi="Times New Roman"/>
          <w:spacing w:val="-9"/>
          <w:sz w:val="24"/>
          <w:szCs w:val="24"/>
        </w:rPr>
        <w:t xml:space="preserve">и 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  <w:lang w:val="en-US"/>
        </w:rPr>
        <w:t>b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  <w:vertAlign w:val="subscript"/>
        </w:rPr>
        <w:t>2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</w:rPr>
        <w:t xml:space="preserve">, </w:t>
      </w:r>
      <w:r w:rsidRPr="00B272B9">
        <w:rPr>
          <w:rFonts w:ascii="Times New Roman" w:hAnsi="Times New Roman"/>
          <w:spacing w:val="-9"/>
          <w:sz w:val="24"/>
          <w:szCs w:val="24"/>
        </w:rPr>
        <w:t xml:space="preserve">..., 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</w:rPr>
        <w:t>а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  <w:vertAlign w:val="subscript"/>
        </w:rPr>
        <w:t>5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</w:rPr>
        <w:t xml:space="preserve"> </w:t>
      </w:r>
      <w:r w:rsidRPr="00B272B9">
        <w:rPr>
          <w:rFonts w:ascii="Times New Roman" w:hAnsi="Times New Roman"/>
          <w:spacing w:val="-9"/>
          <w:sz w:val="24"/>
          <w:szCs w:val="24"/>
        </w:rPr>
        <w:t xml:space="preserve">и 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  <w:lang w:val="en-US"/>
        </w:rPr>
        <w:t>b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  <w:vertAlign w:val="subscript"/>
        </w:rPr>
        <w:t>5</w:t>
      </w:r>
      <w:r w:rsidRPr="00B272B9">
        <w:rPr>
          <w:rFonts w:ascii="Times New Roman" w:hAnsi="Times New Roman"/>
          <w:i/>
          <w:iCs/>
          <w:spacing w:val="-9"/>
          <w:sz w:val="24"/>
          <w:szCs w:val="24"/>
        </w:rPr>
        <w:t xml:space="preserve">. </w:t>
      </w:r>
      <w:r w:rsidRPr="00B272B9">
        <w:rPr>
          <w:rFonts w:ascii="Times New Roman" w:hAnsi="Times New Roman"/>
          <w:spacing w:val="-9"/>
          <w:sz w:val="24"/>
          <w:szCs w:val="24"/>
        </w:rPr>
        <w:t xml:space="preserve">После этого </w:t>
      </w:r>
      <w:r w:rsidRPr="00B272B9">
        <w:rPr>
          <w:rFonts w:ascii="Times New Roman" w:hAnsi="Times New Roman"/>
          <w:sz w:val="24"/>
          <w:szCs w:val="24"/>
        </w:rPr>
        <w:t>определяют прев</w:t>
      </w:r>
      <w:r w:rsidRPr="00B272B9">
        <w:rPr>
          <w:rFonts w:ascii="Times New Roman" w:hAnsi="Times New Roman"/>
          <w:sz w:val="24"/>
          <w:szCs w:val="24"/>
        </w:rPr>
        <w:t>ы</w:t>
      </w:r>
      <w:r w:rsidRPr="00B272B9">
        <w:rPr>
          <w:rFonts w:ascii="Times New Roman" w:hAnsi="Times New Roman"/>
          <w:sz w:val="24"/>
          <w:szCs w:val="24"/>
        </w:rPr>
        <w:t xml:space="preserve">шения </w:t>
      </w:r>
      <w:r w:rsidRPr="00B272B9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B272B9">
        <w:rPr>
          <w:rFonts w:ascii="Times New Roman" w:hAnsi="Times New Roman"/>
          <w:i/>
          <w:iCs/>
          <w:sz w:val="24"/>
          <w:szCs w:val="24"/>
          <w:vertAlign w:val="subscript"/>
        </w:rPr>
        <w:t>2</w:t>
      </w:r>
      <w:r w:rsidRPr="00B272B9">
        <w:rPr>
          <w:rFonts w:ascii="Times New Roman" w:hAnsi="Times New Roman"/>
          <w:i/>
          <w:iCs/>
          <w:sz w:val="24"/>
          <w:szCs w:val="24"/>
        </w:rPr>
        <w:t xml:space="preserve">, ..., </w:t>
      </w:r>
      <w:r w:rsidRPr="00B272B9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B272B9">
        <w:rPr>
          <w:rFonts w:ascii="Times New Roman" w:hAnsi="Times New Roman"/>
          <w:i/>
          <w:iCs/>
          <w:sz w:val="24"/>
          <w:szCs w:val="24"/>
          <w:vertAlign w:val="subscript"/>
        </w:rPr>
        <w:t>5</w:t>
      </w:r>
      <w:r w:rsidRPr="00B272B9">
        <w:rPr>
          <w:rFonts w:ascii="Times New Roman" w:hAnsi="Times New Roman"/>
          <w:i/>
          <w:iCs/>
          <w:sz w:val="24"/>
          <w:szCs w:val="24"/>
        </w:rPr>
        <w:t>.</w:t>
      </w:r>
    </w:p>
    <w:p w:rsidR="005702EA" w:rsidRPr="00B272B9" w:rsidRDefault="005702EA" w:rsidP="005702EA">
      <w:pPr>
        <w:shd w:val="clear" w:color="auto" w:fill="FFFFFF"/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B272B9">
        <w:rPr>
          <w:spacing w:val="-7"/>
          <w:sz w:val="24"/>
          <w:szCs w:val="24"/>
        </w:rPr>
        <w:t xml:space="preserve">Если нивелир исправен, средние значения превышений, полученные </w:t>
      </w:r>
      <w:r w:rsidRPr="00B272B9">
        <w:rPr>
          <w:spacing w:val="-4"/>
          <w:sz w:val="24"/>
          <w:szCs w:val="24"/>
        </w:rPr>
        <w:t xml:space="preserve">в поз. </w:t>
      </w:r>
      <w:r w:rsidRPr="00B272B9">
        <w:rPr>
          <w:i/>
          <w:iCs/>
          <w:spacing w:val="-4"/>
          <w:sz w:val="24"/>
          <w:szCs w:val="24"/>
        </w:rPr>
        <w:t xml:space="preserve">2-5 </w:t>
      </w:r>
      <w:r w:rsidRPr="00B272B9">
        <w:rPr>
          <w:spacing w:val="-4"/>
          <w:sz w:val="24"/>
          <w:szCs w:val="24"/>
        </w:rPr>
        <w:t>круглого уровня, не отличаются от среднего значения по</w:t>
      </w:r>
      <w:r w:rsidRPr="00B272B9">
        <w:rPr>
          <w:spacing w:val="-4"/>
          <w:sz w:val="24"/>
          <w:szCs w:val="24"/>
        </w:rPr>
        <w:softHyphen/>
      </w:r>
      <w:r w:rsidRPr="00B272B9">
        <w:rPr>
          <w:spacing w:val="-7"/>
          <w:sz w:val="24"/>
          <w:szCs w:val="24"/>
        </w:rPr>
        <w:t xml:space="preserve">зиции </w:t>
      </w:r>
      <w:r w:rsidRPr="00B272B9">
        <w:rPr>
          <w:i/>
          <w:iCs/>
          <w:spacing w:val="-7"/>
          <w:sz w:val="24"/>
          <w:szCs w:val="24"/>
        </w:rPr>
        <w:t xml:space="preserve">1 </w:t>
      </w:r>
      <w:r w:rsidRPr="00B272B9">
        <w:rPr>
          <w:spacing w:val="-7"/>
          <w:sz w:val="24"/>
          <w:szCs w:val="24"/>
        </w:rPr>
        <w:t xml:space="preserve">более чем на </w:t>
      </w:r>
      <w:smartTag w:uri="urn:schemas-microsoft-com:office:smarttags" w:element="metricconverter">
        <w:smartTagPr>
          <w:attr w:name="ProductID" w:val="7 мм"/>
        </w:smartTagPr>
        <w:r w:rsidRPr="00B272B9">
          <w:rPr>
            <w:spacing w:val="-7"/>
            <w:sz w:val="24"/>
            <w:szCs w:val="24"/>
          </w:rPr>
          <w:t>7 мм</w:t>
        </w:r>
      </w:smartTag>
      <w:r w:rsidRPr="00B272B9">
        <w:rPr>
          <w:spacing w:val="-7"/>
          <w:sz w:val="24"/>
          <w:szCs w:val="24"/>
        </w:rPr>
        <w:t>. При большем расхождении нивелир неис</w:t>
      </w:r>
      <w:r w:rsidRPr="00B272B9">
        <w:rPr>
          <w:spacing w:val="-7"/>
          <w:sz w:val="24"/>
          <w:szCs w:val="24"/>
        </w:rPr>
        <w:softHyphen/>
      </w:r>
      <w:r w:rsidRPr="00B272B9">
        <w:rPr>
          <w:sz w:val="24"/>
          <w:szCs w:val="24"/>
        </w:rPr>
        <w:t>правен. (Его исправляют в заводских условиях.)</w:t>
      </w:r>
    </w:p>
    <w:p w:rsidR="001D010B" w:rsidRPr="00B272B9" w:rsidRDefault="00C15FAC" w:rsidP="00EE3B19">
      <w:pPr>
        <w:tabs>
          <w:tab w:val="left" w:pos="284"/>
          <w:tab w:val="left" w:pos="426"/>
        </w:tabs>
        <w:ind w:left="-567" w:firstLine="567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3120A9">
        <w:rPr>
          <w:sz w:val="24"/>
          <w:szCs w:val="24"/>
        </w:rPr>
        <w:t xml:space="preserve">  </w:t>
      </w:r>
    </w:p>
    <w:p w:rsidR="001D010B" w:rsidRPr="00EE3B19" w:rsidRDefault="001D010B" w:rsidP="00EE3B19">
      <w:pPr>
        <w:tabs>
          <w:tab w:val="left" w:pos="284"/>
          <w:tab w:val="left" w:pos="426"/>
        </w:tabs>
        <w:ind w:left="-567" w:firstLine="567"/>
        <w:rPr>
          <w:b/>
          <w:sz w:val="24"/>
          <w:szCs w:val="24"/>
        </w:rPr>
      </w:pPr>
      <w:r w:rsidRPr="00B272B9">
        <w:rPr>
          <w:b/>
          <w:sz w:val="24"/>
          <w:szCs w:val="24"/>
        </w:rPr>
        <w:t>Вопросы для закрепления теоретического материала к лабораторной</w:t>
      </w:r>
      <w:r w:rsidRPr="00EE3B19">
        <w:rPr>
          <w:b/>
          <w:sz w:val="24"/>
          <w:szCs w:val="24"/>
        </w:rPr>
        <w:t xml:space="preserve"> работе:</w:t>
      </w:r>
    </w:p>
    <w:p w:rsidR="005702EA" w:rsidRPr="00EE3B19" w:rsidRDefault="005702EA" w:rsidP="00503C26">
      <w:pPr>
        <w:pStyle w:val="Default"/>
        <w:numPr>
          <w:ilvl w:val="0"/>
          <w:numId w:val="34"/>
        </w:numPr>
        <w:tabs>
          <w:tab w:val="left" w:pos="284"/>
          <w:tab w:val="left" w:pos="426"/>
          <w:tab w:val="left" w:pos="993"/>
        </w:tabs>
        <w:ind w:hanging="720"/>
        <w:rPr>
          <w:color w:val="auto"/>
        </w:rPr>
      </w:pPr>
      <w:r w:rsidRPr="00EE3B19">
        <w:t xml:space="preserve">Какие существуют виды нивелирования? </w:t>
      </w:r>
    </w:p>
    <w:p w:rsidR="005702EA" w:rsidRPr="00EE3B19" w:rsidRDefault="005702EA" w:rsidP="00503C26">
      <w:pPr>
        <w:pStyle w:val="Default"/>
        <w:numPr>
          <w:ilvl w:val="0"/>
          <w:numId w:val="34"/>
        </w:numPr>
        <w:tabs>
          <w:tab w:val="left" w:pos="284"/>
          <w:tab w:val="left" w:pos="426"/>
          <w:tab w:val="left" w:pos="993"/>
        </w:tabs>
        <w:ind w:left="-567" w:firstLine="567"/>
        <w:rPr>
          <w:color w:val="auto"/>
        </w:rPr>
      </w:pPr>
      <w:r w:rsidRPr="00EE3B19">
        <w:rPr>
          <w:color w:val="auto"/>
        </w:rPr>
        <w:t>В чем заключается сущность геометрического нивелирования?</w:t>
      </w:r>
    </w:p>
    <w:p w:rsidR="005702EA" w:rsidRPr="00EE3B19" w:rsidRDefault="005702EA" w:rsidP="00503C26">
      <w:pPr>
        <w:pStyle w:val="Default"/>
        <w:numPr>
          <w:ilvl w:val="0"/>
          <w:numId w:val="34"/>
        </w:numPr>
        <w:tabs>
          <w:tab w:val="left" w:pos="284"/>
          <w:tab w:val="left" w:pos="426"/>
          <w:tab w:val="left" w:pos="993"/>
        </w:tabs>
        <w:ind w:left="-567" w:firstLine="567"/>
        <w:rPr>
          <w:color w:val="auto"/>
        </w:rPr>
      </w:pPr>
      <w:r w:rsidRPr="00EE3B19">
        <w:rPr>
          <w:color w:val="auto"/>
        </w:rPr>
        <w:t>В чем заключается сущность гидростатического нивелирования?</w:t>
      </w:r>
    </w:p>
    <w:p w:rsidR="005702EA" w:rsidRPr="00EE3B19" w:rsidRDefault="005702EA" w:rsidP="00503C26">
      <w:pPr>
        <w:pStyle w:val="Default"/>
        <w:numPr>
          <w:ilvl w:val="0"/>
          <w:numId w:val="34"/>
        </w:numPr>
        <w:tabs>
          <w:tab w:val="left" w:pos="284"/>
          <w:tab w:val="left" w:pos="426"/>
          <w:tab w:val="left" w:pos="993"/>
        </w:tabs>
        <w:ind w:left="-567" w:firstLine="567"/>
        <w:rPr>
          <w:color w:val="auto"/>
        </w:rPr>
      </w:pPr>
      <w:r w:rsidRPr="00EE3B19">
        <w:rPr>
          <w:rFonts w:eastAsia="TimesNewRomanPSMT"/>
        </w:rPr>
        <w:t>Каково основное назначение нивелира?</w:t>
      </w:r>
    </w:p>
    <w:p w:rsidR="005702EA" w:rsidRPr="00EE3B19" w:rsidRDefault="005702EA" w:rsidP="00503C26">
      <w:pPr>
        <w:pStyle w:val="Default"/>
        <w:numPr>
          <w:ilvl w:val="0"/>
          <w:numId w:val="34"/>
        </w:numPr>
        <w:tabs>
          <w:tab w:val="left" w:pos="284"/>
          <w:tab w:val="left" w:pos="426"/>
          <w:tab w:val="left" w:pos="993"/>
        </w:tabs>
        <w:ind w:left="-567" w:firstLine="567"/>
        <w:rPr>
          <w:color w:val="auto"/>
        </w:rPr>
      </w:pPr>
      <w:r w:rsidRPr="00EE3B19">
        <w:rPr>
          <w:rFonts w:eastAsia="TimesNewRomanPSMT"/>
        </w:rPr>
        <w:t>Как классифицируются нивелиры по точности?</w:t>
      </w:r>
    </w:p>
    <w:p w:rsidR="00EE3B19" w:rsidRPr="00EE3B19" w:rsidRDefault="00EE3B19" w:rsidP="00503C26">
      <w:pPr>
        <w:pStyle w:val="a3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EE3B19">
        <w:rPr>
          <w:rFonts w:ascii="Times New Roman" w:eastAsia="TimesNewRomanPSMT" w:hAnsi="Times New Roman"/>
          <w:sz w:val="24"/>
          <w:szCs w:val="24"/>
        </w:rPr>
        <w:t>Из каких основных частей состоит нивелир Н - ЗК?</w:t>
      </w:r>
    </w:p>
    <w:p w:rsidR="00EE3B19" w:rsidRPr="00EE3B19" w:rsidRDefault="00EE3B19" w:rsidP="00503C26">
      <w:pPr>
        <w:pStyle w:val="a3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EE3B19">
        <w:rPr>
          <w:rFonts w:ascii="Times New Roman" w:eastAsia="TimesNewRomanPSMT" w:hAnsi="Times New Roman"/>
          <w:sz w:val="24"/>
          <w:szCs w:val="24"/>
        </w:rPr>
        <w:t>Что называется нивелированием?</w:t>
      </w:r>
    </w:p>
    <w:p w:rsidR="00EE3B19" w:rsidRPr="00EE3B19" w:rsidRDefault="00EE3B19" w:rsidP="00503C26">
      <w:pPr>
        <w:pStyle w:val="a3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EE3B19">
        <w:rPr>
          <w:rFonts w:ascii="Times New Roman" w:eastAsia="TimesNewRomanPSMT" w:hAnsi="Times New Roman"/>
          <w:sz w:val="24"/>
          <w:szCs w:val="24"/>
        </w:rPr>
        <w:t xml:space="preserve">В чем заключается сущность тригонометрического нивелирования? </w:t>
      </w:r>
    </w:p>
    <w:p w:rsidR="00EE3B19" w:rsidRPr="00EE3B19" w:rsidRDefault="00EE3B19" w:rsidP="00503C26">
      <w:pPr>
        <w:pStyle w:val="a3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EE3B19">
        <w:rPr>
          <w:rFonts w:ascii="Times New Roman" w:eastAsia="TimesNewRomanPSMT" w:hAnsi="Times New Roman"/>
          <w:sz w:val="24"/>
          <w:szCs w:val="24"/>
        </w:rPr>
        <w:t>В чем заключается сущность барометрического нивелирования?</w:t>
      </w:r>
    </w:p>
    <w:p w:rsidR="00EE3B19" w:rsidRPr="00EE3B19" w:rsidRDefault="00EE3B19" w:rsidP="00503C26">
      <w:pPr>
        <w:pStyle w:val="a3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EE3B19">
        <w:rPr>
          <w:rFonts w:ascii="Times New Roman" w:eastAsia="TimesNewRomanPSMT" w:hAnsi="Times New Roman"/>
          <w:sz w:val="24"/>
          <w:szCs w:val="24"/>
        </w:rPr>
        <w:t>В чем заключается сущность механического  нивелирования?</w:t>
      </w:r>
    </w:p>
    <w:p w:rsidR="005702EA" w:rsidRPr="005702EA" w:rsidRDefault="005702EA" w:rsidP="005702EA">
      <w:pPr>
        <w:tabs>
          <w:tab w:val="left" w:pos="284"/>
          <w:tab w:val="left" w:pos="993"/>
        </w:tabs>
        <w:ind w:left="-567" w:firstLine="567"/>
        <w:rPr>
          <w:sz w:val="24"/>
          <w:szCs w:val="24"/>
        </w:rPr>
      </w:pPr>
    </w:p>
    <w:p w:rsidR="005702EA" w:rsidRPr="00EE3B19" w:rsidRDefault="005702EA" w:rsidP="005702EA">
      <w:pPr>
        <w:tabs>
          <w:tab w:val="left" w:pos="284"/>
        </w:tabs>
        <w:ind w:left="-567" w:firstLine="567"/>
        <w:rPr>
          <w:b/>
          <w:i/>
          <w:sz w:val="24"/>
          <w:szCs w:val="24"/>
        </w:rPr>
      </w:pPr>
      <w:r w:rsidRPr="00EE3B19">
        <w:rPr>
          <w:b/>
          <w:i/>
          <w:sz w:val="24"/>
          <w:szCs w:val="24"/>
        </w:rPr>
        <w:t>Содержание работы и последовательность ее выполнения</w:t>
      </w:r>
    </w:p>
    <w:p w:rsidR="00EE3B19" w:rsidRPr="00EE3B19" w:rsidRDefault="00EE3B19" w:rsidP="00503C26">
      <w:pPr>
        <w:widowControl/>
        <w:numPr>
          <w:ilvl w:val="0"/>
          <w:numId w:val="35"/>
        </w:numPr>
        <w:tabs>
          <w:tab w:val="left" w:pos="284"/>
        </w:tabs>
        <w:autoSpaceDE/>
        <w:autoSpaceDN/>
        <w:adjustRightInd/>
        <w:ind w:hanging="720"/>
        <w:rPr>
          <w:sz w:val="24"/>
          <w:szCs w:val="24"/>
        </w:rPr>
      </w:pPr>
      <w:r w:rsidRPr="00EE3B19">
        <w:rPr>
          <w:sz w:val="24"/>
          <w:szCs w:val="24"/>
        </w:rPr>
        <w:t>Повторить теоретический материал по теме лабораторной работы.</w:t>
      </w:r>
    </w:p>
    <w:p w:rsidR="00EE3B19" w:rsidRDefault="00EE3B19" w:rsidP="00503C26">
      <w:pPr>
        <w:pStyle w:val="a3"/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  <w:r w:rsidRPr="00EE3B19">
        <w:rPr>
          <w:rFonts w:ascii="Times New Roman" w:hAnsi="Times New Roman"/>
          <w:sz w:val="24"/>
          <w:szCs w:val="24"/>
        </w:rPr>
        <w:t xml:space="preserve">Ответить на вопросы для закрепления теоретического материала. </w:t>
      </w:r>
    </w:p>
    <w:p w:rsidR="005702EA" w:rsidRPr="00EE3B19" w:rsidRDefault="005702EA" w:rsidP="00503C26">
      <w:pPr>
        <w:pStyle w:val="a3"/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  <w:r w:rsidRPr="00EE3B19">
        <w:rPr>
          <w:rFonts w:ascii="Times New Roman" w:hAnsi="Times New Roman"/>
          <w:sz w:val="24"/>
          <w:szCs w:val="24"/>
        </w:rPr>
        <w:t>Закончите определение. Нивелир — геодезический прибор…</w:t>
      </w:r>
    </w:p>
    <w:p w:rsidR="005702EA" w:rsidRPr="00EE3B19" w:rsidRDefault="005702EA" w:rsidP="00503C26">
      <w:pPr>
        <w:pStyle w:val="a3"/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E3B19">
        <w:rPr>
          <w:rFonts w:ascii="Times New Roman" w:hAnsi="Times New Roman"/>
          <w:sz w:val="24"/>
          <w:szCs w:val="24"/>
        </w:rPr>
        <w:lastRenderedPageBreak/>
        <w:t>Изучить устройство нивелира Н – 3К. Записать названия пронумерованных на рисунке</w:t>
      </w:r>
      <w:r w:rsidRPr="00EE3B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E3B19">
        <w:rPr>
          <w:rFonts w:ascii="Times New Roman" w:hAnsi="Times New Roman"/>
          <w:sz w:val="24"/>
          <w:szCs w:val="24"/>
        </w:rPr>
        <w:t>1 частей нивелира в таблицу:</w:t>
      </w:r>
    </w:p>
    <w:p w:rsidR="005702EA" w:rsidRPr="00EE3B19" w:rsidRDefault="005702EA" w:rsidP="005702EA">
      <w:pPr>
        <w:pStyle w:val="a3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"/>
        <w:gridCol w:w="4082"/>
        <w:gridCol w:w="554"/>
        <w:gridCol w:w="4049"/>
      </w:tblGrid>
      <w:tr w:rsidR="005702EA" w:rsidRPr="00EE3B19" w:rsidTr="005702EA">
        <w:tc>
          <w:tcPr>
            <w:tcW w:w="534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EE3B19">
              <w:rPr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EE3B19">
              <w:rPr>
                <w:sz w:val="24"/>
                <w:szCs w:val="24"/>
              </w:rPr>
              <w:t>5</w:t>
            </w:r>
          </w:p>
        </w:tc>
        <w:tc>
          <w:tcPr>
            <w:tcW w:w="4217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</w:p>
        </w:tc>
      </w:tr>
      <w:tr w:rsidR="005702EA" w:rsidRPr="00EE3B19" w:rsidTr="005702EA">
        <w:tc>
          <w:tcPr>
            <w:tcW w:w="534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EE3B19">
              <w:rPr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EE3B19">
              <w:rPr>
                <w:sz w:val="24"/>
                <w:szCs w:val="24"/>
              </w:rPr>
              <w:t>6</w:t>
            </w:r>
          </w:p>
        </w:tc>
        <w:tc>
          <w:tcPr>
            <w:tcW w:w="4217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</w:p>
        </w:tc>
      </w:tr>
      <w:tr w:rsidR="005702EA" w:rsidRPr="00EE3B19" w:rsidTr="005702EA">
        <w:tc>
          <w:tcPr>
            <w:tcW w:w="534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EE3B19">
              <w:rPr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EE3B19">
              <w:rPr>
                <w:sz w:val="24"/>
                <w:szCs w:val="24"/>
              </w:rPr>
              <w:t>7</w:t>
            </w:r>
          </w:p>
        </w:tc>
        <w:tc>
          <w:tcPr>
            <w:tcW w:w="4217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</w:p>
        </w:tc>
      </w:tr>
      <w:tr w:rsidR="005702EA" w:rsidRPr="00EE3B19" w:rsidTr="005702EA">
        <w:tc>
          <w:tcPr>
            <w:tcW w:w="534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EE3B19">
              <w:rPr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EE3B19">
              <w:rPr>
                <w:sz w:val="24"/>
                <w:szCs w:val="24"/>
              </w:rPr>
              <w:t>8</w:t>
            </w:r>
          </w:p>
        </w:tc>
        <w:tc>
          <w:tcPr>
            <w:tcW w:w="4217" w:type="dxa"/>
          </w:tcPr>
          <w:p w:rsidR="005702EA" w:rsidRPr="00EE3B19" w:rsidRDefault="005702EA" w:rsidP="005702EA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</w:p>
        </w:tc>
      </w:tr>
    </w:tbl>
    <w:p w:rsidR="005702EA" w:rsidRPr="00EE3B19" w:rsidRDefault="005702EA" w:rsidP="005702EA">
      <w:pPr>
        <w:pStyle w:val="a3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5702EA" w:rsidRPr="005702EA" w:rsidRDefault="005702EA" w:rsidP="00503C26">
      <w:pPr>
        <w:pStyle w:val="a3"/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5702EA">
        <w:rPr>
          <w:rFonts w:ascii="Times New Roman" w:hAnsi="Times New Roman"/>
          <w:sz w:val="24"/>
          <w:szCs w:val="24"/>
        </w:rPr>
        <w:t>Дать описание нивелирной рейки и нивелирных приспособлений.</w:t>
      </w:r>
    </w:p>
    <w:p w:rsidR="005702EA" w:rsidRDefault="0004676E" w:rsidP="00503C26">
      <w:pPr>
        <w:pStyle w:val="a3"/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-567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рисунке 5</w:t>
      </w:r>
      <w:r w:rsidR="005702EA" w:rsidRPr="005702EA">
        <w:rPr>
          <w:rFonts w:ascii="Times New Roman" w:hAnsi="Times New Roman"/>
          <w:sz w:val="24"/>
          <w:szCs w:val="24"/>
        </w:rPr>
        <w:t xml:space="preserve"> показано поле зрения трубы нивелира. Произвести отсчет по нити для определения превышения.</w:t>
      </w:r>
    </w:p>
    <w:p w:rsidR="00F4183B" w:rsidRPr="00F4183B" w:rsidRDefault="00F4183B" w:rsidP="00F4183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2552"/>
        <w:gridCol w:w="2410"/>
        <w:gridCol w:w="2551"/>
        <w:gridCol w:w="2517"/>
      </w:tblGrid>
      <w:tr w:rsidR="00C54A50" w:rsidRPr="005702EA" w:rsidTr="00C54A50">
        <w:tc>
          <w:tcPr>
            <w:tcW w:w="2552" w:type="dxa"/>
          </w:tcPr>
          <w:p w:rsidR="00C54A50" w:rsidRPr="005702EA" w:rsidRDefault="00EA06A3" w:rsidP="00943E30">
            <w:pPr>
              <w:pStyle w:val="a3"/>
              <w:tabs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2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35430" cy="1548765"/>
                  <wp:effectExtent l="0" t="0" r="0" b="0"/>
                  <wp:docPr id="3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A50" w:rsidRPr="005702EA" w:rsidRDefault="00C54A50" w:rsidP="00F4183B">
            <w:pPr>
              <w:pStyle w:val="a3"/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5702EA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2410" w:type="dxa"/>
          </w:tcPr>
          <w:p w:rsidR="00C54A50" w:rsidRPr="005702EA" w:rsidRDefault="00EA06A3" w:rsidP="00943E30">
            <w:pPr>
              <w:pStyle w:val="a3"/>
              <w:tabs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2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1140" cy="1508125"/>
                  <wp:effectExtent l="0" t="0" r="0" b="0"/>
                  <wp:docPr id="39" name="Рисунок 34" descr="поле зрения Н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поле зрения Н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A50" w:rsidRPr="005702EA" w:rsidRDefault="00C54A50" w:rsidP="00F4183B">
            <w:pPr>
              <w:pStyle w:val="a3"/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5702EA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551" w:type="dxa"/>
          </w:tcPr>
          <w:p w:rsidR="00C54A50" w:rsidRPr="005702EA" w:rsidRDefault="00EA06A3" w:rsidP="00943E30">
            <w:pPr>
              <w:pStyle w:val="a3"/>
              <w:tabs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2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90040" cy="1494155"/>
                  <wp:effectExtent l="0" t="0" r="0" b="0"/>
                  <wp:docPr id="40" name="Рисунок 31" descr="http://www.bestreferat.ru/images/paper/35/63/45363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www.bestreferat.ru/images/paper/35/63/45363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A50" w:rsidRPr="005702EA" w:rsidRDefault="00C54A50" w:rsidP="00F4183B">
            <w:pPr>
              <w:pStyle w:val="a3"/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5702EA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517" w:type="dxa"/>
          </w:tcPr>
          <w:p w:rsidR="00C54A50" w:rsidRDefault="00EA06A3" w:rsidP="00943E30">
            <w:pPr>
              <w:pStyle w:val="a3"/>
              <w:tabs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54A5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05890" cy="1535430"/>
                  <wp:effectExtent l="0" t="0" r="0" b="0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8" t="17963" r="9727" b="31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4B0" w:rsidRPr="005702EA" w:rsidRDefault="003864B0" w:rsidP="003864B0">
            <w:pPr>
              <w:pStyle w:val="a3"/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г)</w:t>
            </w:r>
          </w:p>
        </w:tc>
      </w:tr>
    </w:tbl>
    <w:p w:rsidR="00F4183B" w:rsidRPr="005702EA" w:rsidRDefault="0004676E" w:rsidP="00F4183B">
      <w:pPr>
        <w:pStyle w:val="a3"/>
        <w:tabs>
          <w:tab w:val="left" w:pos="284"/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5</w:t>
      </w:r>
    </w:p>
    <w:p w:rsidR="00F4183B" w:rsidRPr="00F4183B" w:rsidRDefault="00F4183B" w:rsidP="00503C26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F4183B">
        <w:rPr>
          <w:rFonts w:ascii="Times New Roman" w:hAnsi="Times New Roman"/>
          <w:sz w:val="24"/>
          <w:szCs w:val="24"/>
        </w:rPr>
        <w:t>Записать определение поверки геодезического инструмента. Зарисовать схему осей нивелира и указать их названия. Записать основные геометрические условия поверки, предъявляемые к теодолиту Т-30, изучить способы их поверки. Задание оформить в виде таблицы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8"/>
        <w:gridCol w:w="12"/>
        <w:gridCol w:w="3121"/>
        <w:gridCol w:w="3096"/>
      </w:tblGrid>
      <w:tr w:rsidR="00F4183B" w:rsidRPr="00F4183B" w:rsidTr="00F4183B">
        <w:tc>
          <w:tcPr>
            <w:tcW w:w="3518" w:type="dxa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83B">
              <w:rPr>
                <w:rFonts w:ascii="Times New Roman" w:hAnsi="Times New Roman"/>
                <w:sz w:val="24"/>
                <w:szCs w:val="24"/>
              </w:rPr>
              <w:t>Условие поверки</w:t>
            </w:r>
          </w:p>
        </w:tc>
        <w:tc>
          <w:tcPr>
            <w:tcW w:w="3133" w:type="dxa"/>
            <w:gridSpan w:val="2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83B">
              <w:rPr>
                <w:rFonts w:ascii="Times New Roman" w:hAnsi="Times New Roman"/>
                <w:sz w:val="24"/>
                <w:szCs w:val="24"/>
              </w:rPr>
              <w:t>Порядок производства поверки</w:t>
            </w:r>
          </w:p>
        </w:tc>
        <w:tc>
          <w:tcPr>
            <w:tcW w:w="3096" w:type="dxa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83B">
              <w:rPr>
                <w:rFonts w:ascii="Times New Roman" w:hAnsi="Times New Roman"/>
                <w:sz w:val="24"/>
                <w:szCs w:val="24"/>
              </w:rPr>
              <w:t>Порядок юстировки</w:t>
            </w:r>
          </w:p>
        </w:tc>
      </w:tr>
      <w:tr w:rsidR="00F4183B" w:rsidRPr="00F4183B" w:rsidTr="00F4183B">
        <w:tc>
          <w:tcPr>
            <w:tcW w:w="9747" w:type="dxa"/>
            <w:gridSpan w:val="4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83B">
              <w:rPr>
                <w:rFonts w:ascii="Times New Roman" w:hAnsi="Times New Roman"/>
                <w:sz w:val="24"/>
                <w:szCs w:val="24"/>
              </w:rPr>
              <w:t>Первая поверка</w:t>
            </w:r>
          </w:p>
        </w:tc>
      </w:tr>
      <w:tr w:rsidR="00F4183B" w:rsidRPr="00F4183B" w:rsidTr="00F4183B">
        <w:tc>
          <w:tcPr>
            <w:tcW w:w="3518" w:type="dxa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83B" w:rsidRPr="00F4183B" w:rsidTr="00F4183B">
        <w:tc>
          <w:tcPr>
            <w:tcW w:w="9747" w:type="dxa"/>
            <w:gridSpan w:val="4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83B">
              <w:rPr>
                <w:rFonts w:ascii="Times New Roman" w:hAnsi="Times New Roman"/>
                <w:sz w:val="24"/>
                <w:szCs w:val="24"/>
              </w:rPr>
              <w:t>Вторая поверка</w:t>
            </w:r>
          </w:p>
        </w:tc>
      </w:tr>
      <w:tr w:rsidR="00F4183B" w:rsidRPr="00F4183B" w:rsidTr="00F4183B">
        <w:tc>
          <w:tcPr>
            <w:tcW w:w="3518" w:type="dxa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83B" w:rsidRPr="00F4183B" w:rsidTr="00F4183B">
        <w:tc>
          <w:tcPr>
            <w:tcW w:w="9747" w:type="dxa"/>
            <w:gridSpan w:val="4"/>
          </w:tcPr>
          <w:p w:rsidR="00F4183B" w:rsidRPr="00F4183B" w:rsidRDefault="00F4183B" w:rsidP="00F4183B">
            <w:pPr>
              <w:pStyle w:val="a3"/>
              <w:tabs>
                <w:tab w:val="num" w:pos="143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83B">
              <w:rPr>
                <w:rFonts w:ascii="Times New Roman" w:hAnsi="Times New Roman"/>
                <w:sz w:val="24"/>
                <w:szCs w:val="24"/>
              </w:rPr>
              <w:t>Третья поверка</w:t>
            </w:r>
          </w:p>
        </w:tc>
      </w:tr>
      <w:tr w:rsidR="00F4183B" w:rsidRPr="00F4183B" w:rsidTr="00F4183B">
        <w:tc>
          <w:tcPr>
            <w:tcW w:w="3518" w:type="dxa"/>
          </w:tcPr>
          <w:p w:rsidR="00F4183B" w:rsidRPr="00F4183B" w:rsidRDefault="00F4183B" w:rsidP="00F4183B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</w:tcPr>
          <w:p w:rsidR="00F4183B" w:rsidRPr="00F4183B" w:rsidRDefault="00F4183B" w:rsidP="00F4183B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F4183B" w:rsidRPr="00F4183B" w:rsidRDefault="00F4183B" w:rsidP="00F4183B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83B" w:rsidRPr="009A54C7" w:rsidTr="00F4183B">
        <w:tc>
          <w:tcPr>
            <w:tcW w:w="9747" w:type="dxa"/>
            <w:gridSpan w:val="4"/>
          </w:tcPr>
          <w:p w:rsidR="00F4183B" w:rsidRPr="009A54C7" w:rsidRDefault="00F4183B" w:rsidP="00F4183B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83B">
              <w:rPr>
                <w:rFonts w:ascii="Times New Roman" w:hAnsi="Times New Roman"/>
                <w:sz w:val="24"/>
                <w:szCs w:val="24"/>
              </w:rPr>
              <w:t>Четвертая поверка</w:t>
            </w:r>
          </w:p>
        </w:tc>
      </w:tr>
      <w:tr w:rsidR="00F4183B" w:rsidRPr="009A54C7" w:rsidTr="00F4183B">
        <w:tc>
          <w:tcPr>
            <w:tcW w:w="3530" w:type="dxa"/>
            <w:gridSpan w:val="2"/>
          </w:tcPr>
          <w:p w:rsidR="00F4183B" w:rsidRPr="009A54C7" w:rsidRDefault="00F4183B" w:rsidP="00F4183B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21" w:type="dxa"/>
          </w:tcPr>
          <w:p w:rsidR="00F4183B" w:rsidRPr="009A54C7" w:rsidRDefault="00F4183B" w:rsidP="00F4183B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6" w:type="dxa"/>
          </w:tcPr>
          <w:p w:rsidR="00F4183B" w:rsidRPr="009A54C7" w:rsidRDefault="00F4183B" w:rsidP="00F4183B">
            <w:pPr>
              <w:pStyle w:val="a3"/>
              <w:tabs>
                <w:tab w:val="num" w:pos="-567"/>
                <w:tab w:val="left" w:pos="284"/>
              </w:tabs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4183B" w:rsidRPr="005702EA" w:rsidRDefault="00F4183B" w:rsidP="00F4183B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702EA" w:rsidRDefault="00C26BF3" w:rsidP="00503C26">
      <w:pPr>
        <w:pStyle w:val="a3"/>
        <w:numPr>
          <w:ilvl w:val="0"/>
          <w:numId w:val="36"/>
        </w:numPr>
        <w:tabs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Снять </w:t>
      </w:r>
      <w:r w:rsidR="005702EA" w:rsidRPr="005702EA">
        <w:rPr>
          <w:rFonts w:ascii="Times New Roman" w:hAnsi="Times New Roman"/>
          <w:sz w:val="24"/>
          <w:szCs w:val="24"/>
        </w:rPr>
        <w:t xml:space="preserve">отсчет по нити нивелира для определения превышений. Зарисовать поле зрения трубы нивелира </w:t>
      </w:r>
      <w:r>
        <w:rPr>
          <w:rFonts w:ascii="Times New Roman" w:hAnsi="Times New Roman"/>
          <w:sz w:val="24"/>
          <w:szCs w:val="24"/>
        </w:rPr>
        <w:t>(аналогично рисунку 5)</w:t>
      </w:r>
      <w:r w:rsidR="005702EA" w:rsidRPr="005702EA">
        <w:rPr>
          <w:rFonts w:ascii="Times New Roman" w:hAnsi="Times New Roman"/>
          <w:sz w:val="24"/>
          <w:szCs w:val="24"/>
        </w:rPr>
        <w:t xml:space="preserve"> в соответствии с полученными вами отсчетами.</w:t>
      </w:r>
    </w:p>
    <w:p w:rsidR="00EE3B19" w:rsidRDefault="00EE3B19" w:rsidP="00EE3B19">
      <w:pPr>
        <w:pStyle w:val="a3"/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5022" w:rsidRDefault="00D15022" w:rsidP="00F4183B">
      <w:pPr>
        <w:ind w:firstLine="567"/>
        <w:rPr>
          <w:b/>
          <w:sz w:val="26"/>
          <w:szCs w:val="26"/>
        </w:rPr>
      </w:pPr>
    </w:p>
    <w:p w:rsidR="00D15022" w:rsidRDefault="00D15022" w:rsidP="00F4183B">
      <w:pPr>
        <w:ind w:firstLine="567"/>
        <w:rPr>
          <w:b/>
          <w:sz w:val="26"/>
          <w:szCs w:val="26"/>
        </w:rPr>
      </w:pPr>
    </w:p>
    <w:p w:rsidR="00D15022" w:rsidRDefault="00D15022" w:rsidP="00F4183B">
      <w:pPr>
        <w:ind w:firstLine="567"/>
        <w:rPr>
          <w:b/>
          <w:sz w:val="26"/>
          <w:szCs w:val="26"/>
        </w:rPr>
      </w:pPr>
    </w:p>
    <w:p w:rsidR="00D15022" w:rsidRDefault="00D15022" w:rsidP="00F4183B">
      <w:pPr>
        <w:ind w:firstLine="567"/>
        <w:rPr>
          <w:b/>
          <w:sz w:val="26"/>
          <w:szCs w:val="26"/>
        </w:rPr>
      </w:pPr>
    </w:p>
    <w:p w:rsidR="00D15022" w:rsidRDefault="00D15022" w:rsidP="00F4183B">
      <w:pPr>
        <w:ind w:firstLine="567"/>
        <w:rPr>
          <w:b/>
          <w:sz w:val="26"/>
          <w:szCs w:val="26"/>
        </w:rPr>
      </w:pPr>
    </w:p>
    <w:p w:rsidR="00D15022" w:rsidRDefault="00D15022" w:rsidP="00F4183B">
      <w:pPr>
        <w:ind w:firstLine="567"/>
        <w:rPr>
          <w:b/>
          <w:sz w:val="26"/>
          <w:szCs w:val="26"/>
        </w:rPr>
      </w:pPr>
    </w:p>
    <w:p w:rsidR="00D15022" w:rsidRDefault="00D15022" w:rsidP="00F4183B">
      <w:pPr>
        <w:ind w:firstLine="567"/>
        <w:rPr>
          <w:b/>
          <w:sz w:val="26"/>
          <w:szCs w:val="26"/>
        </w:rPr>
      </w:pPr>
    </w:p>
    <w:p w:rsidR="00943E30" w:rsidRDefault="00943E30" w:rsidP="00F4183B">
      <w:pPr>
        <w:ind w:firstLine="567"/>
        <w:rPr>
          <w:b/>
          <w:sz w:val="26"/>
          <w:szCs w:val="26"/>
        </w:rPr>
      </w:pPr>
    </w:p>
    <w:p w:rsidR="00943E30" w:rsidRDefault="00943E30" w:rsidP="00F4183B">
      <w:pPr>
        <w:ind w:firstLine="567"/>
        <w:rPr>
          <w:b/>
          <w:sz w:val="26"/>
          <w:szCs w:val="26"/>
        </w:rPr>
      </w:pPr>
    </w:p>
    <w:p w:rsidR="00D15022" w:rsidRDefault="00D15022" w:rsidP="00F4183B">
      <w:pPr>
        <w:ind w:firstLine="567"/>
        <w:rPr>
          <w:b/>
          <w:sz w:val="26"/>
          <w:szCs w:val="26"/>
        </w:rPr>
      </w:pPr>
    </w:p>
    <w:p w:rsidR="00D15022" w:rsidRPr="004F2627" w:rsidRDefault="00D15022" w:rsidP="00D15022">
      <w:pPr>
        <w:ind w:left="-567" w:firstLine="567"/>
        <w:rPr>
          <w:b/>
          <w:sz w:val="24"/>
          <w:szCs w:val="24"/>
        </w:rPr>
      </w:pPr>
      <w:r w:rsidRPr="004F2627">
        <w:rPr>
          <w:b/>
          <w:sz w:val="24"/>
          <w:szCs w:val="24"/>
        </w:rPr>
        <w:lastRenderedPageBreak/>
        <w:t>ИНСТРУКЦИОННО - ТЕХНОЛОГИЧЕСКАЯ КАРТА</w:t>
      </w:r>
    </w:p>
    <w:p w:rsidR="00D15022" w:rsidRPr="004F2627" w:rsidRDefault="00D15022" w:rsidP="00D15022">
      <w:pPr>
        <w:ind w:left="-567" w:firstLine="567"/>
        <w:rPr>
          <w:sz w:val="24"/>
          <w:szCs w:val="24"/>
        </w:rPr>
      </w:pPr>
      <w:r w:rsidRPr="004F2627">
        <w:rPr>
          <w:sz w:val="24"/>
          <w:szCs w:val="24"/>
        </w:rPr>
        <w:t xml:space="preserve">на выполнение </w:t>
      </w:r>
      <w:r w:rsidR="00C54A50">
        <w:rPr>
          <w:sz w:val="24"/>
          <w:szCs w:val="24"/>
        </w:rPr>
        <w:t>практической</w:t>
      </w:r>
      <w:r>
        <w:rPr>
          <w:sz w:val="24"/>
          <w:szCs w:val="24"/>
        </w:rPr>
        <w:t xml:space="preserve"> работы </w:t>
      </w:r>
      <w:r w:rsidR="00C54A50" w:rsidRPr="00C54A50">
        <w:rPr>
          <w:sz w:val="24"/>
          <w:szCs w:val="24"/>
        </w:rPr>
        <w:t>№ 3</w:t>
      </w:r>
    </w:p>
    <w:p w:rsidR="00D15022" w:rsidRPr="004F2627" w:rsidRDefault="00D15022" w:rsidP="00D15022">
      <w:pPr>
        <w:ind w:left="-567" w:firstLine="567"/>
        <w:jc w:val="both"/>
        <w:rPr>
          <w:i/>
          <w:sz w:val="24"/>
          <w:szCs w:val="24"/>
        </w:rPr>
      </w:pPr>
    </w:p>
    <w:p w:rsidR="00D15022" w:rsidRPr="00C54A50" w:rsidRDefault="00D15022" w:rsidP="00D15022">
      <w:pPr>
        <w:jc w:val="both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>Тема:</w:t>
      </w:r>
      <w:r w:rsidR="00C26BF3">
        <w:rPr>
          <w:sz w:val="24"/>
          <w:szCs w:val="24"/>
        </w:rPr>
        <w:t xml:space="preserve"> </w:t>
      </w:r>
      <w:r w:rsidR="00C54A50" w:rsidRPr="00C54A50">
        <w:rPr>
          <w:sz w:val="24"/>
          <w:szCs w:val="24"/>
        </w:rPr>
        <w:t>Нивелирование</w:t>
      </w:r>
    </w:p>
    <w:p w:rsidR="00C54A50" w:rsidRPr="00C54A50" w:rsidRDefault="00D15022" w:rsidP="00D15022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C54A50">
        <w:rPr>
          <w:b/>
          <w:i/>
          <w:sz w:val="24"/>
          <w:szCs w:val="24"/>
        </w:rPr>
        <w:t>Наименование работы:</w:t>
      </w:r>
      <w:r w:rsidRPr="00C54A50">
        <w:rPr>
          <w:sz w:val="24"/>
          <w:szCs w:val="24"/>
        </w:rPr>
        <w:t xml:space="preserve"> </w:t>
      </w:r>
      <w:r w:rsidR="00C54A50" w:rsidRPr="00C54A50">
        <w:rPr>
          <w:sz w:val="24"/>
          <w:szCs w:val="24"/>
        </w:rPr>
        <w:t>Определение превышений на с</w:t>
      </w:r>
      <w:r w:rsidR="00C54A50">
        <w:rPr>
          <w:sz w:val="24"/>
          <w:szCs w:val="24"/>
        </w:rPr>
        <w:t>танции. Обработка журнала</w:t>
      </w:r>
    </w:p>
    <w:p w:rsidR="00D15022" w:rsidRPr="00737E1F" w:rsidRDefault="00D15022" w:rsidP="00D15022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>Цель:</w:t>
      </w:r>
      <w:r w:rsidRPr="00737E1F">
        <w:rPr>
          <w:sz w:val="24"/>
          <w:szCs w:val="24"/>
        </w:rPr>
        <w:t xml:space="preserve"> закрепление методики измерения </w:t>
      </w:r>
      <w:r>
        <w:rPr>
          <w:sz w:val="24"/>
          <w:szCs w:val="24"/>
        </w:rPr>
        <w:t>превышений</w:t>
      </w:r>
      <w:r w:rsidRPr="00737E1F">
        <w:rPr>
          <w:sz w:val="24"/>
          <w:szCs w:val="24"/>
        </w:rPr>
        <w:t xml:space="preserve"> и обработки результатов.</w:t>
      </w:r>
    </w:p>
    <w:p w:rsidR="00D15022" w:rsidRPr="00650F36" w:rsidRDefault="00D15022" w:rsidP="00D15022">
      <w:pPr>
        <w:tabs>
          <w:tab w:val="left" w:pos="284"/>
        </w:tabs>
        <w:ind w:left="-567" w:firstLine="567"/>
        <w:jc w:val="both"/>
        <w:rPr>
          <w:b/>
          <w:i/>
          <w:spacing w:val="-10"/>
          <w:sz w:val="24"/>
          <w:szCs w:val="24"/>
        </w:rPr>
      </w:pPr>
      <w:r w:rsidRPr="00650F36">
        <w:rPr>
          <w:b/>
          <w:i/>
          <w:spacing w:val="-10"/>
          <w:sz w:val="24"/>
          <w:szCs w:val="24"/>
        </w:rPr>
        <w:t>Задачи:</w:t>
      </w:r>
    </w:p>
    <w:p w:rsidR="00D15022" w:rsidRPr="00650F36" w:rsidRDefault="00D15022" w:rsidP="00503C26">
      <w:pPr>
        <w:numPr>
          <w:ilvl w:val="0"/>
          <w:numId w:val="18"/>
        </w:numPr>
        <w:tabs>
          <w:tab w:val="left" w:pos="284"/>
        </w:tabs>
        <w:ind w:hanging="720"/>
        <w:jc w:val="both"/>
        <w:rPr>
          <w:sz w:val="24"/>
          <w:szCs w:val="24"/>
        </w:rPr>
      </w:pPr>
      <w:r w:rsidRPr="00650F36">
        <w:rPr>
          <w:sz w:val="24"/>
          <w:szCs w:val="24"/>
        </w:rPr>
        <w:t>закрепить приемы работы</w:t>
      </w:r>
      <w:r>
        <w:rPr>
          <w:sz w:val="24"/>
          <w:szCs w:val="24"/>
        </w:rPr>
        <w:t xml:space="preserve"> с нивелиром</w:t>
      </w:r>
      <w:r w:rsidRPr="00650F36">
        <w:rPr>
          <w:sz w:val="24"/>
          <w:szCs w:val="24"/>
        </w:rPr>
        <w:t>;</w:t>
      </w:r>
    </w:p>
    <w:p w:rsidR="00D15022" w:rsidRPr="00650F36" w:rsidRDefault="00D15022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650F36">
        <w:rPr>
          <w:sz w:val="24"/>
          <w:szCs w:val="24"/>
        </w:rPr>
        <w:t xml:space="preserve">приобрести навыки измерения </w:t>
      </w:r>
      <w:r>
        <w:rPr>
          <w:sz w:val="24"/>
          <w:szCs w:val="24"/>
        </w:rPr>
        <w:t>превышений</w:t>
      </w:r>
      <w:r w:rsidRPr="00650F36">
        <w:rPr>
          <w:sz w:val="24"/>
          <w:szCs w:val="24"/>
        </w:rPr>
        <w:t xml:space="preserve">; </w:t>
      </w:r>
    </w:p>
    <w:p w:rsidR="00D15022" w:rsidRPr="00650F36" w:rsidRDefault="00D15022" w:rsidP="00503C26">
      <w:pPr>
        <w:numPr>
          <w:ilvl w:val="0"/>
          <w:numId w:val="18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уметь обрабатывать результаты измерения</w:t>
      </w:r>
      <w:r w:rsidRPr="00650F36">
        <w:rPr>
          <w:sz w:val="24"/>
          <w:szCs w:val="24"/>
        </w:rPr>
        <w:t xml:space="preserve">. </w:t>
      </w:r>
    </w:p>
    <w:p w:rsidR="00D15022" w:rsidRPr="00737E1F" w:rsidRDefault="00D15022" w:rsidP="00D15022">
      <w:pPr>
        <w:ind w:left="-567" w:firstLine="567"/>
        <w:jc w:val="both"/>
        <w:rPr>
          <w:sz w:val="26"/>
          <w:szCs w:val="26"/>
        </w:rPr>
      </w:pPr>
      <w:r w:rsidRPr="00650F36">
        <w:rPr>
          <w:b/>
          <w:sz w:val="24"/>
          <w:szCs w:val="24"/>
        </w:rPr>
        <w:t>Формируемые общие компетенции:</w:t>
      </w:r>
      <w:r w:rsidRPr="00650F36">
        <w:rPr>
          <w:sz w:val="24"/>
          <w:szCs w:val="24"/>
        </w:rPr>
        <w:t xml:space="preserve"> </w:t>
      </w:r>
      <w:r w:rsidRPr="00650F36">
        <w:rPr>
          <w:sz w:val="26"/>
          <w:szCs w:val="26"/>
        </w:rPr>
        <w:t>ОК 1 – ОК 3; ОК 6 – ОК 8</w:t>
      </w:r>
      <w:r w:rsidRPr="00737E1F">
        <w:rPr>
          <w:sz w:val="26"/>
          <w:szCs w:val="26"/>
        </w:rPr>
        <w:t xml:space="preserve">. </w:t>
      </w:r>
    </w:p>
    <w:p w:rsidR="00D15022" w:rsidRPr="00737E1F" w:rsidRDefault="00D15022" w:rsidP="00D15022">
      <w:pPr>
        <w:ind w:left="-567" w:firstLine="567"/>
        <w:jc w:val="both"/>
        <w:rPr>
          <w:b/>
          <w:spacing w:val="-20"/>
          <w:sz w:val="24"/>
          <w:szCs w:val="24"/>
        </w:rPr>
      </w:pPr>
      <w:r w:rsidRPr="00737E1F">
        <w:rPr>
          <w:b/>
          <w:spacing w:val="-20"/>
          <w:sz w:val="24"/>
          <w:szCs w:val="24"/>
        </w:rPr>
        <w:t>Формируемые профессиональные компетенции:</w:t>
      </w:r>
    </w:p>
    <w:p w:rsidR="00D15022" w:rsidRPr="00737E1F" w:rsidRDefault="00D15022" w:rsidP="00D15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ПК 1.1. Осуществлять пуск и останов теплотехнического оборудования и систем тепло- и топливоснабжения (</w:t>
      </w:r>
      <w:r w:rsidR="00C54A50" w:rsidRPr="00406411">
        <w:rPr>
          <w:sz w:val="24"/>
          <w:szCs w:val="24"/>
        </w:rPr>
        <w:t>использовать нивелир для измерения превышений)</w:t>
      </w:r>
      <w:r w:rsidR="00C54A50">
        <w:rPr>
          <w:sz w:val="24"/>
          <w:szCs w:val="24"/>
        </w:rPr>
        <w:t>.</w:t>
      </w:r>
    </w:p>
    <w:p w:rsidR="00C54A50" w:rsidRDefault="00D15022" w:rsidP="00D15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 (</w:t>
      </w:r>
      <w:r w:rsidR="00C54A50" w:rsidRPr="00406411">
        <w:rPr>
          <w:sz w:val="24"/>
          <w:szCs w:val="24"/>
        </w:rPr>
        <w:t>использовать нивелир для измерения превышений)</w:t>
      </w:r>
      <w:r w:rsidR="00C54A50">
        <w:rPr>
          <w:sz w:val="24"/>
          <w:szCs w:val="24"/>
        </w:rPr>
        <w:t>.</w:t>
      </w:r>
    </w:p>
    <w:p w:rsidR="00D15022" w:rsidRPr="00737E1F" w:rsidRDefault="00D15022" w:rsidP="00D15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737E1F">
        <w:rPr>
          <w:color w:val="000000"/>
          <w:sz w:val="24"/>
          <w:szCs w:val="24"/>
        </w:rPr>
        <w:t>ПК 3.1. Участвовать в наладке и испытаниях теплотехнического оборудования и систем тепло- и топливоснабжения</w:t>
      </w:r>
      <w:r w:rsidRPr="00737E1F">
        <w:rPr>
          <w:sz w:val="24"/>
          <w:szCs w:val="24"/>
        </w:rPr>
        <w:t xml:space="preserve"> (</w:t>
      </w:r>
      <w:r w:rsidR="00C54A50" w:rsidRPr="00406411">
        <w:rPr>
          <w:sz w:val="24"/>
          <w:szCs w:val="24"/>
        </w:rPr>
        <w:t>использовать нивелир для измерения превышений)</w:t>
      </w:r>
      <w:r w:rsidR="00C54A50">
        <w:rPr>
          <w:sz w:val="24"/>
          <w:szCs w:val="24"/>
        </w:rPr>
        <w:t>.</w:t>
      </w:r>
    </w:p>
    <w:p w:rsidR="00D15022" w:rsidRPr="00737E1F" w:rsidRDefault="00D15022" w:rsidP="00D15022">
      <w:pPr>
        <w:tabs>
          <w:tab w:val="left" w:pos="142"/>
          <w:tab w:val="left" w:pos="284"/>
        </w:tabs>
        <w:ind w:left="-567" w:firstLine="567"/>
        <w:rPr>
          <w:sz w:val="24"/>
          <w:szCs w:val="24"/>
        </w:rPr>
      </w:pPr>
      <w:r w:rsidRPr="00737E1F">
        <w:rPr>
          <w:sz w:val="24"/>
          <w:szCs w:val="24"/>
        </w:rPr>
        <w:t xml:space="preserve">Студент должен </w:t>
      </w:r>
    </w:p>
    <w:p w:rsidR="00D15022" w:rsidRPr="00737E1F" w:rsidRDefault="00D15022" w:rsidP="00D1502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737E1F">
        <w:rPr>
          <w:b/>
          <w:sz w:val="24"/>
          <w:szCs w:val="24"/>
        </w:rPr>
        <w:t>уметь</w:t>
      </w:r>
      <w:r w:rsidRPr="00737E1F">
        <w:rPr>
          <w:sz w:val="24"/>
          <w:szCs w:val="24"/>
        </w:rPr>
        <w:t>:</w:t>
      </w:r>
    </w:p>
    <w:p w:rsidR="00C54A50" w:rsidRDefault="00C54A50" w:rsidP="00503C26">
      <w:pPr>
        <w:numPr>
          <w:ilvl w:val="0"/>
          <w:numId w:val="46"/>
        </w:numPr>
        <w:tabs>
          <w:tab w:val="left" w:pos="142"/>
          <w:tab w:val="left" w:pos="284"/>
        </w:tabs>
        <w:rPr>
          <w:sz w:val="24"/>
          <w:szCs w:val="24"/>
        </w:rPr>
      </w:pPr>
      <w:r w:rsidRPr="00406411">
        <w:rPr>
          <w:sz w:val="24"/>
          <w:szCs w:val="24"/>
        </w:rPr>
        <w:t>использовать нивелир для измерения превыше</w:t>
      </w:r>
      <w:r>
        <w:rPr>
          <w:sz w:val="24"/>
          <w:szCs w:val="24"/>
        </w:rPr>
        <w:t>ний</w:t>
      </w:r>
      <w:r w:rsidRPr="00406411">
        <w:rPr>
          <w:sz w:val="24"/>
          <w:szCs w:val="24"/>
        </w:rPr>
        <w:t>;</w:t>
      </w:r>
    </w:p>
    <w:p w:rsidR="00D15022" w:rsidRPr="00737E1F" w:rsidRDefault="00D15022" w:rsidP="00D15022">
      <w:pPr>
        <w:tabs>
          <w:tab w:val="left" w:pos="142"/>
          <w:tab w:val="left" w:pos="284"/>
        </w:tabs>
        <w:ind w:left="-567" w:firstLine="567"/>
        <w:rPr>
          <w:b/>
          <w:sz w:val="24"/>
          <w:szCs w:val="24"/>
        </w:rPr>
      </w:pPr>
      <w:r w:rsidRPr="00737E1F">
        <w:rPr>
          <w:b/>
          <w:sz w:val="24"/>
          <w:szCs w:val="24"/>
        </w:rPr>
        <w:t xml:space="preserve">знать: </w:t>
      </w:r>
    </w:p>
    <w:p w:rsidR="00D15022" w:rsidRPr="00737E1F" w:rsidRDefault="00D15022" w:rsidP="00503C26">
      <w:pPr>
        <w:pStyle w:val="a3"/>
        <w:numPr>
          <w:ilvl w:val="0"/>
          <w:numId w:val="6"/>
        </w:numPr>
        <w:tabs>
          <w:tab w:val="left" w:pos="567"/>
          <w:tab w:val="left" w:pos="1007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37E1F">
        <w:rPr>
          <w:rFonts w:ascii="Times New Roman" w:hAnsi="Times New Roman"/>
          <w:sz w:val="24"/>
          <w:szCs w:val="24"/>
        </w:rPr>
        <w:t>типы и устройство основных геодезических приборов.</w:t>
      </w:r>
    </w:p>
    <w:p w:rsidR="00D15022" w:rsidRPr="00737E1F" w:rsidRDefault="00D15022" w:rsidP="00D15022">
      <w:pPr>
        <w:tabs>
          <w:tab w:val="left" w:pos="284"/>
        </w:tabs>
        <w:ind w:left="-567" w:firstLine="567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>Норма времени:</w:t>
      </w:r>
      <w:r w:rsidRPr="00737E1F">
        <w:rPr>
          <w:sz w:val="24"/>
          <w:szCs w:val="24"/>
        </w:rPr>
        <w:t xml:space="preserve"> 90 минут</w:t>
      </w:r>
    </w:p>
    <w:p w:rsidR="00D15022" w:rsidRPr="00737E1F" w:rsidRDefault="00D15022" w:rsidP="00D15022">
      <w:pPr>
        <w:ind w:left="-567" w:firstLine="567"/>
        <w:jc w:val="both"/>
        <w:rPr>
          <w:sz w:val="24"/>
          <w:szCs w:val="24"/>
        </w:rPr>
      </w:pPr>
      <w:r w:rsidRPr="00737E1F">
        <w:rPr>
          <w:b/>
          <w:i/>
          <w:sz w:val="24"/>
          <w:szCs w:val="24"/>
        </w:rPr>
        <w:t>Оснащение рабочего места:</w:t>
      </w:r>
      <w:r w:rsidRPr="00737E1F">
        <w:rPr>
          <w:sz w:val="24"/>
          <w:szCs w:val="24"/>
        </w:rPr>
        <w:t xml:space="preserve"> инструкционно-технологическая карта, рабочая те</w:t>
      </w:r>
      <w:r w:rsidRPr="00737E1F">
        <w:rPr>
          <w:sz w:val="24"/>
          <w:szCs w:val="24"/>
        </w:rPr>
        <w:t>т</w:t>
      </w:r>
      <w:r w:rsidRPr="00737E1F">
        <w:rPr>
          <w:sz w:val="24"/>
          <w:szCs w:val="24"/>
        </w:rPr>
        <w:t>радь, калькуля</w:t>
      </w:r>
      <w:r>
        <w:rPr>
          <w:sz w:val="24"/>
          <w:szCs w:val="24"/>
        </w:rPr>
        <w:t>тор, линейка, карандаш, нивелир</w:t>
      </w:r>
      <w:r w:rsidRPr="00737E1F">
        <w:rPr>
          <w:sz w:val="24"/>
          <w:szCs w:val="24"/>
        </w:rPr>
        <w:t xml:space="preserve">, </w:t>
      </w:r>
      <w:r>
        <w:rPr>
          <w:sz w:val="24"/>
          <w:szCs w:val="24"/>
        </w:rPr>
        <w:t>штатив, нивелирная рейка</w:t>
      </w:r>
      <w:r w:rsidRPr="00737E1F">
        <w:rPr>
          <w:sz w:val="24"/>
          <w:szCs w:val="24"/>
        </w:rPr>
        <w:t>.</w:t>
      </w:r>
    </w:p>
    <w:p w:rsidR="00D15022" w:rsidRPr="00737E1F" w:rsidRDefault="00D15022" w:rsidP="00D15022">
      <w:pPr>
        <w:ind w:left="-567" w:firstLine="567"/>
        <w:jc w:val="both"/>
        <w:rPr>
          <w:b/>
          <w:sz w:val="24"/>
          <w:szCs w:val="24"/>
        </w:rPr>
      </w:pPr>
      <w:r w:rsidRPr="00737E1F">
        <w:rPr>
          <w:b/>
          <w:i/>
          <w:sz w:val="24"/>
          <w:szCs w:val="24"/>
        </w:rPr>
        <w:t>Литература:</w:t>
      </w:r>
      <w:r w:rsidRPr="00737E1F">
        <w:rPr>
          <w:b/>
          <w:sz w:val="24"/>
          <w:szCs w:val="24"/>
        </w:rPr>
        <w:t xml:space="preserve"> </w:t>
      </w:r>
    </w:p>
    <w:p w:rsidR="00D15022" w:rsidRPr="00737E1F" w:rsidRDefault="00D15022" w:rsidP="00503C26">
      <w:pPr>
        <w:numPr>
          <w:ilvl w:val="0"/>
          <w:numId w:val="41"/>
        </w:numPr>
        <w:tabs>
          <w:tab w:val="left" w:pos="284"/>
        </w:tabs>
        <w:ind w:hanging="720"/>
        <w:jc w:val="both"/>
        <w:rPr>
          <w:sz w:val="24"/>
          <w:szCs w:val="24"/>
        </w:rPr>
      </w:pPr>
      <w:r w:rsidRPr="00737E1F">
        <w:rPr>
          <w:sz w:val="24"/>
          <w:szCs w:val="24"/>
        </w:rPr>
        <w:t xml:space="preserve">Киселев М.И., Михелев Д.Ш. Геодезия. – М.: Издательский центр «Академия», 2011. </w:t>
      </w:r>
    </w:p>
    <w:p w:rsidR="00D15022" w:rsidRPr="00737E1F" w:rsidRDefault="00D15022" w:rsidP="00503C26">
      <w:pPr>
        <w:numPr>
          <w:ilvl w:val="0"/>
          <w:numId w:val="41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Стороженко А.Ф., Некрасов О.К. Инженерная геодезия. – М.: Недра, 1993.</w:t>
      </w:r>
    </w:p>
    <w:p w:rsidR="00D15022" w:rsidRPr="00737E1F" w:rsidRDefault="00D15022" w:rsidP="00503C26">
      <w:pPr>
        <w:numPr>
          <w:ilvl w:val="0"/>
          <w:numId w:val="41"/>
        </w:num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737E1F">
        <w:rPr>
          <w:sz w:val="24"/>
          <w:szCs w:val="24"/>
        </w:rPr>
        <w:t>Фельдман В.Д., Михелев Д.Ш. Основы инженерной геодезии. – М.: Высшая школа, 1999.</w:t>
      </w:r>
    </w:p>
    <w:p w:rsidR="00D15022" w:rsidRPr="00737E1F" w:rsidRDefault="00D15022" w:rsidP="00D15022">
      <w:pPr>
        <w:tabs>
          <w:tab w:val="left" w:pos="284"/>
          <w:tab w:val="left" w:pos="426"/>
        </w:tabs>
        <w:ind w:left="-567" w:firstLine="284"/>
        <w:rPr>
          <w:b/>
          <w:i/>
          <w:sz w:val="24"/>
          <w:szCs w:val="24"/>
        </w:rPr>
      </w:pPr>
    </w:p>
    <w:p w:rsidR="00D15022" w:rsidRDefault="00D15022" w:rsidP="00D15022">
      <w:pPr>
        <w:ind w:left="-567" w:firstLine="567"/>
        <w:jc w:val="both"/>
        <w:rPr>
          <w:b/>
          <w:sz w:val="28"/>
          <w:szCs w:val="28"/>
        </w:rPr>
      </w:pPr>
      <w:r w:rsidRPr="00737E1F">
        <w:rPr>
          <w:b/>
          <w:sz w:val="28"/>
          <w:szCs w:val="28"/>
        </w:rPr>
        <w:t xml:space="preserve">Краткие теоретические материалы </w:t>
      </w:r>
    </w:p>
    <w:p w:rsidR="00791DE5" w:rsidRPr="00195713" w:rsidRDefault="00791DE5" w:rsidP="00D15022">
      <w:pPr>
        <w:ind w:left="-567" w:firstLine="567"/>
        <w:jc w:val="both"/>
        <w:rPr>
          <w:b/>
          <w:sz w:val="28"/>
          <w:szCs w:val="28"/>
        </w:rPr>
      </w:pPr>
    </w:p>
    <w:p w:rsidR="00D15022" w:rsidRPr="00D15022" w:rsidRDefault="00D15022" w:rsidP="00D15022">
      <w:pPr>
        <w:tabs>
          <w:tab w:val="left" w:pos="284"/>
        </w:tabs>
        <w:ind w:left="-567" w:firstLine="567"/>
        <w:jc w:val="both"/>
        <w:rPr>
          <w:rFonts w:eastAsia="Calibri"/>
          <w:b/>
          <w:bCs/>
          <w:iCs/>
          <w:sz w:val="24"/>
          <w:szCs w:val="24"/>
        </w:rPr>
      </w:pPr>
      <w:r w:rsidRPr="00D15022">
        <w:rPr>
          <w:rFonts w:eastAsia="Calibri"/>
          <w:b/>
          <w:bCs/>
          <w:iCs/>
          <w:sz w:val="24"/>
          <w:szCs w:val="24"/>
        </w:rPr>
        <w:t>Определение превышений между двумя точками</w:t>
      </w:r>
    </w:p>
    <w:p w:rsidR="00D15022" w:rsidRPr="00D15022" w:rsidRDefault="00D15022" w:rsidP="00D15022">
      <w:pPr>
        <w:shd w:val="clear" w:color="auto" w:fill="FFFFFF"/>
        <w:tabs>
          <w:tab w:val="left" w:pos="284"/>
        </w:tabs>
        <w:ind w:left="-567" w:right="5" w:firstLine="567"/>
        <w:jc w:val="both"/>
        <w:rPr>
          <w:sz w:val="24"/>
          <w:szCs w:val="24"/>
        </w:rPr>
      </w:pPr>
      <w:r w:rsidRPr="00D15022">
        <w:rPr>
          <w:spacing w:val="-4"/>
          <w:sz w:val="24"/>
          <w:szCs w:val="24"/>
        </w:rPr>
        <w:t xml:space="preserve">Сущность геометрического нивелирования состоит в том, что превышение </w:t>
      </w:r>
      <w:r w:rsidRPr="00D15022">
        <w:rPr>
          <w:i/>
          <w:iCs/>
          <w:spacing w:val="-4"/>
          <w:sz w:val="24"/>
          <w:szCs w:val="24"/>
          <w:lang w:val="en-US"/>
        </w:rPr>
        <w:t>h</w:t>
      </w:r>
      <w:r w:rsidRPr="00D15022">
        <w:rPr>
          <w:i/>
          <w:iCs/>
          <w:spacing w:val="-4"/>
          <w:sz w:val="24"/>
          <w:szCs w:val="24"/>
        </w:rPr>
        <w:t xml:space="preserve"> </w:t>
      </w:r>
      <w:r w:rsidRPr="00D15022">
        <w:rPr>
          <w:spacing w:val="-4"/>
          <w:sz w:val="24"/>
          <w:szCs w:val="24"/>
        </w:rPr>
        <w:t xml:space="preserve">между точками </w:t>
      </w:r>
      <w:r w:rsidRPr="00D15022">
        <w:rPr>
          <w:i/>
          <w:iCs/>
          <w:spacing w:val="-4"/>
          <w:sz w:val="24"/>
          <w:szCs w:val="24"/>
        </w:rPr>
        <w:t xml:space="preserve">А и В </w:t>
      </w:r>
      <w:r w:rsidRPr="00D15022">
        <w:rPr>
          <w:spacing w:val="-4"/>
          <w:sz w:val="24"/>
          <w:szCs w:val="24"/>
        </w:rPr>
        <w:t>местности определяется по</w:t>
      </w:r>
      <w:r w:rsidRPr="00D15022">
        <w:rPr>
          <w:spacing w:val="-6"/>
          <w:sz w:val="24"/>
          <w:szCs w:val="24"/>
        </w:rPr>
        <w:t xml:space="preserve">средством </w:t>
      </w:r>
      <w:r w:rsidRPr="00D15022">
        <w:rPr>
          <w:sz w:val="24"/>
          <w:szCs w:val="24"/>
        </w:rPr>
        <w:t>горизонтального визирного луча, к</w:t>
      </w:r>
      <w:r w:rsidRPr="00D15022">
        <w:rPr>
          <w:sz w:val="24"/>
          <w:szCs w:val="24"/>
        </w:rPr>
        <w:t>о</w:t>
      </w:r>
      <w:r w:rsidRPr="00D15022">
        <w:rPr>
          <w:sz w:val="24"/>
          <w:szCs w:val="24"/>
        </w:rPr>
        <w:t>торый обеспечивает геодезический прибор - ниве</w:t>
      </w:r>
      <w:r w:rsidRPr="00D15022">
        <w:rPr>
          <w:spacing w:val="-3"/>
          <w:sz w:val="24"/>
          <w:szCs w:val="24"/>
        </w:rPr>
        <w:t xml:space="preserve">лир. </w:t>
      </w:r>
      <w:r w:rsidRPr="00D15022">
        <w:rPr>
          <w:sz w:val="24"/>
          <w:szCs w:val="24"/>
        </w:rPr>
        <w:t xml:space="preserve">В техническом нивелировании расстояние от нивелира до реек не должно превышать </w:t>
      </w:r>
      <w:smartTag w:uri="urn:schemas-microsoft-com:office:smarttags" w:element="metricconverter">
        <w:smartTagPr>
          <w:attr w:name="ProductID" w:val="120 м"/>
        </w:smartTagPr>
        <w:r w:rsidRPr="00D15022">
          <w:rPr>
            <w:sz w:val="24"/>
            <w:szCs w:val="24"/>
          </w:rPr>
          <w:t>120 м</w:t>
        </w:r>
      </w:smartTag>
      <w:r w:rsidRPr="00D15022">
        <w:rPr>
          <w:sz w:val="24"/>
          <w:szCs w:val="24"/>
        </w:rPr>
        <w:t xml:space="preserve">. </w:t>
      </w:r>
      <w:r w:rsidRPr="00D15022">
        <w:rPr>
          <w:spacing w:val="-3"/>
          <w:sz w:val="24"/>
          <w:szCs w:val="24"/>
        </w:rPr>
        <w:t xml:space="preserve">Различают два способа геометрического нивелирования: из </w:t>
      </w:r>
      <w:r w:rsidRPr="00D15022">
        <w:rPr>
          <w:sz w:val="24"/>
          <w:szCs w:val="24"/>
        </w:rPr>
        <w:t>середины и вперед.</w:t>
      </w:r>
    </w:p>
    <w:p w:rsidR="00D15022" w:rsidRPr="00D15022" w:rsidRDefault="00D15022" w:rsidP="00D15022">
      <w:pPr>
        <w:tabs>
          <w:tab w:val="left" w:pos="284"/>
        </w:tabs>
        <w:ind w:left="-567" w:firstLine="567"/>
        <w:jc w:val="both"/>
        <w:rPr>
          <w:rFonts w:eastAsia="Calibri"/>
          <w:sz w:val="24"/>
          <w:szCs w:val="24"/>
        </w:rPr>
      </w:pPr>
      <w:r w:rsidRPr="00D15022">
        <w:rPr>
          <w:sz w:val="24"/>
          <w:szCs w:val="24"/>
        </w:rPr>
        <w:t>Нивелирование начинают с точки, отметка которой известна (задняя рейка).</w:t>
      </w:r>
    </w:p>
    <w:p w:rsidR="00D15022" w:rsidRPr="00D15022" w:rsidRDefault="00D15022" w:rsidP="00D15022">
      <w:pPr>
        <w:tabs>
          <w:tab w:val="left" w:pos="284"/>
        </w:tabs>
        <w:ind w:left="-567" w:firstLine="567"/>
        <w:jc w:val="both"/>
        <w:rPr>
          <w:b/>
          <w:i/>
          <w:sz w:val="24"/>
          <w:szCs w:val="24"/>
        </w:rPr>
      </w:pPr>
      <w:r w:rsidRPr="00D15022">
        <w:rPr>
          <w:rFonts w:eastAsia="Calibri"/>
          <w:b/>
          <w:i/>
          <w:sz w:val="24"/>
          <w:szCs w:val="24"/>
        </w:rPr>
        <w:t>Способ нивелирования из середины</w:t>
      </w:r>
      <w:r w:rsidR="00D64C33">
        <w:rPr>
          <w:rFonts w:eastAsia="Calibri"/>
          <w:b/>
          <w:i/>
          <w:sz w:val="24"/>
          <w:szCs w:val="24"/>
        </w:rPr>
        <w:t xml:space="preserve"> </w:t>
      </w:r>
      <w:r w:rsidR="00D64C33" w:rsidRPr="00D64C33">
        <w:rPr>
          <w:rFonts w:eastAsia="Calibri"/>
          <w:sz w:val="24"/>
          <w:szCs w:val="24"/>
        </w:rPr>
        <w:t>(рисунок 1)</w:t>
      </w:r>
      <w:r w:rsidRPr="00D15022">
        <w:rPr>
          <w:b/>
          <w:i/>
          <w:sz w:val="24"/>
          <w:szCs w:val="24"/>
        </w:rPr>
        <w:t xml:space="preserve"> </w:t>
      </w:r>
    </w:p>
    <w:p w:rsidR="00D15022" w:rsidRPr="00D15022" w:rsidRDefault="00D15022" w:rsidP="00D15022">
      <w:pPr>
        <w:tabs>
          <w:tab w:val="left" w:pos="284"/>
        </w:tabs>
        <w:ind w:left="-567" w:firstLine="567"/>
        <w:jc w:val="both"/>
        <w:rPr>
          <w:sz w:val="24"/>
          <w:szCs w:val="24"/>
        </w:rPr>
      </w:pPr>
      <w:r w:rsidRPr="00D15022">
        <w:rPr>
          <w:sz w:val="24"/>
          <w:szCs w:val="24"/>
        </w:rPr>
        <w:t>Работу на станции выполняют в следующей последовательности:</w:t>
      </w:r>
    </w:p>
    <w:p w:rsidR="00D15022" w:rsidRDefault="00D15022" w:rsidP="00503C26">
      <w:pPr>
        <w:pStyle w:val="a3"/>
        <w:numPr>
          <w:ilvl w:val="0"/>
          <w:numId w:val="37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На крайние точки A и В нивелируемой линии установить рейки, и примерно на равном удалении от них – нивелир.</w:t>
      </w:r>
      <w:r w:rsidRPr="00D15022">
        <w:rPr>
          <w:rFonts w:ascii="Times New Roman" w:eastAsia="Calibri" w:hAnsi="Times New Roman"/>
          <w:sz w:val="24"/>
          <w:szCs w:val="24"/>
        </w:rPr>
        <w:t xml:space="preserve"> Неравенство этих расстояний не должно превышать </w:t>
      </w:r>
      <w:smartTag w:uri="urn:schemas-microsoft-com:office:smarttags" w:element="metricconverter">
        <w:smartTagPr>
          <w:attr w:name="ProductID" w:val="5 м"/>
        </w:smartTagPr>
        <w:r w:rsidRPr="00D15022">
          <w:rPr>
            <w:rFonts w:ascii="Times New Roman" w:eastAsia="Calibri" w:hAnsi="Times New Roman"/>
            <w:sz w:val="24"/>
            <w:szCs w:val="24"/>
          </w:rPr>
          <w:t>5 м</w:t>
        </w:r>
      </w:smartTag>
      <w:r w:rsidRPr="00D15022">
        <w:rPr>
          <w:rFonts w:ascii="Times New Roman" w:eastAsia="Calibri" w:hAnsi="Times New Roman"/>
          <w:sz w:val="24"/>
          <w:szCs w:val="24"/>
        </w:rPr>
        <w:t>.</w:t>
      </w:r>
      <w:r w:rsidRPr="00D15022">
        <w:rPr>
          <w:rFonts w:ascii="Times New Roman" w:hAnsi="Times New Roman"/>
          <w:sz w:val="24"/>
          <w:szCs w:val="24"/>
        </w:rPr>
        <w:t>;</w:t>
      </w:r>
    </w:p>
    <w:p w:rsidR="00D15022" w:rsidRPr="00D15022" w:rsidRDefault="00D15022" w:rsidP="00503C26">
      <w:pPr>
        <w:pStyle w:val="a3"/>
        <w:numPr>
          <w:ilvl w:val="0"/>
          <w:numId w:val="37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Нивелир привести в рабочее положение:</w:t>
      </w:r>
      <w:r w:rsidRPr="00D15022">
        <w:rPr>
          <w:rFonts w:ascii="Times New Roman" w:eastAsia="Calibri" w:hAnsi="Times New Roman"/>
          <w:sz w:val="24"/>
          <w:szCs w:val="24"/>
        </w:rPr>
        <w:t xml:space="preserve"> с помощью подъемных винтов пузырек круглого уровня нивелира выводится на середину, а зрительная труба направляется па рейку и вращением диоптрийного кольца и кремальеры устанавливается резкое изобр</w:t>
      </w:r>
      <w:r w:rsidRPr="00D15022">
        <w:rPr>
          <w:rFonts w:ascii="Times New Roman" w:eastAsia="Calibri" w:hAnsi="Times New Roman"/>
          <w:sz w:val="24"/>
          <w:szCs w:val="24"/>
        </w:rPr>
        <w:t>а</w:t>
      </w:r>
      <w:r w:rsidRPr="00D15022">
        <w:rPr>
          <w:rFonts w:ascii="Times New Roman" w:eastAsia="Calibri" w:hAnsi="Times New Roman"/>
          <w:sz w:val="24"/>
          <w:szCs w:val="24"/>
        </w:rPr>
        <w:t>жение сетки нитей и деления рейки;</w:t>
      </w:r>
    </w:p>
    <w:p w:rsidR="00D15022" w:rsidRPr="00D15022" w:rsidRDefault="00EA06A3" w:rsidP="00D15022">
      <w:pPr>
        <w:pStyle w:val="a3"/>
        <w:tabs>
          <w:tab w:val="left" w:pos="284"/>
        </w:tabs>
        <w:ind w:left="-567" w:firstLine="567"/>
        <w:jc w:val="center"/>
        <w:rPr>
          <w:rFonts w:ascii="Times New Roman" w:hAnsi="Times New Roman"/>
          <w:sz w:val="24"/>
          <w:szCs w:val="24"/>
        </w:rPr>
      </w:pPr>
      <w:r w:rsidRPr="00D1502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463165" cy="1644650"/>
            <wp:effectExtent l="0" t="0" r="0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22" w:rsidRPr="00D15022" w:rsidRDefault="00D15022" w:rsidP="00D15022">
      <w:pPr>
        <w:tabs>
          <w:tab w:val="left" w:pos="284"/>
        </w:tabs>
        <w:ind w:left="-567" w:firstLine="567"/>
        <w:jc w:val="center"/>
        <w:rPr>
          <w:sz w:val="24"/>
          <w:szCs w:val="24"/>
        </w:rPr>
      </w:pPr>
      <w:r w:rsidRPr="00D15022">
        <w:rPr>
          <w:sz w:val="24"/>
          <w:szCs w:val="24"/>
        </w:rPr>
        <w:t>Рисунок 1 - Схема нивелирования «из середины»</w:t>
      </w:r>
    </w:p>
    <w:p w:rsidR="00D15022" w:rsidRPr="00D15022" w:rsidRDefault="00D15022" w:rsidP="00D15022">
      <w:pPr>
        <w:tabs>
          <w:tab w:val="left" w:pos="284"/>
        </w:tabs>
        <w:ind w:left="-567" w:firstLine="567"/>
        <w:rPr>
          <w:sz w:val="24"/>
          <w:szCs w:val="24"/>
        </w:rPr>
      </w:pPr>
      <w:r w:rsidRPr="00D15022">
        <w:rPr>
          <w:sz w:val="24"/>
          <w:szCs w:val="24"/>
        </w:rPr>
        <w:t xml:space="preserve">А, В – задняя и передняя точки, </w:t>
      </w:r>
      <w:r w:rsidRPr="00D15022">
        <w:rPr>
          <w:sz w:val="24"/>
          <w:szCs w:val="24"/>
          <w:lang w:val="en-US"/>
        </w:rPr>
        <w:t>a</w:t>
      </w:r>
      <w:r w:rsidRPr="00D15022">
        <w:rPr>
          <w:sz w:val="24"/>
          <w:szCs w:val="24"/>
        </w:rPr>
        <w:t xml:space="preserve"> и </w:t>
      </w:r>
      <w:r w:rsidRPr="00D15022">
        <w:rPr>
          <w:sz w:val="24"/>
          <w:szCs w:val="24"/>
          <w:lang w:val="en-US"/>
        </w:rPr>
        <w:t>b</w:t>
      </w:r>
      <w:r w:rsidRPr="00D15022">
        <w:rPr>
          <w:sz w:val="24"/>
          <w:szCs w:val="24"/>
        </w:rPr>
        <w:t xml:space="preserve"> – отсчеты по рейкам, </w:t>
      </w:r>
      <w:r w:rsidRPr="00D15022">
        <w:rPr>
          <w:sz w:val="24"/>
          <w:szCs w:val="24"/>
          <w:lang w:val="en-US"/>
        </w:rPr>
        <w:t>h</w:t>
      </w:r>
      <w:r w:rsidRPr="00D15022">
        <w:rPr>
          <w:sz w:val="24"/>
          <w:szCs w:val="24"/>
        </w:rPr>
        <w:t xml:space="preserve"> – превышение</w:t>
      </w:r>
    </w:p>
    <w:p w:rsidR="00D15022" w:rsidRPr="00D15022" w:rsidRDefault="00D15022" w:rsidP="00D15022">
      <w:pPr>
        <w:pStyle w:val="a3"/>
        <w:tabs>
          <w:tab w:val="left" w:pos="284"/>
        </w:tabs>
        <w:ind w:left="-567" w:firstLine="567"/>
        <w:rPr>
          <w:rFonts w:ascii="Times New Roman" w:hAnsi="Times New Roman"/>
          <w:sz w:val="24"/>
          <w:szCs w:val="24"/>
        </w:rPr>
      </w:pPr>
    </w:p>
    <w:p w:rsidR="00D15022" w:rsidRPr="00D15022" w:rsidRDefault="00D15022" w:rsidP="00503C26">
      <w:pPr>
        <w:pStyle w:val="a3"/>
        <w:numPr>
          <w:ilvl w:val="0"/>
          <w:numId w:val="3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Навести трубу на заднюю рейку и взять отсчет по черной ее стороне а</w:t>
      </w:r>
      <w:r w:rsidRPr="00D15022">
        <w:rPr>
          <w:rFonts w:ascii="Times New Roman" w:hAnsi="Times New Roman"/>
          <w:sz w:val="24"/>
          <w:szCs w:val="24"/>
          <w:vertAlign w:val="subscript"/>
        </w:rPr>
        <w:t>ч</w:t>
      </w:r>
      <w:r w:rsidRPr="00D15022">
        <w:rPr>
          <w:rFonts w:ascii="Times New Roman" w:hAnsi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0340 мм"/>
        </w:smartTagPr>
        <w:r w:rsidRPr="00D15022">
          <w:rPr>
            <w:rFonts w:ascii="Times New Roman" w:hAnsi="Times New Roman"/>
            <w:sz w:val="24"/>
            <w:szCs w:val="24"/>
          </w:rPr>
          <w:t>0340</w:t>
        </w:r>
        <w:r w:rsidR="00B84768">
          <w:rPr>
            <w:rFonts w:ascii="Times New Roman" w:hAnsi="Times New Roman"/>
            <w:sz w:val="24"/>
            <w:szCs w:val="24"/>
          </w:rPr>
          <w:t xml:space="preserve"> мм</w:t>
        </w:r>
      </w:smartTag>
      <w:r w:rsidRPr="00D15022">
        <w:rPr>
          <w:rFonts w:ascii="Times New Roman" w:hAnsi="Times New Roman"/>
          <w:sz w:val="24"/>
          <w:szCs w:val="24"/>
        </w:rPr>
        <w:t>);</w:t>
      </w:r>
    </w:p>
    <w:p w:rsidR="00D15022" w:rsidRPr="00D15022" w:rsidRDefault="00D15022" w:rsidP="00503C26">
      <w:pPr>
        <w:pStyle w:val="a3"/>
        <w:numPr>
          <w:ilvl w:val="0"/>
          <w:numId w:val="37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Навести трубу на переднюю рейку и взять отсчеты по черной стороне b</w:t>
      </w:r>
      <w:r w:rsidRPr="00D15022">
        <w:rPr>
          <w:rFonts w:ascii="Times New Roman" w:hAnsi="Times New Roman"/>
          <w:sz w:val="24"/>
          <w:szCs w:val="24"/>
          <w:vertAlign w:val="subscript"/>
        </w:rPr>
        <w:t>ч</w:t>
      </w:r>
      <w:r w:rsidRPr="00D15022">
        <w:rPr>
          <w:rFonts w:ascii="Times New Roman" w:hAnsi="Times New Roman"/>
          <w:sz w:val="24"/>
          <w:szCs w:val="24"/>
        </w:rPr>
        <w:t xml:space="preserve">  (</w:t>
      </w:r>
      <w:smartTag w:uri="urn:schemas-microsoft-com:office:smarttags" w:element="metricconverter">
        <w:smartTagPr>
          <w:attr w:name="ProductID" w:val="1232 мм"/>
        </w:smartTagPr>
        <w:r w:rsidRPr="00D15022">
          <w:rPr>
            <w:rFonts w:ascii="Times New Roman" w:hAnsi="Times New Roman"/>
            <w:sz w:val="24"/>
            <w:szCs w:val="24"/>
          </w:rPr>
          <w:t>1232</w:t>
        </w:r>
        <w:r w:rsidR="00B84768">
          <w:rPr>
            <w:rFonts w:ascii="Times New Roman" w:hAnsi="Times New Roman"/>
            <w:sz w:val="24"/>
            <w:szCs w:val="24"/>
          </w:rPr>
          <w:t xml:space="preserve"> мм</w:t>
        </w:r>
      </w:smartTag>
      <w:r w:rsidRPr="00D15022">
        <w:rPr>
          <w:rFonts w:ascii="Times New Roman" w:hAnsi="Times New Roman"/>
          <w:sz w:val="24"/>
          <w:szCs w:val="24"/>
        </w:rPr>
        <w:t>); а затем по красной стороне и b</w:t>
      </w:r>
      <w:r w:rsidRPr="00D15022">
        <w:rPr>
          <w:rFonts w:ascii="Times New Roman" w:hAnsi="Times New Roman"/>
          <w:sz w:val="24"/>
          <w:szCs w:val="24"/>
          <w:vertAlign w:val="subscript"/>
        </w:rPr>
        <w:t xml:space="preserve">к  </w:t>
      </w:r>
      <w:r w:rsidRPr="00D15022">
        <w:rPr>
          <w:rFonts w:ascii="Times New Roman" w:hAnsi="Times New Roman"/>
          <w:sz w:val="24"/>
          <w:szCs w:val="24"/>
        </w:rPr>
        <w:t>(</w:t>
      </w:r>
      <w:smartTag w:uri="urn:schemas-microsoft-com:office:smarttags" w:element="metricconverter">
        <w:smartTagPr>
          <w:attr w:name="ProductID" w:val="6023 мм"/>
        </w:smartTagPr>
        <w:r w:rsidRPr="00D15022">
          <w:rPr>
            <w:rFonts w:ascii="Times New Roman" w:hAnsi="Times New Roman"/>
            <w:sz w:val="24"/>
            <w:szCs w:val="24"/>
          </w:rPr>
          <w:t>6023</w:t>
        </w:r>
        <w:r w:rsidR="00B84768">
          <w:rPr>
            <w:rFonts w:ascii="Times New Roman" w:hAnsi="Times New Roman"/>
            <w:sz w:val="24"/>
            <w:szCs w:val="24"/>
          </w:rPr>
          <w:t xml:space="preserve"> мм</w:t>
        </w:r>
      </w:smartTag>
      <w:r w:rsidRPr="00D15022">
        <w:rPr>
          <w:rFonts w:ascii="Times New Roman" w:hAnsi="Times New Roman"/>
          <w:sz w:val="24"/>
          <w:szCs w:val="24"/>
        </w:rPr>
        <w:t>);</w:t>
      </w:r>
    </w:p>
    <w:p w:rsidR="00D15022" w:rsidRPr="00D15022" w:rsidRDefault="00D15022" w:rsidP="00503C26">
      <w:pPr>
        <w:pStyle w:val="a3"/>
        <w:numPr>
          <w:ilvl w:val="0"/>
          <w:numId w:val="37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Навести трубу на заднюю рейку и взять отсчет по красной стороне а</w:t>
      </w:r>
      <w:r w:rsidRPr="00D15022">
        <w:rPr>
          <w:rFonts w:ascii="Times New Roman" w:hAnsi="Times New Roman"/>
          <w:sz w:val="24"/>
          <w:szCs w:val="24"/>
          <w:vertAlign w:val="subscript"/>
        </w:rPr>
        <w:t>к</w:t>
      </w:r>
      <w:r w:rsidRPr="00D15022">
        <w:rPr>
          <w:rFonts w:ascii="Times New Roman" w:hAnsi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5129 мм"/>
        </w:smartTagPr>
        <w:r w:rsidRPr="00D15022">
          <w:rPr>
            <w:rFonts w:ascii="Times New Roman" w:hAnsi="Times New Roman"/>
            <w:sz w:val="24"/>
            <w:szCs w:val="24"/>
          </w:rPr>
          <w:t>5129</w:t>
        </w:r>
        <w:r w:rsidR="00B84768">
          <w:rPr>
            <w:rFonts w:ascii="Times New Roman" w:hAnsi="Times New Roman"/>
            <w:sz w:val="24"/>
            <w:szCs w:val="24"/>
          </w:rPr>
          <w:t xml:space="preserve"> мм</w:t>
        </w:r>
      </w:smartTag>
      <w:r w:rsidRPr="00D15022">
        <w:rPr>
          <w:rFonts w:ascii="Times New Roman" w:hAnsi="Times New Roman"/>
          <w:sz w:val="24"/>
          <w:szCs w:val="24"/>
        </w:rPr>
        <w:t xml:space="preserve">). </w:t>
      </w:r>
    </w:p>
    <w:p w:rsidR="00D15022" w:rsidRPr="00D15022" w:rsidRDefault="00D15022" w:rsidP="00503C26">
      <w:pPr>
        <w:pStyle w:val="a3"/>
        <w:numPr>
          <w:ilvl w:val="0"/>
          <w:numId w:val="3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</w:rPr>
      </w:pPr>
      <w:r w:rsidRPr="00D15022">
        <w:rPr>
          <w:rFonts w:ascii="Times New Roman" w:eastAsia="Calibri" w:hAnsi="Times New Roman"/>
          <w:sz w:val="24"/>
          <w:szCs w:val="24"/>
        </w:rPr>
        <w:t>Сделанные по рейкам отсчеты записать в журнал установленной формы (табл</w:t>
      </w:r>
      <w:r w:rsidRPr="00D15022">
        <w:rPr>
          <w:rFonts w:ascii="Times New Roman" w:eastAsia="Calibri" w:hAnsi="Times New Roman"/>
          <w:sz w:val="24"/>
          <w:szCs w:val="24"/>
        </w:rPr>
        <w:t>и</w:t>
      </w:r>
      <w:r w:rsidR="00D64C33">
        <w:rPr>
          <w:rFonts w:ascii="Times New Roman" w:eastAsia="Calibri" w:hAnsi="Times New Roman"/>
          <w:sz w:val="24"/>
          <w:szCs w:val="24"/>
        </w:rPr>
        <w:t>ца 1</w:t>
      </w:r>
      <w:r w:rsidRPr="00D15022">
        <w:rPr>
          <w:rFonts w:ascii="Times New Roman" w:eastAsia="Calibri" w:hAnsi="Times New Roman"/>
          <w:sz w:val="24"/>
          <w:szCs w:val="24"/>
        </w:rPr>
        <w:t>).</w:t>
      </w:r>
    </w:p>
    <w:p w:rsidR="00D15022" w:rsidRPr="00D15022" w:rsidRDefault="00D64C33" w:rsidP="00D15022">
      <w:pPr>
        <w:pStyle w:val="a3"/>
        <w:tabs>
          <w:tab w:val="left" w:pos="284"/>
        </w:tabs>
        <w:autoSpaceDE w:val="0"/>
        <w:autoSpaceDN w:val="0"/>
        <w:adjustRightInd w:val="0"/>
        <w:ind w:left="-567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Таблица 1</w:t>
      </w:r>
    </w:p>
    <w:tbl>
      <w:tblPr>
        <w:tblW w:w="9923" w:type="dxa"/>
        <w:tblInd w:w="-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3"/>
        <w:gridCol w:w="1270"/>
        <w:gridCol w:w="1052"/>
        <w:gridCol w:w="1216"/>
        <w:gridCol w:w="1477"/>
        <w:gridCol w:w="1074"/>
        <w:gridCol w:w="1276"/>
        <w:gridCol w:w="1335"/>
      </w:tblGrid>
      <w:tr w:rsidR="00D15022" w:rsidRPr="00D15022" w:rsidTr="00D64C33">
        <w:trPr>
          <w:trHeight w:val="245"/>
        </w:trPr>
        <w:tc>
          <w:tcPr>
            <w:tcW w:w="12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№ ста</w:t>
            </w:r>
            <w:r w:rsidRPr="00D15022">
              <w:rPr>
                <w:sz w:val="24"/>
                <w:szCs w:val="24"/>
              </w:rPr>
              <w:t>н</w:t>
            </w:r>
            <w:r w:rsidRPr="00D15022">
              <w:rPr>
                <w:sz w:val="24"/>
                <w:szCs w:val="24"/>
              </w:rPr>
              <w:t>ции</w:t>
            </w:r>
          </w:p>
        </w:tc>
        <w:tc>
          <w:tcPr>
            <w:tcW w:w="127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Точка нивелиров</w:t>
            </w:r>
            <w:r w:rsidRPr="00D15022">
              <w:rPr>
                <w:sz w:val="24"/>
                <w:szCs w:val="24"/>
              </w:rPr>
              <w:t>а</w:t>
            </w:r>
            <w:r w:rsidRPr="00D15022">
              <w:rPr>
                <w:sz w:val="24"/>
                <w:szCs w:val="24"/>
              </w:rPr>
              <w:t>ния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Отсчет по рейке, мм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Превышения, мм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Отметка точки, м</w:t>
            </w:r>
          </w:p>
        </w:tc>
        <w:tc>
          <w:tcPr>
            <w:tcW w:w="1335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Примечание</w:t>
            </w:r>
          </w:p>
        </w:tc>
      </w:tr>
      <w:tr w:rsidR="00D15022" w:rsidRPr="00D15022" w:rsidTr="00D64C33">
        <w:trPr>
          <w:trHeight w:val="124"/>
        </w:trPr>
        <w:tc>
          <w:tcPr>
            <w:tcW w:w="12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ind w:left="-567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ind w:left="-567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ind w:left="-567" w:firstLine="567"/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задней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ind w:left="-567" w:firstLine="567"/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передней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ind w:left="-567" w:firstLine="567"/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наблюдения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D64C33">
            <w:pPr>
              <w:tabs>
                <w:tab w:val="left" w:pos="284"/>
              </w:tabs>
              <w:ind w:left="-567" w:firstLine="567"/>
              <w:jc w:val="center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среднее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</w:tc>
      </w:tr>
      <w:tr w:rsidR="00D15022" w:rsidRPr="00D15022" w:rsidTr="00D64C33">
        <w:trPr>
          <w:trHeight w:val="554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ПК-1 (А)</w:t>
            </w: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ПК-2 (В)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0340(1)</w:t>
            </w: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5129(4)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1232(2)</w:t>
            </w: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6023(3)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–0892(5)</w:t>
            </w: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–0894(6)</w:t>
            </w: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–893(8)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110,110</w:t>
            </w: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109,217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15022" w:rsidRPr="00D15022" w:rsidRDefault="00D15022" w:rsidP="00CB7B7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</w:p>
        </w:tc>
      </w:tr>
    </w:tbl>
    <w:p w:rsidR="00D15022" w:rsidRPr="00D15022" w:rsidRDefault="00D15022" w:rsidP="00503C26">
      <w:pPr>
        <w:pStyle w:val="a3"/>
        <w:numPr>
          <w:ilvl w:val="0"/>
          <w:numId w:val="37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 xml:space="preserve">Определить отметку точки В через превышение. </w:t>
      </w:r>
    </w:p>
    <w:p w:rsidR="00D15022" w:rsidRPr="00D15022" w:rsidRDefault="00D15022" w:rsidP="00D15022">
      <w:pPr>
        <w:tabs>
          <w:tab w:val="left" w:pos="284"/>
          <w:tab w:val="left" w:pos="851"/>
        </w:tabs>
        <w:ind w:left="-567" w:firstLine="567"/>
        <w:jc w:val="both"/>
        <w:rPr>
          <w:sz w:val="24"/>
          <w:szCs w:val="24"/>
        </w:rPr>
      </w:pPr>
      <w:r w:rsidRPr="00D15022">
        <w:rPr>
          <w:sz w:val="24"/>
          <w:szCs w:val="24"/>
        </w:rPr>
        <w:t xml:space="preserve">Для этого вычислить значения превышений, определяемых по черным и красным сторонам реек: </w:t>
      </w:r>
    </w:p>
    <w:p w:rsidR="00D15022" w:rsidRPr="00D15022" w:rsidRDefault="00D15022" w:rsidP="00D64C33">
      <w:pPr>
        <w:tabs>
          <w:tab w:val="left" w:pos="284"/>
          <w:tab w:val="left" w:pos="851"/>
        </w:tabs>
        <w:ind w:left="-567" w:firstLine="567"/>
        <w:jc w:val="center"/>
        <w:rPr>
          <w:sz w:val="24"/>
          <w:szCs w:val="24"/>
        </w:rPr>
      </w:pPr>
      <w:r w:rsidRPr="00D15022">
        <w:rPr>
          <w:sz w:val="24"/>
          <w:szCs w:val="24"/>
        </w:rPr>
        <w:t>h</w:t>
      </w:r>
      <w:r w:rsidRPr="00D15022">
        <w:rPr>
          <w:sz w:val="24"/>
          <w:szCs w:val="24"/>
          <w:vertAlign w:val="subscript"/>
        </w:rPr>
        <w:t>ч</w:t>
      </w:r>
      <w:r w:rsidRPr="00D15022">
        <w:rPr>
          <w:sz w:val="24"/>
          <w:szCs w:val="24"/>
        </w:rPr>
        <w:t>=а</w:t>
      </w:r>
      <w:r w:rsidRPr="00D15022">
        <w:rPr>
          <w:sz w:val="24"/>
          <w:szCs w:val="24"/>
          <w:vertAlign w:val="subscript"/>
        </w:rPr>
        <w:t xml:space="preserve">ч </w:t>
      </w:r>
      <w:r w:rsidRPr="00D15022">
        <w:rPr>
          <w:sz w:val="24"/>
          <w:szCs w:val="24"/>
        </w:rPr>
        <w:t>- b</w:t>
      </w:r>
      <w:r w:rsidRPr="00D15022">
        <w:rPr>
          <w:sz w:val="24"/>
          <w:szCs w:val="24"/>
          <w:vertAlign w:val="subscript"/>
        </w:rPr>
        <w:t xml:space="preserve">ч  </w:t>
      </w:r>
      <w:r w:rsidRPr="00D15022">
        <w:rPr>
          <w:sz w:val="24"/>
          <w:szCs w:val="24"/>
        </w:rPr>
        <w:t>; (0340-1232= -0892)</w:t>
      </w:r>
      <w:r w:rsidR="00B84768">
        <w:rPr>
          <w:sz w:val="24"/>
          <w:szCs w:val="24"/>
        </w:rPr>
        <w:t xml:space="preserve"> мм</w:t>
      </w:r>
      <w:r w:rsidRPr="00D15022">
        <w:rPr>
          <w:sz w:val="24"/>
          <w:szCs w:val="24"/>
        </w:rPr>
        <w:t>,</w:t>
      </w:r>
    </w:p>
    <w:p w:rsidR="00D15022" w:rsidRPr="00D15022" w:rsidRDefault="00D15022" w:rsidP="00D64C33">
      <w:pPr>
        <w:tabs>
          <w:tab w:val="left" w:pos="284"/>
          <w:tab w:val="left" w:pos="851"/>
        </w:tabs>
        <w:ind w:left="-567" w:firstLine="567"/>
        <w:jc w:val="center"/>
        <w:rPr>
          <w:sz w:val="24"/>
          <w:szCs w:val="24"/>
        </w:rPr>
      </w:pPr>
      <w:r w:rsidRPr="00D15022">
        <w:rPr>
          <w:sz w:val="24"/>
          <w:szCs w:val="24"/>
        </w:rPr>
        <w:t>h</w:t>
      </w:r>
      <w:r w:rsidRPr="00D15022">
        <w:rPr>
          <w:sz w:val="24"/>
          <w:szCs w:val="24"/>
          <w:vertAlign w:val="subscript"/>
        </w:rPr>
        <w:t>к</w:t>
      </w:r>
      <w:r w:rsidRPr="00D15022">
        <w:rPr>
          <w:sz w:val="24"/>
          <w:szCs w:val="24"/>
        </w:rPr>
        <w:t>=а</w:t>
      </w:r>
      <w:r w:rsidRPr="00D15022">
        <w:rPr>
          <w:sz w:val="24"/>
          <w:szCs w:val="24"/>
          <w:vertAlign w:val="subscript"/>
        </w:rPr>
        <w:t xml:space="preserve">к </w:t>
      </w:r>
      <w:r w:rsidRPr="00D15022">
        <w:rPr>
          <w:sz w:val="24"/>
          <w:szCs w:val="24"/>
        </w:rPr>
        <w:t>- b</w:t>
      </w:r>
      <w:r w:rsidRPr="00D15022">
        <w:rPr>
          <w:sz w:val="24"/>
          <w:szCs w:val="24"/>
          <w:vertAlign w:val="subscript"/>
        </w:rPr>
        <w:t>к</w:t>
      </w:r>
      <w:r w:rsidRPr="00D15022">
        <w:rPr>
          <w:sz w:val="24"/>
          <w:szCs w:val="24"/>
        </w:rPr>
        <w:t xml:space="preserve"> ; (5129-6023= -0894)</w:t>
      </w:r>
      <w:r w:rsidR="00B84768">
        <w:rPr>
          <w:sz w:val="24"/>
          <w:szCs w:val="24"/>
        </w:rPr>
        <w:t xml:space="preserve"> мм</w:t>
      </w:r>
      <w:r w:rsidRPr="00D15022">
        <w:rPr>
          <w:sz w:val="24"/>
          <w:szCs w:val="24"/>
        </w:rPr>
        <w:t>.</w:t>
      </w:r>
    </w:p>
    <w:p w:rsidR="00D15022" w:rsidRPr="00D15022" w:rsidRDefault="00D15022" w:rsidP="00D15022">
      <w:pPr>
        <w:tabs>
          <w:tab w:val="left" w:pos="284"/>
          <w:tab w:val="left" w:pos="851"/>
        </w:tabs>
        <w:ind w:left="-567" w:firstLine="567"/>
        <w:jc w:val="both"/>
        <w:rPr>
          <w:sz w:val="24"/>
          <w:szCs w:val="24"/>
        </w:rPr>
      </w:pPr>
      <w:r w:rsidRPr="00D15022">
        <w:rPr>
          <w:sz w:val="24"/>
          <w:szCs w:val="24"/>
        </w:rPr>
        <w:t>Измерения считают выполненными правильно, если h</w:t>
      </w:r>
      <w:r w:rsidRPr="00D15022">
        <w:rPr>
          <w:sz w:val="24"/>
          <w:szCs w:val="24"/>
          <w:vertAlign w:val="subscript"/>
        </w:rPr>
        <w:t>ч</w:t>
      </w:r>
      <w:r w:rsidRPr="00D15022">
        <w:rPr>
          <w:sz w:val="24"/>
          <w:szCs w:val="24"/>
        </w:rPr>
        <w:t>-h</w:t>
      </w:r>
      <w:r w:rsidRPr="00D15022">
        <w:rPr>
          <w:sz w:val="24"/>
          <w:szCs w:val="24"/>
          <w:vertAlign w:val="subscript"/>
        </w:rPr>
        <w:t>к</w:t>
      </w:r>
      <w:r w:rsidRPr="00D15022">
        <w:rPr>
          <w:sz w:val="24"/>
          <w:szCs w:val="24"/>
        </w:rPr>
        <w:t>&lt;</w:t>
      </w:r>
      <w:smartTag w:uri="urn:schemas-microsoft-com:office:smarttags" w:element="metricconverter">
        <w:smartTagPr>
          <w:attr w:name="ProductID" w:val="4 мм"/>
        </w:smartTagPr>
        <w:r w:rsidRPr="00D15022">
          <w:rPr>
            <w:sz w:val="24"/>
            <w:szCs w:val="24"/>
          </w:rPr>
          <w:t>4 мм</w:t>
        </w:r>
      </w:smartTag>
      <w:r w:rsidRPr="00D15022">
        <w:rPr>
          <w:sz w:val="24"/>
          <w:szCs w:val="24"/>
        </w:rPr>
        <w:t xml:space="preserve">. </w:t>
      </w:r>
    </w:p>
    <w:p w:rsidR="00D15022" w:rsidRPr="00D15022" w:rsidRDefault="00D15022" w:rsidP="00D15022">
      <w:pPr>
        <w:tabs>
          <w:tab w:val="left" w:pos="284"/>
          <w:tab w:val="left" w:pos="851"/>
        </w:tabs>
        <w:ind w:left="-567" w:firstLine="567"/>
        <w:jc w:val="both"/>
        <w:rPr>
          <w:sz w:val="24"/>
          <w:szCs w:val="24"/>
        </w:rPr>
      </w:pPr>
      <w:r w:rsidRPr="00D15022">
        <w:rPr>
          <w:sz w:val="24"/>
          <w:szCs w:val="24"/>
        </w:rPr>
        <w:t>Вычислить среднее значение :             h</w:t>
      </w:r>
      <w:r w:rsidRPr="00D15022">
        <w:rPr>
          <w:sz w:val="24"/>
          <w:szCs w:val="24"/>
          <w:vertAlign w:val="subscript"/>
        </w:rPr>
        <w:t>ср</w:t>
      </w:r>
      <m:oMath>
        <m:r>
          <w:rPr>
            <w:rFonts w:ascii="Cambria Math" w:hAnsi="Cambria Math"/>
            <w:sz w:val="26"/>
            <w:szCs w:val="26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vertAlign w:val="subscript"/>
              </w:rPr>
              <m:t>к+</m:t>
            </m:r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 xml:space="preserve"> h</m:t>
            </m:r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vertAlign w:val="subscript"/>
              </w:rPr>
              <m:t>ч</m:t>
            </m:r>
          </m:num>
          <m:den>
            <m:r>
              <w:rPr>
                <w:rFonts w:ascii="Cambria Math" w:hAnsi="Cambria Math"/>
                <w:sz w:val="26"/>
                <w:szCs w:val="26"/>
                <w:vertAlign w:val="subscript"/>
              </w:rPr>
              <m:t>2</m:t>
            </m:r>
          </m:den>
        </m:f>
      </m:oMath>
      <w:r w:rsidRPr="00D15022">
        <w:rPr>
          <w:sz w:val="24"/>
          <w:szCs w:val="24"/>
        </w:rPr>
        <w:t xml:space="preserve">  ; (-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0892+0894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</m:oMath>
      <w:r w:rsidRPr="00D15022">
        <w:rPr>
          <w:sz w:val="24"/>
          <w:szCs w:val="24"/>
        </w:rPr>
        <w:t xml:space="preserve"> =-</w:t>
      </w:r>
      <w:smartTag w:uri="urn:schemas-microsoft-com:office:smarttags" w:element="metricconverter">
        <w:smartTagPr>
          <w:attr w:name="ProductID" w:val="0893 мм"/>
        </w:smartTagPr>
        <w:r w:rsidRPr="00D15022">
          <w:rPr>
            <w:sz w:val="24"/>
            <w:szCs w:val="24"/>
          </w:rPr>
          <w:t>0893</w:t>
        </w:r>
        <w:r w:rsidR="00B84768">
          <w:rPr>
            <w:sz w:val="24"/>
            <w:szCs w:val="24"/>
          </w:rPr>
          <w:t xml:space="preserve"> мм</w:t>
        </w:r>
      </w:smartTag>
      <w:r w:rsidRPr="00D15022">
        <w:rPr>
          <w:sz w:val="24"/>
          <w:szCs w:val="24"/>
        </w:rPr>
        <w:t>)</w:t>
      </w:r>
    </w:p>
    <w:p w:rsidR="00D15022" w:rsidRPr="00D15022" w:rsidRDefault="00D15022" w:rsidP="00D15022">
      <w:pPr>
        <w:tabs>
          <w:tab w:val="left" w:pos="284"/>
          <w:tab w:val="left" w:pos="851"/>
        </w:tabs>
        <w:ind w:left="-567" w:firstLine="567"/>
        <w:jc w:val="both"/>
        <w:rPr>
          <w:sz w:val="24"/>
          <w:szCs w:val="24"/>
        </w:rPr>
      </w:pPr>
      <w:r w:rsidRPr="00D15022">
        <w:rPr>
          <w:sz w:val="24"/>
          <w:szCs w:val="24"/>
        </w:rPr>
        <w:t xml:space="preserve">Высоту передней точки В вычисляют по формуле: </w:t>
      </w:r>
    </w:p>
    <w:p w:rsidR="00D15022" w:rsidRPr="00D15022" w:rsidRDefault="00D15022" w:rsidP="00D64C33">
      <w:pPr>
        <w:tabs>
          <w:tab w:val="left" w:pos="284"/>
          <w:tab w:val="left" w:pos="851"/>
        </w:tabs>
        <w:ind w:left="-567" w:firstLine="567"/>
        <w:jc w:val="center"/>
        <w:rPr>
          <w:sz w:val="24"/>
          <w:szCs w:val="24"/>
        </w:rPr>
      </w:pPr>
      <w:r w:rsidRPr="00D15022">
        <w:rPr>
          <w:sz w:val="24"/>
          <w:szCs w:val="24"/>
        </w:rPr>
        <w:t>Н</w:t>
      </w:r>
      <w:r w:rsidRPr="00D15022">
        <w:rPr>
          <w:sz w:val="24"/>
          <w:szCs w:val="24"/>
          <w:vertAlign w:val="subscript"/>
        </w:rPr>
        <w:t>B</w:t>
      </w:r>
      <w:r w:rsidRPr="00D15022">
        <w:rPr>
          <w:sz w:val="24"/>
          <w:szCs w:val="24"/>
        </w:rPr>
        <w:t>=Н</w:t>
      </w:r>
      <w:r w:rsidRPr="00D15022">
        <w:rPr>
          <w:sz w:val="24"/>
          <w:szCs w:val="24"/>
          <w:vertAlign w:val="subscript"/>
        </w:rPr>
        <w:t>A</w:t>
      </w:r>
      <w:r w:rsidRPr="00D15022">
        <w:rPr>
          <w:sz w:val="24"/>
          <w:szCs w:val="24"/>
        </w:rPr>
        <w:t>+h</w:t>
      </w:r>
      <w:r w:rsidRPr="00D15022">
        <w:rPr>
          <w:sz w:val="24"/>
          <w:szCs w:val="24"/>
          <w:vertAlign w:val="subscript"/>
        </w:rPr>
        <w:t>ср</w:t>
      </w:r>
      <w:r w:rsidRPr="00D15022">
        <w:rPr>
          <w:sz w:val="24"/>
          <w:szCs w:val="24"/>
        </w:rPr>
        <w:t xml:space="preserve"> ; (110,110 – 0,893 =109,217</w:t>
      </w:r>
      <w:r w:rsidR="00B84768">
        <w:rPr>
          <w:sz w:val="24"/>
          <w:szCs w:val="24"/>
        </w:rPr>
        <w:t xml:space="preserve"> м</w:t>
      </w:r>
      <w:r w:rsidRPr="00D15022">
        <w:rPr>
          <w:sz w:val="24"/>
          <w:szCs w:val="24"/>
        </w:rPr>
        <w:t>).</w:t>
      </w:r>
    </w:p>
    <w:p w:rsidR="00D15022" w:rsidRPr="00D15022" w:rsidRDefault="00D15022" w:rsidP="00503C26">
      <w:pPr>
        <w:pStyle w:val="a3"/>
        <w:numPr>
          <w:ilvl w:val="0"/>
          <w:numId w:val="37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Определить отметку точки В через горизонт прибора:</w:t>
      </w:r>
    </w:p>
    <w:p w:rsidR="00D15022" w:rsidRPr="00D15022" w:rsidRDefault="00D15022" w:rsidP="00D64C33">
      <w:pPr>
        <w:pStyle w:val="a3"/>
        <w:tabs>
          <w:tab w:val="left" w:pos="284"/>
          <w:tab w:val="left" w:pos="851"/>
        </w:tabs>
        <w:autoSpaceDE w:val="0"/>
        <w:autoSpaceDN w:val="0"/>
        <w:adjustRightInd w:val="0"/>
        <w:ind w:left="-567" w:firstLine="567"/>
        <w:jc w:val="center"/>
        <w:rPr>
          <w:rFonts w:ascii="Times New Roman" w:eastAsia="Calibri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ГП = Н</w:t>
      </w:r>
      <w:r w:rsidRPr="00D15022">
        <w:rPr>
          <w:rFonts w:ascii="Times New Roman" w:hAnsi="Times New Roman"/>
          <w:sz w:val="24"/>
          <w:szCs w:val="24"/>
          <w:vertAlign w:val="subscript"/>
        </w:rPr>
        <w:t>A</w:t>
      </w:r>
      <w:r w:rsidRPr="00D15022">
        <w:rPr>
          <w:rFonts w:ascii="Times New Roman" w:hAnsi="Times New Roman"/>
          <w:sz w:val="24"/>
          <w:szCs w:val="24"/>
        </w:rPr>
        <w:t xml:space="preserve"> + а</w:t>
      </w:r>
      <w:r w:rsidRPr="00D15022">
        <w:rPr>
          <w:rFonts w:ascii="Times New Roman" w:hAnsi="Times New Roman"/>
          <w:sz w:val="24"/>
          <w:szCs w:val="24"/>
          <w:vertAlign w:val="subscript"/>
        </w:rPr>
        <w:t>ч</w:t>
      </w:r>
      <w:r w:rsidRPr="00D15022">
        <w:rPr>
          <w:rFonts w:ascii="Times New Roman" w:hAnsi="Times New Roman"/>
          <w:sz w:val="24"/>
          <w:szCs w:val="24"/>
        </w:rPr>
        <w:t xml:space="preserve"> ; (110,110+0,340= </w:t>
      </w:r>
      <w:smartTag w:uri="urn:schemas-microsoft-com:office:smarttags" w:element="metricconverter">
        <w:smartTagPr>
          <w:attr w:name="ProductID" w:val="110,450 м"/>
        </w:smartTagPr>
        <w:r w:rsidRPr="00D15022">
          <w:rPr>
            <w:rFonts w:ascii="Times New Roman" w:hAnsi="Times New Roman"/>
            <w:sz w:val="24"/>
            <w:szCs w:val="24"/>
          </w:rPr>
          <w:t>110,450</w:t>
        </w:r>
        <w:r w:rsidR="00B84768">
          <w:rPr>
            <w:rFonts w:ascii="Times New Roman" w:hAnsi="Times New Roman"/>
            <w:sz w:val="24"/>
            <w:szCs w:val="24"/>
          </w:rPr>
          <w:t xml:space="preserve"> м</w:t>
        </w:r>
      </w:smartTag>
      <w:r w:rsidRPr="00D15022">
        <w:rPr>
          <w:rFonts w:ascii="Times New Roman" w:hAnsi="Times New Roman"/>
          <w:sz w:val="24"/>
          <w:szCs w:val="24"/>
        </w:rPr>
        <w:t>)</w:t>
      </w:r>
    </w:p>
    <w:p w:rsidR="00D15022" w:rsidRPr="00D15022" w:rsidRDefault="00D15022" w:rsidP="00D64C33">
      <w:pPr>
        <w:pStyle w:val="a3"/>
        <w:tabs>
          <w:tab w:val="left" w:pos="284"/>
          <w:tab w:val="left" w:pos="851"/>
        </w:tabs>
        <w:autoSpaceDE w:val="0"/>
        <w:autoSpaceDN w:val="0"/>
        <w:adjustRightInd w:val="0"/>
        <w:ind w:left="-567" w:firstLine="567"/>
        <w:jc w:val="center"/>
        <w:rPr>
          <w:rFonts w:ascii="Times New Roman" w:eastAsia="Calibri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Н</w:t>
      </w:r>
      <w:r w:rsidRPr="00D15022">
        <w:rPr>
          <w:rFonts w:ascii="Times New Roman" w:hAnsi="Times New Roman"/>
          <w:sz w:val="24"/>
          <w:szCs w:val="24"/>
          <w:vertAlign w:val="subscript"/>
        </w:rPr>
        <w:t>B</w:t>
      </w:r>
      <w:r w:rsidRPr="00D15022">
        <w:rPr>
          <w:rFonts w:ascii="Times New Roman" w:hAnsi="Times New Roman"/>
          <w:sz w:val="24"/>
          <w:szCs w:val="24"/>
        </w:rPr>
        <w:t>=ГП - b</w:t>
      </w:r>
      <w:r w:rsidRPr="00D15022">
        <w:rPr>
          <w:rFonts w:ascii="Times New Roman" w:hAnsi="Times New Roman"/>
          <w:sz w:val="24"/>
          <w:szCs w:val="24"/>
          <w:vertAlign w:val="subscript"/>
        </w:rPr>
        <w:t>ч</w:t>
      </w:r>
      <w:r w:rsidRPr="00D15022">
        <w:rPr>
          <w:rFonts w:ascii="Times New Roman" w:hAnsi="Times New Roman"/>
          <w:sz w:val="24"/>
          <w:szCs w:val="24"/>
        </w:rPr>
        <w:t xml:space="preserve"> ; (110,450-1232= </w:t>
      </w:r>
      <w:smartTag w:uri="urn:schemas-microsoft-com:office:smarttags" w:element="metricconverter">
        <w:smartTagPr>
          <w:attr w:name="ProductID" w:val="109,218 м"/>
        </w:smartTagPr>
        <w:r w:rsidRPr="00D15022">
          <w:rPr>
            <w:rFonts w:ascii="Times New Roman" w:hAnsi="Times New Roman"/>
            <w:sz w:val="24"/>
            <w:szCs w:val="24"/>
          </w:rPr>
          <w:t>109,218</w:t>
        </w:r>
        <w:r w:rsidR="00B84768">
          <w:rPr>
            <w:rFonts w:ascii="Times New Roman" w:hAnsi="Times New Roman"/>
            <w:sz w:val="24"/>
            <w:szCs w:val="24"/>
          </w:rPr>
          <w:t xml:space="preserve"> м</w:t>
        </w:r>
      </w:smartTag>
      <w:r w:rsidRPr="00D15022">
        <w:rPr>
          <w:rFonts w:ascii="Times New Roman" w:hAnsi="Times New Roman"/>
          <w:sz w:val="24"/>
          <w:szCs w:val="24"/>
        </w:rPr>
        <w:t>)</w:t>
      </w:r>
    </w:p>
    <w:p w:rsidR="00D15022" w:rsidRPr="00D15022" w:rsidRDefault="00D15022" w:rsidP="00D15022">
      <w:pPr>
        <w:tabs>
          <w:tab w:val="left" w:pos="284"/>
          <w:tab w:val="left" w:pos="851"/>
        </w:tabs>
        <w:ind w:left="-567" w:firstLine="567"/>
        <w:jc w:val="both"/>
        <w:rPr>
          <w:sz w:val="24"/>
          <w:szCs w:val="24"/>
        </w:rPr>
      </w:pPr>
      <w:r w:rsidRPr="00D15022">
        <w:rPr>
          <w:sz w:val="24"/>
          <w:szCs w:val="24"/>
        </w:rPr>
        <w:t>Отметка точки В, вычисленная через горизонт прибора, должна быть равна отметке точки В, вычисленной через превышение.</w:t>
      </w:r>
    </w:p>
    <w:p w:rsidR="00D15022" w:rsidRPr="00D15022" w:rsidRDefault="00D15022" w:rsidP="00D15022">
      <w:pPr>
        <w:tabs>
          <w:tab w:val="left" w:pos="284"/>
          <w:tab w:val="left" w:pos="851"/>
        </w:tabs>
        <w:ind w:left="-567" w:firstLine="567"/>
        <w:jc w:val="both"/>
        <w:rPr>
          <w:b/>
          <w:i/>
          <w:sz w:val="24"/>
          <w:szCs w:val="24"/>
        </w:rPr>
      </w:pPr>
    </w:p>
    <w:p w:rsidR="00D15022" w:rsidRPr="00D15022" w:rsidRDefault="00D15022" w:rsidP="00D15022">
      <w:pPr>
        <w:tabs>
          <w:tab w:val="left" w:pos="284"/>
          <w:tab w:val="left" w:pos="851"/>
        </w:tabs>
        <w:ind w:left="-567" w:firstLine="567"/>
        <w:jc w:val="both"/>
        <w:rPr>
          <w:b/>
          <w:i/>
          <w:sz w:val="24"/>
          <w:szCs w:val="24"/>
        </w:rPr>
      </w:pPr>
      <w:r w:rsidRPr="00D15022">
        <w:rPr>
          <w:b/>
          <w:i/>
          <w:sz w:val="24"/>
          <w:szCs w:val="24"/>
        </w:rPr>
        <w:t>Способ нивелирования вперед</w:t>
      </w:r>
      <w:r w:rsidR="00D64C33">
        <w:rPr>
          <w:b/>
          <w:i/>
          <w:sz w:val="24"/>
          <w:szCs w:val="24"/>
        </w:rPr>
        <w:t xml:space="preserve"> </w:t>
      </w:r>
      <w:r w:rsidR="00D64C33" w:rsidRPr="00D64C33">
        <w:rPr>
          <w:sz w:val="24"/>
          <w:szCs w:val="24"/>
        </w:rPr>
        <w:t>(рисунок 2)</w:t>
      </w:r>
    </w:p>
    <w:p w:rsidR="00D15022" w:rsidRPr="00D15022" w:rsidRDefault="00D15022" w:rsidP="00D15022">
      <w:pPr>
        <w:tabs>
          <w:tab w:val="left" w:pos="284"/>
          <w:tab w:val="left" w:pos="851"/>
        </w:tabs>
        <w:ind w:left="-567" w:firstLine="567"/>
        <w:jc w:val="both"/>
        <w:rPr>
          <w:sz w:val="24"/>
          <w:szCs w:val="24"/>
        </w:rPr>
      </w:pPr>
      <w:r w:rsidRPr="00D15022">
        <w:rPr>
          <w:sz w:val="24"/>
          <w:szCs w:val="24"/>
        </w:rPr>
        <w:t>Работу на станции выполняют в следующей последовательности:</w:t>
      </w:r>
    </w:p>
    <w:p w:rsidR="00D15022" w:rsidRDefault="00D15022" w:rsidP="00503C26">
      <w:pPr>
        <w:pStyle w:val="a3"/>
        <w:numPr>
          <w:ilvl w:val="0"/>
          <w:numId w:val="39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Нивелир установить над точкой А, отметка которой известна, а рейку установить в точке В;</w:t>
      </w:r>
    </w:p>
    <w:p w:rsidR="00D64C33" w:rsidRPr="00D64C33" w:rsidRDefault="00D64C33" w:rsidP="00503C26">
      <w:pPr>
        <w:pStyle w:val="a3"/>
        <w:numPr>
          <w:ilvl w:val="0"/>
          <w:numId w:val="39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Установить визирную ось трубы в горизонтальное положение, измерить по ре</w:t>
      </w:r>
      <w:r w:rsidRPr="00D15022">
        <w:rPr>
          <w:rFonts w:ascii="Times New Roman" w:hAnsi="Times New Roman"/>
          <w:sz w:val="24"/>
          <w:szCs w:val="24"/>
        </w:rPr>
        <w:t>й</w:t>
      </w:r>
      <w:r w:rsidRPr="00D15022">
        <w:rPr>
          <w:rFonts w:ascii="Times New Roman" w:hAnsi="Times New Roman"/>
          <w:sz w:val="24"/>
          <w:szCs w:val="24"/>
        </w:rPr>
        <w:t>ке высоту прибора ВП (</w:t>
      </w:r>
      <w:smartTag w:uri="urn:schemas-microsoft-com:office:smarttags" w:element="metricconverter">
        <w:smartTagPr>
          <w:attr w:name="ProductID" w:val="1500 мм"/>
        </w:smartTagPr>
        <w:r w:rsidRPr="00D15022">
          <w:rPr>
            <w:rFonts w:ascii="Times New Roman" w:hAnsi="Times New Roman"/>
            <w:sz w:val="24"/>
            <w:szCs w:val="24"/>
          </w:rPr>
          <w:t>1500 мм</w:t>
        </w:r>
      </w:smartTag>
      <w:r w:rsidRPr="00D15022">
        <w:rPr>
          <w:rFonts w:ascii="Times New Roman" w:hAnsi="Times New Roman"/>
          <w:sz w:val="24"/>
          <w:szCs w:val="24"/>
        </w:rPr>
        <w:t>)   и взять отсчет по черной стороне   прередней рейки</w:t>
      </w:r>
      <w:r w:rsidRPr="00D15022">
        <w:rPr>
          <w:rFonts w:ascii="Times New Roman" w:hAnsi="Times New Roman"/>
          <w:i/>
          <w:sz w:val="24"/>
          <w:szCs w:val="24"/>
        </w:rPr>
        <w:t xml:space="preserve">   b</w:t>
      </w:r>
      <w:r w:rsidRPr="00D15022">
        <w:rPr>
          <w:rFonts w:ascii="Times New Roman" w:hAnsi="Times New Roman"/>
          <w:i/>
          <w:sz w:val="24"/>
          <w:szCs w:val="24"/>
          <w:vertAlign w:val="subscript"/>
        </w:rPr>
        <w:t>ч</w:t>
      </w:r>
      <w:r w:rsidRPr="00D15022">
        <w:rPr>
          <w:rFonts w:ascii="Times New Roman" w:hAnsi="Times New Roman"/>
          <w:i/>
          <w:sz w:val="24"/>
          <w:szCs w:val="24"/>
        </w:rPr>
        <w:t xml:space="preserve"> </w:t>
      </w:r>
      <w:r w:rsidRPr="00D15022">
        <w:rPr>
          <w:rFonts w:ascii="Times New Roman" w:hAnsi="Times New Roman"/>
          <w:sz w:val="24"/>
          <w:szCs w:val="24"/>
        </w:rPr>
        <w:t>(</w:t>
      </w:r>
      <w:smartTag w:uri="urn:schemas-microsoft-com:office:smarttags" w:element="metricconverter">
        <w:smartTagPr>
          <w:attr w:name="ProductID" w:val="1222 мм"/>
        </w:smartTagPr>
        <w:r w:rsidRPr="00D15022">
          <w:rPr>
            <w:rFonts w:ascii="Times New Roman" w:hAnsi="Times New Roman"/>
            <w:sz w:val="24"/>
            <w:szCs w:val="24"/>
          </w:rPr>
          <w:t>1222</w:t>
        </w:r>
        <w:r w:rsidR="00B84768">
          <w:rPr>
            <w:rFonts w:ascii="Times New Roman" w:hAnsi="Times New Roman"/>
            <w:sz w:val="24"/>
            <w:szCs w:val="24"/>
          </w:rPr>
          <w:t xml:space="preserve"> мм</w:t>
        </w:r>
      </w:smartTag>
      <w:r w:rsidRPr="00D15022">
        <w:rPr>
          <w:rFonts w:ascii="Times New Roman" w:hAnsi="Times New Roman"/>
          <w:i/>
          <w:sz w:val="24"/>
          <w:szCs w:val="24"/>
        </w:rPr>
        <w:t xml:space="preserve">) </w:t>
      </w:r>
      <w:r w:rsidRPr="00D15022">
        <w:rPr>
          <w:rFonts w:ascii="Times New Roman" w:hAnsi="Times New Roman"/>
          <w:sz w:val="24"/>
          <w:szCs w:val="24"/>
        </w:rPr>
        <w:t>и красной стороне</w:t>
      </w:r>
      <w:r w:rsidRPr="00D15022">
        <w:rPr>
          <w:rFonts w:ascii="Times New Roman" w:hAnsi="Times New Roman"/>
          <w:i/>
          <w:sz w:val="24"/>
          <w:szCs w:val="24"/>
        </w:rPr>
        <w:t xml:space="preserve"> b</w:t>
      </w:r>
      <w:r w:rsidRPr="00D15022">
        <w:rPr>
          <w:rFonts w:ascii="Times New Roman" w:hAnsi="Times New Roman"/>
          <w:i/>
          <w:sz w:val="24"/>
          <w:szCs w:val="24"/>
          <w:vertAlign w:val="subscript"/>
        </w:rPr>
        <w:t>к</w:t>
      </w:r>
      <w:r w:rsidRPr="00D15022">
        <w:rPr>
          <w:rFonts w:ascii="Times New Roman" w:hAnsi="Times New Roman"/>
          <w:i/>
          <w:sz w:val="24"/>
          <w:szCs w:val="24"/>
        </w:rPr>
        <w:t xml:space="preserve"> </w:t>
      </w:r>
      <w:r w:rsidRPr="00D15022">
        <w:rPr>
          <w:rFonts w:ascii="Times New Roman" w:hAnsi="Times New Roman"/>
          <w:sz w:val="24"/>
          <w:szCs w:val="24"/>
        </w:rPr>
        <w:t>(</w:t>
      </w:r>
      <w:smartTag w:uri="urn:schemas-microsoft-com:office:smarttags" w:element="metricconverter">
        <w:smartTagPr>
          <w:attr w:name="ProductID" w:val="5822 мм"/>
        </w:smartTagPr>
        <w:r w:rsidRPr="00D15022">
          <w:rPr>
            <w:rFonts w:ascii="Times New Roman" w:hAnsi="Times New Roman"/>
            <w:sz w:val="24"/>
            <w:szCs w:val="24"/>
          </w:rPr>
          <w:t>5822</w:t>
        </w:r>
        <w:r w:rsidR="00B84768">
          <w:rPr>
            <w:rFonts w:ascii="Times New Roman" w:hAnsi="Times New Roman"/>
            <w:sz w:val="24"/>
            <w:szCs w:val="24"/>
          </w:rPr>
          <w:t xml:space="preserve"> мм</w:t>
        </w:r>
      </w:smartTag>
      <w:r w:rsidRPr="00D15022">
        <w:rPr>
          <w:rFonts w:ascii="Times New Roman" w:hAnsi="Times New Roman"/>
          <w:i/>
          <w:sz w:val="24"/>
          <w:szCs w:val="24"/>
        </w:rPr>
        <w:t>)</w:t>
      </w:r>
      <w:r w:rsidRPr="00D15022">
        <w:rPr>
          <w:rFonts w:ascii="Times New Roman" w:hAnsi="Times New Roman"/>
          <w:sz w:val="24"/>
          <w:szCs w:val="24"/>
        </w:rPr>
        <w:t>;</w:t>
      </w:r>
    </w:p>
    <w:p w:rsidR="00D15022" w:rsidRDefault="00EA06A3" w:rsidP="00D64C33">
      <w:pPr>
        <w:pStyle w:val="a3"/>
        <w:tabs>
          <w:tab w:val="left" w:pos="284"/>
          <w:tab w:val="left" w:pos="993"/>
        </w:tabs>
        <w:ind w:left="-567" w:firstLine="567"/>
        <w:jc w:val="center"/>
        <w:rPr>
          <w:rFonts w:ascii="Times New Roman" w:hAnsi="Times New Roman"/>
          <w:noProof/>
          <w:sz w:val="24"/>
          <w:szCs w:val="24"/>
        </w:rPr>
      </w:pPr>
      <w:r w:rsidRPr="00D1502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183765" cy="1310005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33" w:rsidRPr="00D15022" w:rsidRDefault="00D64C33" w:rsidP="00D64C33">
      <w:pPr>
        <w:tabs>
          <w:tab w:val="left" w:pos="284"/>
        </w:tabs>
        <w:ind w:left="-567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 xml:space="preserve">Рисунок 2 - </w:t>
      </w:r>
      <w:r w:rsidR="00C54A50">
        <w:rPr>
          <w:sz w:val="24"/>
          <w:szCs w:val="24"/>
        </w:rPr>
        <w:t>Схема нивелирования «</w:t>
      </w:r>
      <w:r>
        <w:rPr>
          <w:sz w:val="24"/>
          <w:szCs w:val="24"/>
        </w:rPr>
        <w:t>вперед</w:t>
      </w:r>
      <w:r w:rsidRPr="00D15022">
        <w:rPr>
          <w:sz w:val="24"/>
          <w:szCs w:val="24"/>
        </w:rPr>
        <w:t>»</w:t>
      </w:r>
    </w:p>
    <w:p w:rsidR="00D64C33" w:rsidRPr="00D15022" w:rsidRDefault="00D64C33" w:rsidP="00D64C33">
      <w:pPr>
        <w:pStyle w:val="a3"/>
        <w:tabs>
          <w:tab w:val="left" w:pos="284"/>
          <w:tab w:val="left" w:pos="993"/>
        </w:tabs>
        <w:ind w:left="-567" w:firstLine="567"/>
        <w:jc w:val="center"/>
        <w:rPr>
          <w:rFonts w:ascii="Times New Roman" w:hAnsi="Times New Roman"/>
          <w:sz w:val="24"/>
          <w:szCs w:val="24"/>
        </w:rPr>
      </w:pPr>
    </w:p>
    <w:p w:rsidR="00D15022" w:rsidRPr="00D15022" w:rsidRDefault="00D15022" w:rsidP="00503C26">
      <w:pPr>
        <w:pStyle w:val="a3"/>
        <w:numPr>
          <w:ilvl w:val="0"/>
          <w:numId w:val="39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/>
          <w:sz w:val="24"/>
          <w:szCs w:val="24"/>
        </w:rPr>
      </w:pPr>
      <w:r w:rsidRPr="00D15022">
        <w:rPr>
          <w:rFonts w:ascii="Times New Roman" w:eastAsia="Calibri" w:hAnsi="Times New Roman"/>
          <w:sz w:val="24"/>
          <w:szCs w:val="24"/>
        </w:rPr>
        <w:t>Выполненные отсчеты записать в журна</w:t>
      </w:r>
      <w:r w:rsidR="00D64C33">
        <w:rPr>
          <w:rFonts w:ascii="Times New Roman" w:eastAsia="Calibri" w:hAnsi="Times New Roman"/>
          <w:sz w:val="24"/>
          <w:szCs w:val="24"/>
        </w:rPr>
        <w:t>л установленной формы (таблица 2</w:t>
      </w:r>
      <w:r w:rsidRPr="00D15022">
        <w:rPr>
          <w:rFonts w:ascii="Times New Roman" w:eastAsia="Calibri" w:hAnsi="Times New Roman"/>
          <w:sz w:val="24"/>
          <w:szCs w:val="24"/>
        </w:rPr>
        <w:t>).</w:t>
      </w:r>
    </w:p>
    <w:p w:rsidR="00D15022" w:rsidRPr="00D15022" w:rsidRDefault="00D64C33" w:rsidP="00D15022">
      <w:pPr>
        <w:pStyle w:val="a3"/>
        <w:tabs>
          <w:tab w:val="left" w:pos="284"/>
          <w:tab w:val="left" w:pos="851"/>
        </w:tabs>
        <w:autoSpaceDE w:val="0"/>
        <w:autoSpaceDN w:val="0"/>
        <w:adjustRightInd w:val="0"/>
        <w:ind w:left="-567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Таблица 2</w:t>
      </w:r>
    </w:p>
    <w:tbl>
      <w:tblPr>
        <w:tblW w:w="1017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134"/>
        <w:gridCol w:w="1134"/>
        <w:gridCol w:w="1275"/>
        <w:gridCol w:w="1418"/>
        <w:gridCol w:w="850"/>
        <w:gridCol w:w="1134"/>
        <w:gridCol w:w="957"/>
      </w:tblGrid>
      <w:tr w:rsidR="00D15022" w:rsidRPr="00D15022" w:rsidTr="00D64C33">
        <w:tc>
          <w:tcPr>
            <w:tcW w:w="1135" w:type="dxa"/>
            <w:vMerge w:val="restart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№ станции</w:t>
            </w:r>
          </w:p>
        </w:tc>
        <w:tc>
          <w:tcPr>
            <w:tcW w:w="1134" w:type="dxa"/>
            <w:vMerge w:val="restart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Точка нивел</w:t>
            </w: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D15022">
              <w:rPr>
                <w:rFonts w:ascii="Times New Roman" w:eastAsia="Calibri" w:hAnsi="Times New Roman"/>
                <w:sz w:val="24"/>
                <w:szCs w:val="24"/>
              </w:rPr>
              <w:t>рования</w:t>
            </w:r>
          </w:p>
        </w:tc>
        <w:tc>
          <w:tcPr>
            <w:tcW w:w="1134" w:type="dxa"/>
            <w:vMerge w:val="restart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Высота прибора, мм</w:t>
            </w:r>
          </w:p>
        </w:tc>
        <w:tc>
          <w:tcPr>
            <w:tcW w:w="1134" w:type="dxa"/>
            <w:vMerge w:val="restart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Сторона рейки</w:t>
            </w:r>
          </w:p>
        </w:tc>
        <w:tc>
          <w:tcPr>
            <w:tcW w:w="1275" w:type="dxa"/>
            <w:vMerge w:val="restart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Отсчет по рейке, мм</w:t>
            </w:r>
          </w:p>
        </w:tc>
        <w:tc>
          <w:tcPr>
            <w:tcW w:w="2268" w:type="dxa"/>
            <w:gridSpan w:val="2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Превышение, мм</w:t>
            </w:r>
          </w:p>
        </w:tc>
        <w:tc>
          <w:tcPr>
            <w:tcW w:w="1134" w:type="dxa"/>
            <w:vMerge w:val="restart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Отметка то</w:t>
            </w:r>
            <w:r w:rsidRPr="00D15022">
              <w:rPr>
                <w:rFonts w:ascii="Times New Roman" w:eastAsia="Calibri" w:hAnsi="Times New Roman"/>
                <w:sz w:val="24"/>
                <w:szCs w:val="24"/>
              </w:rPr>
              <w:t>ч</w:t>
            </w: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ки, м</w:t>
            </w:r>
          </w:p>
        </w:tc>
        <w:tc>
          <w:tcPr>
            <w:tcW w:w="957" w:type="dxa"/>
            <w:vMerge w:val="restart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Прим</w:t>
            </w: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15022">
              <w:rPr>
                <w:rFonts w:ascii="Times New Roman" w:eastAsia="Calibri" w:hAnsi="Times New Roman"/>
                <w:sz w:val="24"/>
                <w:szCs w:val="24"/>
              </w:rPr>
              <w:t>чание</w:t>
            </w:r>
          </w:p>
        </w:tc>
      </w:tr>
      <w:tr w:rsidR="00D15022" w:rsidRPr="00D15022" w:rsidTr="00D64C33">
        <w:tc>
          <w:tcPr>
            <w:tcW w:w="1135" w:type="dxa"/>
            <w:vMerge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наблюдения</w:t>
            </w:r>
          </w:p>
        </w:tc>
        <w:tc>
          <w:tcPr>
            <w:tcW w:w="850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среднее</w:t>
            </w:r>
          </w:p>
        </w:tc>
        <w:tc>
          <w:tcPr>
            <w:tcW w:w="1134" w:type="dxa"/>
            <w:vMerge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57" w:type="dxa"/>
            <w:vMerge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15022" w:rsidRPr="00D15022" w:rsidTr="00D64C33">
        <w:tc>
          <w:tcPr>
            <w:tcW w:w="1135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15022" w:rsidRPr="00D15022" w:rsidRDefault="00D15022" w:rsidP="00D64C33">
            <w:pPr>
              <w:tabs>
                <w:tab w:val="left" w:pos="284"/>
              </w:tabs>
              <w:ind w:left="-567" w:firstLine="567"/>
              <w:rPr>
                <w:sz w:val="24"/>
                <w:szCs w:val="24"/>
              </w:rPr>
            </w:pPr>
            <w:r w:rsidRPr="00D15022">
              <w:rPr>
                <w:sz w:val="24"/>
                <w:szCs w:val="24"/>
              </w:rPr>
              <w:t>ПК-1 (А)</w:t>
            </w:r>
          </w:p>
          <w:p w:rsidR="00D15022" w:rsidRPr="00D15022" w:rsidRDefault="00D15022" w:rsidP="00D64C33">
            <w:pPr>
              <w:tabs>
                <w:tab w:val="left" w:pos="284"/>
              </w:tabs>
              <w:ind w:left="-567" w:firstLine="567"/>
              <w:jc w:val="both"/>
              <w:rPr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hAnsi="Times New Roman"/>
                <w:sz w:val="24"/>
                <w:szCs w:val="24"/>
              </w:rPr>
              <w:t>ПК-2 (В)</w:t>
            </w:r>
          </w:p>
        </w:tc>
        <w:tc>
          <w:tcPr>
            <w:tcW w:w="1134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1500</w:t>
            </w:r>
          </w:p>
        </w:tc>
        <w:tc>
          <w:tcPr>
            <w:tcW w:w="1134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черная</w:t>
            </w: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красная</w:t>
            </w:r>
          </w:p>
        </w:tc>
        <w:tc>
          <w:tcPr>
            <w:tcW w:w="1275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1222</w:t>
            </w: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5822</w:t>
            </w:r>
          </w:p>
        </w:tc>
        <w:tc>
          <w:tcPr>
            <w:tcW w:w="1418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278</w:t>
            </w: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278</w:t>
            </w:r>
          </w:p>
        </w:tc>
        <w:tc>
          <w:tcPr>
            <w:tcW w:w="850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278</w:t>
            </w:r>
          </w:p>
        </w:tc>
        <w:tc>
          <w:tcPr>
            <w:tcW w:w="1134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110,110</w:t>
            </w: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15022">
              <w:rPr>
                <w:rFonts w:ascii="Times New Roman" w:eastAsia="Calibri" w:hAnsi="Times New Roman"/>
                <w:sz w:val="24"/>
                <w:szCs w:val="24"/>
              </w:rPr>
              <w:t>110,388</w:t>
            </w:r>
          </w:p>
        </w:tc>
        <w:tc>
          <w:tcPr>
            <w:tcW w:w="957" w:type="dxa"/>
          </w:tcPr>
          <w:p w:rsidR="00D15022" w:rsidRPr="00D15022" w:rsidRDefault="00D15022" w:rsidP="00D64C33">
            <w:pPr>
              <w:pStyle w:val="a3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D15022" w:rsidRPr="00D15022" w:rsidRDefault="00D15022" w:rsidP="00D15022">
      <w:pPr>
        <w:pStyle w:val="a3"/>
        <w:tabs>
          <w:tab w:val="left" w:pos="284"/>
          <w:tab w:val="left" w:pos="851"/>
        </w:tabs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D15022" w:rsidRPr="00D15022" w:rsidRDefault="00D15022" w:rsidP="00503C26">
      <w:pPr>
        <w:pStyle w:val="a3"/>
        <w:numPr>
          <w:ilvl w:val="0"/>
          <w:numId w:val="39"/>
        </w:numPr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 xml:space="preserve">Определить превышение для черной и красной стороны рейки: </w:t>
      </w:r>
    </w:p>
    <w:p w:rsidR="00D15022" w:rsidRPr="00D15022" w:rsidRDefault="00D15022" w:rsidP="00D64C33">
      <w:pPr>
        <w:pStyle w:val="a3"/>
        <w:tabs>
          <w:tab w:val="left" w:pos="284"/>
          <w:tab w:val="left" w:pos="851"/>
        </w:tabs>
        <w:ind w:left="-567" w:firstLine="567"/>
        <w:jc w:val="center"/>
        <w:rPr>
          <w:rFonts w:ascii="Times New Roman" w:hAnsi="Times New Roman"/>
          <w:i/>
          <w:sz w:val="24"/>
          <w:szCs w:val="24"/>
        </w:rPr>
      </w:pPr>
      <w:r w:rsidRPr="00D15022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D15022">
        <w:rPr>
          <w:rFonts w:ascii="Times New Roman" w:hAnsi="Times New Roman"/>
          <w:i/>
          <w:iCs/>
          <w:sz w:val="24"/>
          <w:szCs w:val="24"/>
          <w:vertAlign w:val="subscript"/>
        </w:rPr>
        <w:t>ч</w:t>
      </w:r>
      <w:r w:rsidRPr="00D15022">
        <w:rPr>
          <w:rFonts w:ascii="Times New Roman" w:hAnsi="Times New Roman"/>
          <w:i/>
          <w:iCs/>
          <w:sz w:val="24"/>
          <w:szCs w:val="24"/>
        </w:rPr>
        <w:t xml:space="preserve"> = ВП-</w:t>
      </w:r>
      <w:r w:rsidRPr="00D15022">
        <w:rPr>
          <w:rFonts w:ascii="Times New Roman" w:hAnsi="Times New Roman"/>
          <w:i/>
          <w:sz w:val="24"/>
          <w:szCs w:val="24"/>
        </w:rPr>
        <w:t>b</w:t>
      </w:r>
      <w:r w:rsidRPr="00D15022">
        <w:rPr>
          <w:rFonts w:ascii="Times New Roman" w:hAnsi="Times New Roman"/>
          <w:i/>
          <w:sz w:val="24"/>
          <w:szCs w:val="24"/>
          <w:vertAlign w:val="subscript"/>
        </w:rPr>
        <w:t>ч</w:t>
      </w:r>
      <w:r w:rsidRPr="00D15022">
        <w:rPr>
          <w:rFonts w:ascii="Times New Roman" w:hAnsi="Times New Roman"/>
          <w:i/>
          <w:sz w:val="24"/>
          <w:szCs w:val="24"/>
        </w:rPr>
        <w:t xml:space="preserve"> ; </w:t>
      </w:r>
      <w:r w:rsidRPr="00D15022">
        <w:rPr>
          <w:rFonts w:ascii="Times New Roman" w:hAnsi="Times New Roman"/>
          <w:sz w:val="24"/>
          <w:szCs w:val="24"/>
        </w:rPr>
        <w:t>(1500-1222=278</w:t>
      </w:r>
      <w:r w:rsidR="00B84768">
        <w:rPr>
          <w:rFonts w:ascii="Times New Roman" w:hAnsi="Times New Roman"/>
          <w:sz w:val="24"/>
          <w:szCs w:val="24"/>
        </w:rPr>
        <w:t xml:space="preserve"> мм</w:t>
      </w:r>
      <w:r w:rsidRPr="00D15022">
        <w:rPr>
          <w:rFonts w:ascii="Times New Roman" w:hAnsi="Times New Roman"/>
          <w:sz w:val="24"/>
          <w:szCs w:val="24"/>
        </w:rPr>
        <w:t>)</w:t>
      </w:r>
      <w:r w:rsidRPr="00D15022">
        <w:rPr>
          <w:rFonts w:ascii="Times New Roman" w:hAnsi="Times New Roman"/>
          <w:i/>
          <w:sz w:val="24"/>
          <w:szCs w:val="24"/>
        </w:rPr>
        <w:t>,</w:t>
      </w:r>
    </w:p>
    <w:p w:rsidR="00D15022" w:rsidRPr="00D15022" w:rsidRDefault="00D15022" w:rsidP="00D64C33">
      <w:pPr>
        <w:pStyle w:val="a3"/>
        <w:tabs>
          <w:tab w:val="left" w:pos="284"/>
          <w:tab w:val="left" w:pos="851"/>
        </w:tabs>
        <w:ind w:left="-567" w:firstLine="567"/>
        <w:jc w:val="center"/>
        <w:rPr>
          <w:rFonts w:ascii="Times New Roman" w:hAnsi="Times New Roman"/>
          <w:i/>
          <w:sz w:val="24"/>
          <w:szCs w:val="24"/>
        </w:rPr>
      </w:pPr>
      <w:r w:rsidRPr="00D15022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D15022">
        <w:rPr>
          <w:rFonts w:ascii="Times New Roman" w:hAnsi="Times New Roman"/>
          <w:i/>
          <w:iCs/>
          <w:sz w:val="24"/>
          <w:szCs w:val="24"/>
          <w:vertAlign w:val="subscript"/>
        </w:rPr>
        <w:t>к</w:t>
      </w:r>
      <w:r w:rsidRPr="00D15022">
        <w:rPr>
          <w:rFonts w:ascii="Times New Roman" w:hAnsi="Times New Roman"/>
          <w:i/>
          <w:iCs/>
          <w:sz w:val="24"/>
          <w:szCs w:val="24"/>
        </w:rPr>
        <w:t xml:space="preserve"> = ВП-</w:t>
      </w:r>
      <w:r w:rsidRPr="00D15022">
        <w:rPr>
          <w:rFonts w:ascii="Times New Roman" w:hAnsi="Times New Roman"/>
          <w:i/>
          <w:sz w:val="24"/>
          <w:szCs w:val="24"/>
        </w:rPr>
        <w:t>b</w:t>
      </w:r>
      <w:r w:rsidRPr="00D15022">
        <w:rPr>
          <w:rFonts w:ascii="Times New Roman" w:hAnsi="Times New Roman"/>
          <w:i/>
          <w:sz w:val="24"/>
          <w:szCs w:val="24"/>
          <w:vertAlign w:val="subscript"/>
        </w:rPr>
        <w:t>к</w:t>
      </w:r>
      <w:r w:rsidRPr="00D15022">
        <w:rPr>
          <w:rFonts w:ascii="Times New Roman" w:hAnsi="Times New Roman"/>
          <w:i/>
          <w:sz w:val="24"/>
          <w:szCs w:val="24"/>
        </w:rPr>
        <w:t xml:space="preserve"> ;</w:t>
      </w:r>
    </w:p>
    <w:p w:rsidR="00D15022" w:rsidRPr="00D15022" w:rsidRDefault="00D15022" w:rsidP="00D15022">
      <w:pPr>
        <w:pStyle w:val="a3"/>
        <w:tabs>
          <w:tab w:val="left" w:pos="284"/>
          <w:tab w:val="left" w:pos="851"/>
        </w:tabs>
        <w:ind w:left="-567" w:firstLine="567"/>
        <w:rPr>
          <w:rFonts w:ascii="Times New Roman" w:hAnsi="Times New Roman"/>
          <w:i/>
          <w:sz w:val="24"/>
          <w:szCs w:val="24"/>
        </w:rPr>
      </w:pPr>
      <w:r w:rsidRPr="00D15022">
        <w:rPr>
          <w:rFonts w:ascii="Times New Roman" w:hAnsi="Times New Roman"/>
          <w:i/>
          <w:sz w:val="24"/>
          <w:szCs w:val="24"/>
        </w:rPr>
        <w:t xml:space="preserve"> </w:t>
      </w:r>
      <w:r w:rsidRPr="00D15022">
        <w:rPr>
          <w:rFonts w:ascii="Times New Roman" w:hAnsi="Times New Roman"/>
          <w:sz w:val="24"/>
          <w:szCs w:val="24"/>
        </w:rPr>
        <w:t>(1500-5822+4600=278</w:t>
      </w:r>
      <w:r w:rsidR="00B84768">
        <w:rPr>
          <w:rFonts w:ascii="Times New Roman" w:hAnsi="Times New Roman"/>
          <w:sz w:val="24"/>
          <w:szCs w:val="24"/>
        </w:rPr>
        <w:t xml:space="preserve"> мм</w:t>
      </w:r>
      <w:r w:rsidRPr="00D15022">
        <w:rPr>
          <w:rFonts w:ascii="Times New Roman" w:hAnsi="Times New Roman"/>
          <w:sz w:val="24"/>
          <w:szCs w:val="24"/>
        </w:rPr>
        <w:t>,  где 4600 – начальное значение на красной стороне рейки);</w:t>
      </w:r>
    </w:p>
    <w:p w:rsidR="00D15022" w:rsidRPr="00D15022" w:rsidRDefault="00D15022" w:rsidP="00503C26">
      <w:pPr>
        <w:pStyle w:val="a3"/>
        <w:numPr>
          <w:ilvl w:val="0"/>
          <w:numId w:val="39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Определить высоту точки В через превышение:</w:t>
      </w:r>
      <w:r w:rsidRPr="00D15022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D15022" w:rsidRPr="00D15022" w:rsidRDefault="00D15022" w:rsidP="00D64C33">
      <w:pPr>
        <w:shd w:val="clear" w:color="auto" w:fill="FFFFFF"/>
        <w:tabs>
          <w:tab w:val="left" w:pos="284"/>
          <w:tab w:val="left" w:pos="851"/>
        </w:tabs>
        <w:ind w:left="-567" w:firstLine="567"/>
        <w:jc w:val="center"/>
        <w:rPr>
          <w:iCs/>
          <w:sz w:val="24"/>
          <w:szCs w:val="24"/>
        </w:rPr>
      </w:pPr>
      <w:r w:rsidRPr="00D15022">
        <w:rPr>
          <w:i/>
          <w:iCs/>
          <w:sz w:val="24"/>
          <w:szCs w:val="24"/>
        </w:rPr>
        <w:t>Н</w:t>
      </w:r>
      <w:r w:rsidRPr="00D15022">
        <w:rPr>
          <w:i/>
          <w:iCs/>
          <w:sz w:val="24"/>
          <w:szCs w:val="24"/>
          <w:vertAlign w:val="subscript"/>
        </w:rPr>
        <w:t xml:space="preserve">В = </w:t>
      </w:r>
      <w:r w:rsidRPr="00D15022">
        <w:rPr>
          <w:i/>
          <w:iCs/>
          <w:sz w:val="24"/>
          <w:szCs w:val="24"/>
        </w:rPr>
        <w:t>Н</w:t>
      </w:r>
      <w:r w:rsidRPr="00D15022">
        <w:rPr>
          <w:sz w:val="24"/>
          <w:szCs w:val="24"/>
          <w:vertAlign w:val="subscript"/>
        </w:rPr>
        <w:t>А</w:t>
      </w:r>
      <w:r w:rsidRPr="00D15022">
        <w:rPr>
          <w:sz w:val="24"/>
          <w:szCs w:val="24"/>
        </w:rPr>
        <w:t xml:space="preserve"> + </w:t>
      </w:r>
      <w:r w:rsidRPr="00D15022">
        <w:rPr>
          <w:i/>
          <w:iCs/>
          <w:sz w:val="24"/>
          <w:szCs w:val="24"/>
          <w:lang w:val="en-US"/>
        </w:rPr>
        <w:t>h</w:t>
      </w:r>
      <w:r w:rsidRPr="00D15022">
        <w:rPr>
          <w:i/>
          <w:iCs/>
          <w:sz w:val="24"/>
          <w:szCs w:val="24"/>
        </w:rPr>
        <w:t xml:space="preserve">; </w:t>
      </w:r>
      <w:r w:rsidRPr="00D15022">
        <w:rPr>
          <w:iCs/>
          <w:sz w:val="24"/>
          <w:szCs w:val="24"/>
        </w:rPr>
        <w:t>(110,110+0,278=110,388</w:t>
      </w:r>
      <w:r w:rsidR="00B84768">
        <w:rPr>
          <w:iCs/>
          <w:sz w:val="24"/>
          <w:szCs w:val="24"/>
        </w:rPr>
        <w:t xml:space="preserve"> м</w:t>
      </w:r>
      <w:r w:rsidRPr="00D15022">
        <w:rPr>
          <w:iCs/>
          <w:sz w:val="24"/>
          <w:szCs w:val="24"/>
        </w:rPr>
        <w:t>)</w:t>
      </w:r>
    </w:p>
    <w:p w:rsidR="00D15022" w:rsidRPr="00D15022" w:rsidRDefault="00D15022" w:rsidP="00503C26">
      <w:pPr>
        <w:pStyle w:val="a3"/>
        <w:numPr>
          <w:ilvl w:val="0"/>
          <w:numId w:val="39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D15022">
        <w:rPr>
          <w:rFonts w:ascii="Times New Roman" w:hAnsi="Times New Roman"/>
          <w:sz w:val="24"/>
          <w:szCs w:val="24"/>
        </w:rPr>
        <w:t>Определяют отметку точки В через горизонт прибора:</w:t>
      </w:r>
    </w:p>
    <w:p w:rsidR="00D15022" w:rsidRPr="00D15022" w:rsidRDefault="00D15022" w:rsidP="00D64C33">
      <w:pPr>
        <w:shd w:val="clear" w:color="auto" w:fill="FFFFFF"/>
        <w:tabs>
          <w:tab w:val="left" w:pos="284"/>
          <w:tab w:val="left" w:pos="851"/>
        </w:tabs>
        <w:ind w:left="-567" w:firstLine="567"/>
        <w:jc w:val="center"/>
        <w:rPr>
          <w:sz w:val="24"/>
          <w:szCs w:val="24"/>
        </w:rPr>
      </w:pPr>
      <w:r w:rsidRPr="00D15022">
        <w:rPr>
          <w:i/>
          <w:iCs/>
          <w:sz w:val="24"/>
          <w:szCs w:val="24"/>
        </w:rPr>
        <w:t>Н</w:t>
      </w:r>
      <w:r w:rsidRPr="00D15022">
        <w:rPr>
          <w:i/>
          <w:iCs/>
          <w:sz w:val="24"/>
          <w:szCs w:val="24"/>
          <w:vertAlign w:val="subscript"/>
        </w:rPr>
        <w:t>В</w:t>
      </w:r>
      <w:r w:rsidRPr="00D15022">
        <w:rPr>
          <w:i/>
          <w:iCs/>
          <w:sz w:val="24"/>
          <w:szCs w:val="24"/>
        </w:rPr>
        <w:t xml:space="preserve"> = ГП- в </w:t>
      </w:r>
      <w:r w:rsidRPr="00D15022">
        <w:rPr>
          <w:iCs/>
          <w:sz w:val="24"/>
          <w:szCs w:val="24"/>
        </w:rPr>
        <w:t xml:space="preserve">; (111,510-1,222= </w:t>
      </w:r>
      <w:smartTag w:uri="urn:schemas-microsoft-com:office:smarttags" w:element="metricconverter">
        <w:smartTagPr>
          <w:attr w:name="ProductID" w:val="110,388 м"/>
        </w:smartTagPr>
        <w:r w:rsidRPr="00D15022">
          <w:rPr>
            <w:iCs/>
            <w:sz w:val="24"/>
            <w:szCs w:val="24"/>
          </w:rPr>
          <w:t>110,388</w:t>
        </w:r>
        <w:r w:rsidR="00B84768">
          <w:rPr>
            <w:iCs/>
            <w:sz w:val="24"/>
            <w:szCs w:val="24"/>
          </w:rPr>
          <w:t xml:space="preserve"> м</w:t>
        </w:r>
      </w:smartTag>
      <w:r w:rsidRPr="00D15022">
        <w:rPr>
          <w:iCs/>
          <w:sz w:val="24"/>
          <w:szCs w:val="24"/>
        </w:rPr>
        <w:t>)</w:t>
      </w:r>
    </w:p>
    <w:p w:rsidR="00D15022" w:rsidRPr="00D15022" w:rsidRDefault="00D15022" w:rsidP="00D15022">
      <w:pPr>
        <w:shd w:val="clear" w:color="auto" w:fill="FFFFFF"/>
        <w:tabs>
          <w:tab w:val="left" w:pos="284"/>
          <w:tab w:val="left" w:pos="851"/>
        </w:tabs>
        <w:ind w:left="-567" w:firstLine="567"/>
        <w:jc w:val="both"/>
        <w:rPr>
          <w:sz w:val="24"/>
          <w:szCs w:val="24"/>
        </w:rPr>
      </w:pPr>
      <w:r w:rsidRPr="00D15022">
        <w:rPr>
          <w:sz w:val="24"/>
          <w:szCs w:val="24"/>
        </w:rPr>
        <w:t>Горизонт прибора определяется:</w:t>
      </w:r>
    </w:p>
    <w:p w:rsidR="00D15022" w:rsidRPr="00D15022" w:rsidRDefault="00D15022" w:rsidP="00D64C33">
      <w:pPr>
        <w:shd w:val="clear" w:color="auto" w:fill="FFFFFF"/>
        <w:tabs>
          <w:tab w:val="left" w:pos="284"/>
          <w:tab w:val="left" w:pos="851"/>
        </w:tabs>
        <w:ind w:left="-567" w:firstLine="567"/>
        <w:jc w:val="center"/>
        <w:rPr>
          <w:sz w:val="24"/>
          <w:szCs w:val="24"/>
        </w:rPr>
      </w:pPr>
      <w:r w:rsidRPr="00D15022">
        <w:rPr>
          <w:sz w:val="24"/>
          <w:szCs w:val="24"/>
        </w:rPr>
        <w:t xml:space="preserve">ГП = </w:t>
      </w:r>
      <w:r w:rsidRPr="00D15022">
        <w:rPr>
          <w:i/>
          <w:iCs/>
          <w:sz w:val="24"/>
          <w:szCs w:val="24"/>
        </w:rPr>
        <w:t>Н</w:t>
      </w:r>
      <w:r w:rsidRPr="00D15022">
        <w:rPr>
          <w:sz w:val="24"/>
          <w:szCs w:val="24"/>
          <w:vertAlign w:val="subscript"/>
        </w:rPr>
        <w:t>А</w:t>
      </w:r>
      <w:r w:rsidR="00C54A50">
        <w:rPr>
          <w:sz w:val="24"/>
          <w:szCs w:val="24"/>
        </w:rPr>
        <w:t xml:space="preserve"> + ВП</w:t>
      </w:r>
      <w:r w:rsidRPr="00D15022">
        <w:rPr>
          <w:sz w:val="24"/>
          <w:szCs w:val="24"/>
        </w:rPr>
        <w:t>; (110,110+1,500=111,610</w:t>
      </w:r>
      <w:r w:rsidR="00B84768">
        <w:rPr>
          <w:sz w:val="24"/>
          <w:szCs w:val="24"/>
        </w:rPr>
        <w:t xml:space="preserve"> м</w:t>
      </w:r>
      <w:r w:rsidRPr="00D15022">
        <w:rPr>
          <w:sz w:val="24"/>
          <w:szCs w:val="24"/>
        </w:rPr>
        <w:t>).</w:t>
      </w:r>
    </w:p>
    <w:p w:rsidR="00D15022" w:rsidRDefault="00D15022" w:rsidP="00F4183B">
      <w:pPr>
        <w:ind w:firstLine="567"/>
        <w:rPr>
          <w:b/>
          <w:sz w:val="26"/>
          <w:szCs w:val="26"/>
        </w:rPr>
      </w:pPr>
    </w:p>
    <w:p w:rsidR="00D64C33" w:rsidRPr="00EE3B19" w:rsidRDefault="00D64C33" w:rsidP="00D64C33">
      <w:pPr>
        <w:tabs>
          <w:tab w:val="left" w:pos="284"/>
          <w:tab w:val="left" w:pos="426"/>
        </w:tabs>
        <w:ind w:left="-567" w:firstLine="567"/>
        <w:rPr>
          <w:b/>
          <w:sz w:val="24"/>
          <w:szCs w:val="24"/>
        </w:rPr>
      </w:pPr>
      <w:r w:rsidRPr="00EE3B19">
        <w:rPr>
          <w:b/>
          <w:sz w:val="24"/>
          <w:szCs w:val="24"/>
        </w:rPr>
        <w:t xml:space="preserve">Вопросы для закрепления теоретического материала к </w:t>
      </w:r>
      <w:r w:rsidR="00C54A50">
        <w:rPr>
          <w:b/>
          <w:sz w:val="24"/>
          <w:szCs w:val="24"/>
        </w:rPr>
        <w:t>практической</w:t>
      </w:r>
      <w:r w:rsidRPr="00EE3B19">
        <w:rPr>
          <w:b/>
          <w:sz w:val="24"/>
          <w:szCs w:val="24"/>
        </w:rPr>
        <w:t xml:space="preserve"> работе:</w:t>
      </w:r>
    </w:p>
    <w:p w:rsidR="00D64C33" w:rsidRPr="00D64C33" w:rsidRDefault="00D64C33" w:rsidP="00503C26">
      <w:pPr>
        <w:pStyle w:val="Default"/>
        <w:numPr>
          <w:ilvl w:val="0"/>
          <w:numId w:val="42"/>
        </w:numPr>
        <w:tabs>
          <w:tab w:val="left" w:pos="284"/>
        </w:tabs>
        <w:ind w:left="-567" w:firstLine="567"/>
        <w:rPr>
          <w:color w:val="auto"/>
        </w:rPr>
      </w:pPr>
      <w:r w:rsidRPr="00D64C33">
        <w:t>Какие существуют виды нивелирования?</w:t>
      </w:r>
    </w:p>
    <w:p w:rsidR="00D64C33" w:rsidRPr="00D64C33" w:rsidRDefault="00D64C33" w:rsidP="00503C26">
      <w:pPr>
        <w:pStyle w:val="Default"/>
        <w:numPr>
          <w:ilvl w:val="0"/>
          <w:numId w:val="42"/>
        </w:numPr>
        <w:tabs>
          <w:tab w:val="left" w:pos="284"/>
        </w:tabs>
        <w:ind w:left="-567" w:firstLine="567"/>
        <w:rPr>
          <w:color w:val="auto"/>
        </w:rPr>
      </w:pPr>
      <w:r w:rsidRPr="00D64C33">
        <w:t xml:space="preserve">Какие существуют способы </w:t>
      </w:r>
      <w:r w:rsidR="00A43C11">
        <w:t xml:space="preserve">геометрического </w:t>
      </w:r>
      <w:r w:rsidRPr="00D64C33">
        <w:t xml:space="preserve">нивелирования? </w:t>
      </w:r>
    </w:p>
    <w:p w:rsidR="00D64C33" w:rsidRPr="00D64C33" w:rsidRDefault="00D64C33" w:rsidP="00503C26">
      <w:pPr>
        <w:pStyle w:val="Default"/>
        <w:numPr>
          <w:ilvl w:val="0"/>
          <w:numId w:val="42"/>
        </w:numPr>
        <w:tabs>
          <w:tab w:val="left" w:pos="284"/>
        </w:tabs>
        <w:ind w:left="-567" w:firstLine="567"/>
        <w:rPr>
          <w:color w:val="auto"/>
        </w:rPr>
      </w:pPr>
      <w:r w:rsidRPr="00D64C33">
        <w:rPr>
          <w:color w:val="auto"/>
        </w:rPr>
        <w:t>В чем заключается сущность геометрического нивелирования?</w:t>
      </w:r>
    </w:p>
    <w:p w:rsidR="00D64C33" w:rsidRDefault="00D64C33" w:rsidP="00503C26">
      <w:pPr>
        <w:pStyle w:val="a3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D64C33">
        <w:rPr>
          <w:rFonts w:ascii="Times New Roman" w:eastAsia="TimesNewRomanPSMT" w:hAnsi="Times New Roman"/>
          <w:sz w:val="24"/>
          <w:szCs w:val="24"/>
        </w:rPr>
        <w:t>Что такое горизонт инструмента?</w:t>
      </w:r>
    </w:p>
    <w:p w:rsidR="00D64C33" w:rsidRPr="00D64C33" w:rsidRDefault="00D64C33" w:rsidP="00503C26">
      <w:pPr>
        <w:pStyle w:val="a3"/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D64C33">
        <w:rPr>
          <w:rFonts w:ascii="Times New Roman" w:hAnsi="Times New Roman"/>
          <w:sz w:val="24"/>
          <w:szCs w:val="24"/>
        </w:rPr>
        <w:t>Из каких действий состоит подготовка нивелира к работе?</w:t>
      </w:r>
    </w:p>
    <w:p w:rsidR="00D64C33" w:rsidRPr="00D64C33" w:rsidRDefault="00D64C33" w:rsidP="00503C26">
      <w:pPr>
        <w:pStyle w:val="a3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D64C33">
        <w:rPr>
          <w:rFonts w:ascii="Times New Roman" w:eastAsia="TimesNewRomanPSMT" w:hAnsi="Times New Roman"/>
          <w:sz w:val="24"/>
          <w:szCs w:val="24"/>
        </w:rPr>
        <w:t>Что называется нивелированием?</w:t>
      </w:r>
    </w:p>
    <w:p w:rsidR="00D64C33" w:rsidRPr="00D64C33" w:rsidRDefault="00D64C33" w:rsidP="00503C26">
      <w:pPr>
        <w:pStyle w:val="a3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D64C33">
        <w:rPr>
          <w:rFonts w:ascii="Times New Roman" w:eastAsia="TimesNewRomanPSMT" w:hAnsi="Times New Roman"/>
          <w:sz w:val="24"/>
          <w:szCs w:val="24"/>
        </w:rPr>
        <w:t>В чем заключается способ нивелирования из середины и вперед?</w:t>
      </w:r>
    </w:p>
    <w:p w:rsidR="00D64C33" w:rsidRPr="00D64C33" w:rsidRDefault="00D64C33" w:rsidP="00503C26">
      <w:pPr>
        <w:pStyle w:val="a3"/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D64C33">
        <w:rPr>
          <w:rFonts w:ascii="Times New Roman" w:hAnsi="Times New Roman"/>
          <w:sz w:val="24"/>
          <w:szCs w:val="24"/>
        </w:rPr>
        <w:t>Опишите порядок работы на станции при геометрическом нивелировании. Как осуществляется контроль нивелирования?</w:t>
      </w:r>
    </w:p>
    <w:p w:rsidR="00D64C33" w:rsidRPr="00D64C33" w:rsidRDefault="00D64C33" w:rsidP="00503C26">
      <w:pPr>
        <w:pStyle w:val="a3"/>
        <w:numPr>
          <w:ilvl w:val="0"/>
          <w:numId w:val="4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D64C33">
        <w:rPr>
          <w:rFonts w:ascii="Times New Roman" w:hAnsi="Times New Roman"/>
          <w:sz w:val="24"/>
          <w:szCs w:val="24"/>
        </w:rPr>
        <w:t>Что собой представляет нивелирная рейка?</w:t>
      </w:r>
    </w:p>
    <w:p w:rsidR="00D64C33" w:rsidRPr="00D64C33" w:rsidRDefault="00D64C33" w:rsidP="00503C26">
      <w:pPr>
        <w:pStyle w:val="a3"/>
        <w:numPr>
          <w:ilvl w:val="0"/>
          <w:numId w:val="4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MT" w:hAnsi="Times New Roman"/>
          <w:sz w:val="24"/>
          <w:szCs w:val="24"/>
        </w:rPr>
      </w:pPr>
      <w:r w:rsidRPr="00D64C33">
        <w:rPr>
          <w:rFonts w:ascii="Times New Roman" w:eastAsia="TimesNewRomanPSMT" w:hAnsi="Times New Roman"/>
          <w:sz w:val="24"/>
          <w:szCs w:val="24"/>
        </w:rPr>
        <w:t>Чем превышение отличается от отметки?</w:t>
      </w:r>
    </w:p>
    <w:p w:rsidR="00D64C33" w:rsidRPr="00D64C33" w:rsidRDefault="00D64C33" w:rsidP="00D64C33">
      <w:pPr>
        <w:pStyle w:val="a3"/>
        <w:tabs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D64C33" w:rsidRPr="00EE3B19" w:rsidRDefault="00D64C33" w:rsidP="00D64C33">
      <w:pPr>
        <w:tabs>
          <w:tab w:val="left" w:pos="284"/>
        </w:tabs>
        <w:ind w:left="-567" w:firstLine="567"/>
        <w:rPr>
          <w:b/>
          <w:i/>
          <w:sz w:val="24"/>
          <w:szCs w:val="24"/>
        </w:rPr>
      </w:pPr>
      <w:r w:rsidRPr="00EE3B19">
        <w:rPr>
          <w:b/>
          <w:i/>
          <w:sz w:val="24"/>
          <w:szCs w:val="24"/>
        </w:rPr>
        <w:t>Содержание работы и последовательность ее выполнения</w:t>
      </w:r>
    </w:p>
    <w:p w:rsidR="00A43C11" w:rsidRDefault="00D64C33" w:rsidP="00503C26">
      <w:pPr>
        <w:widowControl/>
        <w:numPr>
          <w:ilvl w:val="0"/>
          <w:numId w:val="44"/>
        </w:numPr>
        <w:tabs>
          <w:tab w:val="left" w:pos="284"/>
        </w:tabs>
        <w:autoSpaceDE/>
        <w:autoSpaceDN/>
        <w:adjustRightInd/>
        <w:ind w:hanging="720"/>
        <w:rPr>
          <w:sz w:val="24"/>
          <w:szCs w:val="24"/>
        </w:rPr>
      </w:pPr>
      <w:r w:rsidRPr="00EE3B19">
        <w:rPr>
          <w:sz w:val="24"/>
          <w:szCs w:val="24"/>
        </w:rPr>
        <w:t>Повторить теоретический материал по теме лабораторной работы.</w:t>
      </w:r>
    </w:p>
    <w:p w:rsidR="00A43C11" w:rsidRDefault="00D64C33" w:rsidP="00503C26">
      <w:pPr>
        <w:widowControl/>
        <w:numPr>
          <w:ilvl w:val="0"/>
          <w:numId w:val="44"/>
        </w:numPr>
        <w:tabs>
          <w:tab w:val="left" w:pos="284"/>
        </w:tabs>
        <w:autoSpaceDE/>
        <w:autoSpaceDN/>
        <w:adjustRightInd/>
        <w:ind w:hanging="720"/>
        <w:rPr>
          <w:sz w:val="24"/>
          <w:szCs w:val="24"/>
        </w:rPr>
      </w:pPr>
      <w:r w:rsidRPr="00A43C11">
        <w:rPr>
          <w:sz w:val="24"/>
          <w:szCs w:val="24"/>
        </w:rPr>
        <w:t xml:space="preserve">Ответить на вопросы для закрепления теоретического материала. </w:t>
      </w:r>
    </w:p>
    <w:p w:rsidR="00721827" w:rsidRDefault="00D15022" w:rsidP="00503C26">
      <w:pPr>
        <w:widowControl/>
        <w:numPr>
          <w:ilvl w:val="0"/>
          <w:numId w:val="44"/>
        </w:numPr>
        <w:tabs>
          <w:tab w:val="left" w:pos="284"/>
        </w:tabs>
        <w:autoSpaceDE/>
        <w:autoSpaceDN/>
        <w:adjustRightInd/>
        <w:ind w:hanging="720"/>
        <w:rPr>
          <w:sz w:val="24"/>
          <w:szCs w:val="24"/>
        </w:rPr>
      </w:pPr>
      <w:r w:rsidRPr="00A43C11">
        <w:rPr>
          <w:sz w:val="24"/>
          <w:szCs w:val="24"/>
        </w:rPr>
        <w:t>Перечерт</w:t>
      </w:r>
      <w:r w:rsidR="00A43C11" w:rsidRPr="00A43C11">
        <w:rPr>
          <w:sz w:val="24"/>
          <w:szCs w:val="24"/>
        </w:rPr>
        <w:t>ите и дополните схему (рисунок 3</w:t>
      </w:r>
      <w:r w:rsidR="00B84768">
        <w:rPr>
          <w:sz w:val="24"/>
          <w:szCs w:val="24"/>
        </w:rPr>
        <w:t xml:space="preserve">): </w:t>
      </w:r>
    </w:p>
    <w:p w:rsidR="00D15022" w:rsidRPr="00A43C11" w:rsidRDefault="00B84768" w:rsidP="00503C26">
      <w:pPr>
        <w:widowControl/>
        <w:numPr>
          <w:ilvl w:val="0"/>
          <w:numId w:val="6"/>
        </w:numPr>
        <w:tabs>
          <w:tab w:val="left" w:pos="284"/>
        </w:tabs>
        <w:autoSpaceDE/>
        <w:autoSpaceDN/>
        <w:adjustRightInd/>
        <w:ind w:left="426" w:hanging="142"/>
        <w:rPr>
          <w:sz w:val="24"/>
          <w:szCs w:val="24"/>
        </w:rPr>
      </w:pPr>
      <w:r>
        <w:rPr>
          <w:sz w:val="24"/>
          <w:szCs w:val="24"/>
        </w:rPr>
        <w:t>обозначить заднюю и переднюю точки;</w:t>
      </w:r>
    </w:p>
    <w:p w:rsidR="00A43C11" w:rsidRDefault="00721827" w:rsidP="00503C26">
      <w:pPr>
        <w:pStyle w:val="a3"/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отсчеты по рейкам</w:t>
      </w:r>
      <w:r w:rsidR="00D15022" w:rsidRPr="00A43C11">
        <w:rPr>
          <w:rFonts w:ascii="Times New Roman" w:hAnsi="Times New Roman"/>
          <w:sz w:val="24"/>
          <w:szCs w:val="24"/>
        </w:rPr>
        <w:t>;</w:t>
      </w:r>
    </w:p>
    <w:p w:rsidR="00D15022" w:rsidRPr="00A43C11" w:rsidRDefault="00721827" w:rsidP="00503C26">
      <w:pPr>
        <w:pStyle w:val="a3"/>
        <w:numPr>
          <w:ilvl w:val="0"/>
          <w:numId w:val="29"/>
        </w:numPr>
        <w:tabs>
          <w:tab w:val="left" w:pos="284"/>
          <w:tab w:val="left" w:pos="426"/>
        </w:tabs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превышение одной точки над другой</w:t>
      </w:r>
      <w:r w:rsidR="00D15022" w:rsidRPr="00A43C11">
        <w:rPr>
          <w:rFonts w:ascii="Times New Roman" w:hAnsi="Times New Roman"/>
          <w:sz w:val="24"/>
          <w:szCs w:val="24"/>
        </w:rPr>
        <w:t>.</w:t>
      </w:r>
    </w:p>
    <w:p w:rsidR="00D15022" w:rsidRPr="00F4183B" w:rsidRDefault="00EA06A3" w:rsidP="00D15022">
      <w:pPr>
        <w:pStyle w:val="a3"/>
        <w:tabs>
          <w:tab w:val="left" w:pos="284"/>
          <w:tab w:val="left" w:pos="1560"/>
        </w:tabs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  <w:highlight w:val="yellow"/>
        </w:rPr>
      </w:pPr>
      <w:r w:rsidRPr="00F4183B">
        <w:rPr>
          <w:rFonts w:ascii="Times New Roman" w:hAnsi="Times New Roman"/>
          <w:noProof/>
          <w:sz w:val="24"/>
          <w:szCs w:val="24"/>
          <w:highlight w:val="yellow"/>
        </w:rPr>
        <w:drawing>
          <wp:inline distT="0" distB="0" distL="0" distR="0">
            <wp:extent cx="1945005" cy="1276350"/>
            <wp:effectExtent l="0" t="0" r="0" b="0"/>
            <wp:docPr id="48" name="Рисунок 27" descr="http://www.bestreferat.ru/images/paper/31/63/4536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bestreferat.ru/images/paper/31/63/4536331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22" w:rsidRPr="005702EA" w:rsidRDefault="00A43C11" w:rsidP="00D15022">
      <w:pPr>
        <w:pStyle w:val="a3"/>
        <w:tabs>
          <w:tab w:val="left" w:pos="284"/>
          <w:tab w:val="left" w:pos="1560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A43C11">
        <w:rPr>
          <w:rFonts w:ascii="Times New Roman" w:hAnsi="Times New Roman"/>
          <w:sz w:val="24"/>
          <w:szCs w:val="24"/>
        </w:rPr>
        <w:t>Рисунок 3</w:t>
      </w:r>
    </w:p>
    <w:p w:rsidR="00D15022" w:rsidRPr="005702EA" w:rsidRDefault="00D15022" w:rsidP="00A43C11">
      <w:pPr>
        <w:pStyle w:val="a3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5702EA">
        <w:rPr>
          <w:rFonts w:ascii="Times New Roman" w:hAnsi="Times New Roman"/>
          <w:sz w:val="24"/>
          <w:szCs w:val="24"/>
        </w:rPr>
        <w:t>Назовите способ нивелирования, изображенный на схеме</w:t>
      </w:r>
      <w:r w:rsidR="00A43C11">
        <w:rPr>
          <w:rFonts w:ascii="Times New Roman" w:hAnsi="Times New Roman"/>
          <w:sz w:val="24"/>
          <w:szCs w:val="24"/>
        </w:rPr>
        <w:t xml:space="preserve"> (рисунок 3</w:t>
      </w:r>
      <w:r w:rsidRPr="005702EA">
        <w:rPr>
          <w:rFonts w:ascii="Times New Roman" w:hAnsi="Times New Roman"/>
          <w:sz w:val="24"/>
          <w:szCs w:val="24"/>
        </w:rPr>
        <w:t xml:space="preserve">). Напишите формулу для определения превышений. </w:t>
      </w:r>
    </w:p>
    <w:p w:rsidR="00721827" w:rsidRDefault="00791DE5" w:rsidP="00503C26">
      <w:pPr>
        <w:pStyle w:val="a3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Задача. </w:t>
      </w:r>
      <w:r w:rsidR="00721827" w:rsidRPr="00A43C11">
        <w:rPr>
          <w:rFonts w:ascii="Times New Roman" w:eastAsia="TimesNewRomanPSMT" w:hAnsi="Times New Roman"/>
          <w:sz w:val="24"/>
          <w:szCs w:val="24"/>
        </w:rPr>
        <w:t xml:space="preserve">Определить горизонт инструмента, если отсчет по рейке, установленной на точке А, равен </w:t>
      </w:r>
      <w:smartTag w:uri="urn:schemas-microsoft-com:office:smarttags" w:element="metricconverter">
        <w:smartTagPr>
          <w:attr w:name="ProductID" w:val="1824 мм"/>
        </w:smartTagPr>
        <w:r w:rsidR="00721827" w:rsidRPr="00A43C11">
          <w:rPr>
            <w:rFonts w:ascii="Times New Roman" w:eastAsia="TimesNewRomanPSMT" w:hAnsi="Times New Roman"/>
            <w:sz w:val="24"/>
            <w:szCs w:val="24"/>
          </w:rPr>
          <w:t>1824 мм</w:t>
        </w:r>
      </w:smartTag>
      <w:r w:rsidR="00721827" w:rsidRPr="00A43C11">
        <w:rPr>
          <w:rFonts w:ascii="Times New Roman" w:eastAsia="TimesNewRomanPSMT" w:hAnsi="Times New Roman"/>
          <w:sz w:val="24"/>
          <w:szCs w:val="24"/>
        </w:rPr>
        <w:t>, а ее отметка Н</w:t>
      </w:r>
      <w:r w:rsidR="00721827" w:rsidRPr="00A43C11">
        <w:rPr>
          <w:rFonts w:ascii="Times New Roman" w:eastAsia="TimesNewRomanPSMT" w:hAnsi="Times New Roman"/>
          <w:sz w:val="24"/>
          <w:szCs w:val="24"/>
          <w:vertAlign w:val="subscript"/>
        </w:rPr>
        <w:t>А</w:t>
      </w:r>
      <w:r w:rsidR="00721827" w:rsidRPr="00A43C11">
        <w:rPr>
          <w:rFonts w:ascii="Times New Roman" w:eastAsia="TimesNewRomanPSMT" w:hAnsi="Times New Roman"/>
          <w:sz w:val="24"/>
          <w:szCs w:val="24"/>
        </w:rPr>
        <w:t xml:space="preserve"> = 170,024м.</w:t>
      </w:r>
    </w:p>
    <w:p w:rsidR="00F4183B" w:rsidRPr="00A43C11" w:rsidRDefault="00A43C11" w:rsidP="00503C26">
      <w:pPr>
        <w:pStyle w:val="a3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данным таблицы 3</w:t>
      </w:r>
      <w:r w:rsidR="00F4183B" w:rsidRPr="00A43C11">
        <w:rPr>
          <w:rFonts w:ascii="Times New Roman" w:hAnsi="Times New Roman"/>
          <w:sz w:val="24"/>
          <w:szCs w:val="24"/>
        </w:rPr>
        <w:t xml:space="preserve"> заполнить журнал технического нивелирования </w:t>
      </w:r>
      <w:r>
        <w:rPr>
          <w:rFonts w:ascii="Times New Roman" w:hAnsi="Times New Roman"/>
          <w:sz w:val="24"/>
          <w:szCs w:val="24"/>
        </w:rPr>
        <w:t>(таблица 1</w:t>
      </w:r>
      <w:r w:rsidR="00F4183B" w:rsidRPr="00A43C11">
        <w:rPr>
          <w:rFonts w:ascii="Times New Roman" w:hAnsi="Times New Roman"/>
          <w:sz w:val="24"/>
          <w:szCs w:val="24"/>
        </w:rPr>
        <w:t>) и выполнить его математическую обработку.</w:t>
      </w:r>
    </w:p>
    <w:p w:rsidR="00F4183B" w:rsidRPr="00A43C11" w:rsidRDefault="00F4183B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4183B" w:rsidRPr="00A43C11" w:rsidRDefault="00A43C11" w:rsidP="00A43C11">
      <w:pPr>
        <w:pStyle w:val="a3"/>
        <w:tabs>
          <w:tab w:val="left" w:pos="993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</w:t>
      </w:r>
    </w:p>
    <w:tbl>
      <w:tblPr>
        <w:tblW w:w="0" w:type="auto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1442"/>
        <w:gridCol w:w="764"/>
        <w:gridCol w:w="972"/>
        <w:gridCol w:w="1045"/>
        <w:gridCol w:w="825"/>
        <w:gridCol w:w="1442"/>
        <w:gridCol w:w="764"/>
        <w:gridCol w:w="797"/>
        <w:gridCol w:w="1099"/>
      </w:tblGrid>
      <w:tr w:rsidR="00F4183B" w:rsidRPr="00A93553" w:rsidTr="00A43C11">
        <w:tc>
          <w:tcPr>
            <w:tcW w:w="947" w:type="dxa"/>
            <w:vMerge w:val="restart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№ вар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и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анта</w:t>
            </w:r>
          </w:p>
        </w:tc>
        <w:tc>
          <w:tcPr>
            <w:tcW w:w="1442" w:type="dxa"/>
            <w:vMerge w:val="restart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Нивелиру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е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мые точки</w:t>
            </w:r>
          </w:p>
        </w:tc>
        <w:tc>
          <w:tcPr>
            <w:tcW w:w="1736" w:type="dxa"/>
            <w:gridSpan w:val="2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Отсчеты по ре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й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кам, мм</w:t>
            </w:r>
          </w:p>
        </w:tc>
        <w:tc>
          <w:tcPr>
            <w:tcW w:w="1045" w:type="dxa"/>
            <w:vMerge w:val="restart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Отметки т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о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чек, м</w:t>
            </w:r>
          </w:p>
        </w:tc>
        <w:tc>
          <w:tcPr>
            <w:tcW w:w="825" w:type="dxa"/>
            <w:vMerge w:val="restart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№ вар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и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анта</w:t>
            </w:r>
          </w:p>
        </w:tc>
        <w:tc>
          <w:tcPr>
            <w:tcW w:w="1442" w:type="dxa"/>
            <w:vMerge w:val="restart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Нивелиру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е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мые точки</w:t>
            </w:r>
          </w:p>
        </w:tc>
        <w:tc>
          <w:tcPr>
            <w:tcW w:w="1561" w:type="dxa"/>
            <w:gridSpan w:val="2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Отсчеты по ре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й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кам, мм</w:t>
            </w:r>
          </w:p>
        </w:tc>
        <w:tc>
          <w:tcPr>
            <w:tcW w:w="1099" w:type="dxa"/>
            <w:vMerge w:val="restart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Отметки т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о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чек, м</w:t>
            </w:r>
          </w:p>
        </w:tc>
      </w:tr>
      <w:tr w:rsidR="00F4183B" w:rsidRPr="00A93553" w:rsidTr="00A43C11">
        <w:tc>
          <w:tcPr>
            <w:tcW w:w="947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за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д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ней</w:t>
            </w:r>
          </w:p>
        </w:tc>
        <w:tc>
          <w:tcPr>
            <w:tcW w:w="972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пере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д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ней</w:t>
            </w:r>
          </w:p>
        </w:tc>
        <w:tc>
          <w:tcPr>
            <w:tcW w:w="1045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64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за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д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ней</w:t>
            </w:r>
          </w:p>
        </w:tc>
        <w:tc>
          <w:tcPr>
            <w:tcW w:w="797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пере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д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ней</w:t>
            </w:r>
          </w:p>
        </w:tc>
        <w:tc>
          <w:tcPr>
            <w:tcW w:w="1099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5719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105.381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6837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124.711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0936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</w:t>
            </w: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05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5168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6161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183B" w:rsidRPr="00A93553" w:rsidTr="00A43C11">
        <w:tc>
          <w:tcPr>
            <w:tcW w:w="947" w:type="dxa"/>
            <w:vMerge/>
          </w:tcPr>
          <w:p w:rsidR="00F4183B" w:rsidRPr="00A93553" w:rsidRDefault="00F4183B" w:rsidP="00A43C11">
            <w:pPr>
              <w:ind w:left="360"/>
              <w:jc w:val="both"/>
            </w:pPr>
          </w:p>
        </w:tc>
        <w:tc>
          <w:tcPr>
            <w:tcW w:w="1442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0384</w:t>
            </w:r>
          </w:p>
        </w:tc>
        <w:tc>
          <w:tcPr>
            <w:tcW w:w="1045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F4183B" w:rsidRPr="00A93553" w:rsidRDefault="00F4183B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1382</w:t>
            </w:r>
          </w:p>
        </w:tc>
        <w:tc>
          <w:tcPr>
            <w:tcW w:w="1099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6828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214.393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5925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125.824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1044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1141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6165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6821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A43C11">
            <w:pPr>
              <w:ind w:left="360"/>
              <w:jc w:val="both"/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1381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2038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7949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118.142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6838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126.936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1165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</w:t>
            </w: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6</w:t>
            </w: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7389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6155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0</w:t>
            </w: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607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1380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7248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119.257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</w:t>
            </w: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948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127.241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</w:t>
            </w: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465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1163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6934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5278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1151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0495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5168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120.386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7588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128.355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0384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2802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5903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7243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1120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2461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6838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124.473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6172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129.468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1054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1386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7155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6835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</w:t>
            </w: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373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</w:t>
            </w: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051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7245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122.582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5277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130.574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2463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0493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6834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5983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2051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1199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</w:t>
            </w: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935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123.695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7583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213.986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1150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2901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5277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5839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183B" w:rsidRPr="00A93553" w:rsidTr="00A43C11">
        <w:tc>
          <w:tcPr>
            <w:tcW w:w="947" w:type="dxa"/>
            <w:vMerge/>
          </w:tcPr>
          <w:p w:rsidR="00F4183B" w:rsidRPr="00A93553" w:rsidRDefault="00F4183B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0493</w:t>
            </w:r>
          </w:p>
        </w:tc>
        <w:tc>
          <w:tcPr>
            <w:tcW w:w="1045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1154</w:t>
            </w:r>
          </w:p>
        </w:tc>
        <w:tc>
          <w:tcPr>
            <w:tcW w:w="1099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7844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212,874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038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21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1,765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354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6069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049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1386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5178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210,654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6836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209,543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0495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1152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6720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5177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2037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0495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7288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208,436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6266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207,321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2605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1481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7599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7238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2915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2455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5167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206,218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6721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205,184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0482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2038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5917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58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1235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  <w:r w:rsidRPr="00A93553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5177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204,073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7148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203,967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0491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2462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6837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7588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1155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2905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5817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202,853</w:t>
            </w:r>
          </w:p>
        </w:tc>
        <w:tc>
          <w:tcPr>
            <w:tcW w:w="825" w:type="dxa"/>
            <w:vMerge w:val="restart"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5925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133,746</w:t>
            </w: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1132</w:t>
            </w: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1141</w:t>
            </w: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1827" w:rsidRPr="00A93553" w:rsidTr="00A43C11">
        <w:tc>
          <w:tcPr>
            <w:tcW w:w="947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5915</w:t>
            </w:r>
          </w:p>
        </w:tc>
        <w:tc>
          <w:tcPr>
            <w:tcW w:w="1045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721827" w:rsidRPr="00A93553" w:rsidRDefault="00721827" w:rsidP="00503C26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 w:val="restart"/>
          </w:tcPr>
          <w:p w:rsidR="00721827" w:rsidRPr="00A93553" w:rsidRDefault="00721827" w:rsidP="001F58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764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6821</w:t>
            </w:r>
          </w:p>
        </w:tc>
        <w:tc>
          <w:tcPr>
            <w:tcW w:w="1099" w:type="dxa"/>
            <w:vMerge/>
          </w:tcPr>
          <w:p w:rsidR="00721827" w:rsidRPr="00A93553" w:rsidRDefault="00721827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183B" w:rsidRPr="00A93553" w:rsidTr="00A43C11">
        <w:tc>
          <w:tcPr>
            <w:tcW w:w="947" w:type="dxa"/>
            <w:vMerge/>
          </w:tcPr>
          <w:p w:rsidR="00F4183B" w:rsidRPr="00A93553" w:rsidRDefault="00F4183B" w:rsidP="00503C26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1231</w:t>
            </w:r>
          </w:p>
        </w:tc>
        <w:tc>
          <w:tcPr>
            <w:tcW w:w="1045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5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64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3553">
              <w:rPr>
                <w:rFonts w:ascii="Times New Roman" w:hAnsi="Times New Roman"/>
                <w:sz w:val="20"/>
                <w:szCs w:val="20"/>
              </w:rPr>
              <w:t>2038</w:t>
            </w:r>
          </w:p>
        </w:tc>
        <w:tc>
          <w:tcPr>
            <w:tcW w:w="1099" w:type="dxa"/>
            <w:vMerge/>
          </w:tcPr>
          <w:p w:rsidR="00F4183B" w:rsidRPr="00A93553" w:rsidRDefault="00F4183B" w:rsidP="00A43C1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4183B" w:rsidRDefault="00F4183B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21827" w:rsidRDefault="00721827" w:rsidP="00503C26">
      <w:pPr>
        <w:pStyle w:val="a3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A43C11">
        <w:rPr>
          <w:rFonts w:ascii="Times New Roman" w:hAnsi="Times New Roman"/>
          <w:sz w:val="24"/>
          <w:szCs w:val="24"/>
        </w:rPr>
        <w:t>Измерить превышение (одним из способов) между точками, заданными преп</w:t>
      </w:r>
      <w:r w:rsidRPr="00A43C11">
        <w:rPr>
          <w:rFonts w:ascii="Times New Roman" w:hAnsi="Times New Roman"/>
          <w:sz w:val="24"/>
          <w:szCs w:val="24"/>
        </w:rPr>
        <w:t>о</w:t>
      </w:r>
      <w:r w:rsidRPr="00A43C11">
        <w:rPr>
          <w:rFonts w:ascii="Times New Roman" w:hAnsi="Times New Roman"/>
          <w:sz w:val="24"/>
          <w:szCs w:val="24"/>
        </w:rPr>
        <w:t>давателем, результаты измере</w:t>
      </w:r>
      <w:r>
        <w:rPr>
          <w:rFonts w:ascii="Times New Roman" w:hAnsi="Times New Roman"/>
          <w:sz w:val="24"/>
          <w:szCs w:val="24"/>
        </w:rPr>
        <w:t>ний записать в журнал (таблица 1 или 2</w:t>
      </w:r>
      <w:r w:rsidRPr="00A43C11">
        <w:rPr>
          <w:rFonts w:ascii="Times New Roman" w:hAnsi="Times New Roman"/>
          <w:sz w:val="24"/>
          <w:szCs w:val="24"/>
        </w:rPr>
        <w:t xml:space="preserve"> в зависимости от применяемого способа) и выполнить его математическую обработку (отметку точки А взять у преподавателя).</w:t>
      </w: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553" w:rsidRDefault="00A93553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553" w:rsidRDefault="00A93553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553" w:rsidRDefault="00A93553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553" w:rsidRDefault="00A93553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553" w:rsidRDefault="00A93553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77FC9" w:rsidRPr="00D31967" w:rsidRDefault="00677FC9" w:rsidP="00677FC9">
      <w:pPr>
        <w:ind w:left="-567" w:firstLine="567"/>
        <w:rPr>
          <w:b/>
          <w:sz w:val="24"/>
          <w:szCs w:val="24"/>
        </w:rPr>
      </w:pPr>
      <w:r w:rsidRPr="00D31967">
        <w:rPr>
          <w:b/>
          <w:sz w:val="24"/>
          <w:szCs w:val="24"/>
        </w:rPr>
        <w:lastRenderedPageBreak/>
        <w:t>ИНСТРУКЦИОННО - ТЕХНОЛОГИЧЕСКАЯ КАРТА</w:t>
      </w:r>
    </w:p>
    <w:p w:rsidR="00677FC9" w:rsidRPr="00D31967" w:rsidRDefault="00677FC9" w:rsidP="00677FC9">
      <w:pPr>
        <w:ind w:left="-567" w:firstLine="567"/>
        <w:rPr>
          <w:sz w:val="24"/>
          <w:szCs w:val="24"/>
        </w:rPr>
      </w:pPr>
      <w:r w:rsidRPr="00D31967">
        <w:rPr>
          <w:sz w:val="24"/>
          <w:szCs w:val="24"/>
        </w:rPr>
        <w:t>на вы</w:t>
      </w:r>
      <w:r>
        <w:rPr>
          <w:sz w:val="24"/>
          <w:szCs w:val="24"/>
        </w:rPr>
        <w:t>полнение практической работы № 4</w:t>
      </w:r>
    </w:p>
    <w:p w:rsidR="00677FC9" w:rsidRPr="00A32730" w:rsidRDefault="00677FC9" w:rsidP="00677FC9">
      <w:pPr>
        <w:ind w:left="-567" w:firstLine="567"/>
        <w:jc w:val="both"/>
        <w:rPr>
          <w:i/>
          <w:sz w:val="24"/>
          <w:szCs w:val="24"/>
        </w:rPr>
      </w:pPr>
    </w:p>
    <w:p w:rsidR="00677FC9" w:rsidRPr="00677FC9" w:rsidRDefault="00677FC9" w:rsidP="00677FC9">
      <w:pPr>
        <w:jc w:val="both"/>
        <w:rPr>
          <w:sz w:val="24"/>
          <w:szCs w:val="24"/>
        </w:rPr>
      </w:pPr>
      <w:r w:rsidRPr="00677FC9">
        <w:rPr>
          <w:b/>
          <w:i/>
          <w:sz w:val="24"/>
          <w:szCs w:val="24"/>
        </w:rPr>
        <w:t>Тема:</w:t>
      </w:r>
      <w:r w:rsidRPr="00677FC9">
        <w:rPr>
          <w:sz w:val="24"/>
          <w:szCs w:val="24"/>
        </w:rPr>
        <w:t xml:space="preserve"> Понятие о геодезическом обеспечении прокладки инж</w:t>
      </w:r>
      <w:r w:rsidRPr="00677FC9">
        <w:rPr>
          <w:sz w:val="24"/>
          <w:szCs w:val="24"/>
        </w:rPr>
        <w:t>е</w:t>
      </w:r>
      <w:r w:rsidRPr="00677FC9">
        <w:rPr>
          <w:sz w:val="24"/>
          <w:szCs w:val="24"/>
        </w:rPr>
        <w:t>нерных сетей</w:t>
      </w:r>
    </w:p>
    <w:p w:rsidR="00677FC9" w:rsidRPr="00677FC9" w:rsidRDefault="00677FC9" w:rsidP="00677FC9">
      <w:pPr>
        <w:ind w:left="-567" w:right="-284" w:firstLine="567"/>
        <w:jc w:val="both"/>
        <w:rPr>
          <w:sz w:val="24"/>
          <w:szCs w:val="24"/>
        </w:rPr>
      </w:pPr>
      <w:r w:rsidRPr="00677FC9">
        <w:rPr>
          <w:b/>
          <w:i/>
          <w:sz w:val="24"/>
          <w:szCs w:val="24"/>
        </w:rPr>
        <w:t>Наименование работы:</w:t>
      </w:r>
      <w:r w:rsidRPr="00677FC9">
        <w:rPr>
          <w:sz w:val="24"/>
          <w:szCs w:val="24"/>
        </w:rPr>
        <w:t xml:space="preserve"> Расчеты при переносе трассы коммуникаций в натуру </w:t>
      </w:r>
    </w:p>
    <w:p w:rsidR="00E4606E" w:rsidRDefault="00677FC9" w:rsidP="00E4606E">
      <w:pPr>
        <w:ind w:left="-567" w:firstLine="567"/>
        <w:jc w:val="both"/>
        <w:rPr>
          <w:b/>
          <w:i/>
          <w:spacing w:val="-10"/>
          <w:sz w:val="24"/>
          <w:szCs w:val="24"/>
        </w:rPr>
      </w:pPr>
      <w:r w:rsidRPr="008E002C">
        <w:rPr>
          <w:b/>
          <w:i/>
          <w:sz w:val="24"/>
          <w:szCs w:val="24"/>
        </w:rPr>
        <w:t>Цель:</w:t>
      </w:r>
      <w:r w:rsidRPr="008E002C">
        <w:rPr>
          <w:sz w:val="24"/>
          <w:szCs w:val="24"/>
        </w:rPr>
        <w:t xml:space="preserve"> </w:t>
      </w:r>
      <w:r w:rsidRPr="00A93553">
        <w:rPr>
          <w:sz w:val="24"/>
          <w:szCs w:val="24"/>
        </w:rPr>
        <w:t xml:space="preserve">формирование навыков чтения </w:t>
      </w:r>
      <w:r w:rsidR="00E4606E" w:rsidRPr="00A93553">
        <w:rPr>
          <w:sz w:val="24"/>
          <w:szCs w:val="24"/>
        </w:rPr>
        <w:t>разбивочных чертежей</w:t>
      </w:r>
      <w:r w:rsidRPr="00A93553">
        <w:rPr>
          <w:sz w:val="24"/>
          <w:szCs w:val="24"/>
        </w:rPr>
        <w:t>, з</w:t>
      </w:r>
      <w:r w:rsidRPr="008E002C">
        <w:rPr>
          <w:sz w:val="24"/>
          <w:szCs w:val="24"/>
        </w:rPr>
        <w:t>ак</w:t>
      </w:r>
      <w:r w:rsidR="00E4606E">
        <w:rPr>
          <w:sz w:val="24"/>
          <w:szCs w:val="24"/>
        </w:rPr>
        <w:t>репление методики решения простейших</w:t>
      </w:r>
      <w:r w:rsidR="00E4606E" w:rsidRPr="00677FC9">
        <w:rPr>
          <w:sz w:val="24"/>
          <w:szCs w:val="24"/>
        </w:rPr>
        <w:t xml:space="preserve"> задачи детальных разбивочных работ</w:t>
      </w:r>
      <w:r w:rsidR="00E4606E">
        <w:rPr>
          <w:sz w:val="24"/>
          <w:szCs w:val="24"/>
        </w:rPr>
        <w:t>.</w:t>
      </w:r>
      <w:r w:rsidR="00E4606E" w:rsidRPr="00A32730">
        <w:rPr>
          <w:b/>
          <w:i/>
          <w:spacing w:val="-10"/>
          <w:sz w:val="24"/>
          <w:szCs w:val="24"/>
        </w:rPr>
        <w:t xml:space="preserve"> </w:t>
      </w:r>
    </w:p>
    <w:p w:rsidR="00677FC9" w:rsidRPr="00A32730" w:rsidRDefault="00677FC9" w:rsidP="00E4606E">
      <w:pPr>
        <w:ind w:left="-567" w:firstLine="567"/>
        <w:jc w:val="both"/>
        <w:rPr>
          <w:b/>
          <w:i/>
          <w:spacing w:val="-10"/>
          <w:sz w:val="24"/>
          <w:szCs w:val="24"/>
        </w:rPr>
      </w:pPr>
      <w:r w:rsidRPr="00A32730">
        <w:rPr>
          <w:b/>
          <w:i/>
          <w:spacing w:val="-10"/>
          <w:sz w:val="24"/>
          <w:szCs w:val="24"/>
        </w:rPr>
        <w:t>Задачи:</w:t>
      </w:r>
    </w:p>
    <w:p w:rsidR="00677FC9" w:rsidRPr="00A32730" w:rsidRDefault="008231CE" w:rsidP="00503C26">
      <w:pPr>
        <w:numPr>
          <w:ilvl w:val="0"/>
          <w:numId w:val="12"/>
        </w:numPr>
        <w:tabs>
          <w:tab w:val="left" w:pos="284"/>
        </w:tabs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закрепить методику выполнения </w:t>
      </w:r>
      <w:r w:rsidR="00E4606E">
        <w:rPr>
          <w:sz w:val="24"/>
          <w:szCs w:val="24"/>
        </w:rPr>
        <w:t>разбивочных работ при устройстве</w:t>
      </w:r>
      <w:r>
        <w:rPr>
          <w:sz w:val="24"/>
          <w:szCs w:val="24"/>
        </w:rPr>
        <w:t xml:space="preserve"> траншей и укладке трубопровода</w:t>
      </w:r>
      <w:r w:rsidR="00677FC9">
        <w:rPr>
          <w:sz w:val="24"/>
          <w:szCs w:val="24"/>
        </w:rPr>
        <w:t>;</w:t>
      </w:r>
    </w:p>
    <w:p w:rsidR="00677FC9" w:rsidRPr="008231CE" w:rsidRDefault="00E4606E" w:rsidP="00503C26">
      <w:pPr>
        <w:pStyle w:val="ad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bCs/>
        </w:rPr>
      </w:pPr>
      <w:r>
        <w:rPr>
          <w:bCs/>
        </w:rPr>
        <w:t>уметь вычисля</w:t>
      </w:r>
      <w:r w:rsidRPr="00BE7E12">
        <w:rPr>
          <w:bCs/>
        </w:rPr>
        <w:t xml:space="preserve">ть </w:t>
      </w:r>
      <w:r>
        <w:rPr>
          <w:bCs/>
        </w:rPr>
        <w:t>высоты постоянных визирок</w:t>
      </w:r>
      <w:r w:rsidRPr="00BE7E12">
        <w:rPr>
          <w:bCs/>
        </w:rPr>
        <w:t>, высоту трубной в</w:t>
      </w:r>
      <w:r w:rsidRPr="00BE7E12">
        <w:rPr>
          <w:bCs/>
        </w:rPr>
        <w:t>и</w:t>
      </w:r>
      <w:r w:rsidRPr="00BE7E12">
        <w:rPr>
          <w:bCs/>
        </w:rPr>
        <w:t>зирки.</w:t>
      </w:r>
    </w:p>
    <w:p w:rsidR="00677FC9" w:rsidRPr="00B363AA" w:rsidRDefault="00677FC9" w:rsidP="00677FC9">
      <w:pPr>
        <w:ind w:left="-567" w:right="-284" w:firstLine="567"/>
        <w:jc w:val="both"/>
        <w:rPr>
          <w:sz w:val="26"/>
          <w:szCs w:val="26"/>
        </w:rPr>
      </w:pPr>
      <w:r w:rsidRPr="005B72F5">
        <w:rPr>
          <w:b/>
          <w:sz w:val="24"/>
          <w:szCs w:val="24"/>
        </w:rPr>
        <w:t>Формируемые общие компетенции:</w:t>
      </w:r>
      <w:r>
        <w:rPr>
          <w:sz w:val="24"/>
          <w:szCs w:val="24"/>
        </w:rPr>
        <w:t xml:space="preserve"> </w:t>
      </w:r>
      <w:r>
        <w:rPr>
          <w:sz w:val="26"/>
          <w:szCs w:val="26"/>
        </w:rPr>
        <w:t>ОК 1</w:t>
      </w:r>
      <w:r w:rsidRPr="00B363AA">
        <w:rPr>
          <w:sz w:val="26"/>
          <w:szCs w:val="26"/>
        </w:rPr>
        <w:t xml:space="preserve"> – ОК 4; </w:t>
      </w:r>
      <w:r>
        <w:rPr>
          <w:sz w:val="26"/>
          <w:szCs w:val="26"/>
        </w:rPr>
        <w:t>ОК 8 – ОК 9.</w:t>
      </w:r>
    </w:p>
    <w:p w:rsidR="00677FC9" w:rsidRPr="005B72F5" w:rsidRDefault="00677FC9" w:rsidP="00677FC9">
      <w:pPr>
        <w:shd w:val="clear" w:color="auto" w:fill="FFFFFF"/>
        <w:ind w:right="-284"/>
        <w:rPr>
          <w:b/>
          <w:spacing w:val="-20"/>
          <w:sz w:val="24"/>
          <w:szCs w:val="24"/>
        </w:rPr>
      </w:pPr>
      <w:r w:rsidRPr="005B72F5">
        <w:rPr>
          <w:b/>
          <w:spacing w:val="-20"/>
          <w:sz w:val="24"/>
          <w:szCs w:val="24"/>
        </w:rPr>
        <w:t>Формируемые профессиональные компетенции:</w:t>
      </w:r>
    </w:p>
    <w:p w:rsidR="00677FC9" w:rsidRPr="00677FC9" w:rsidRDefault="00677FC9" w:rsidP="00677F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677FC9">
        <w:rPr>
          <w:sz w:val="24"/>
          <w:szCs w:val="24"/>
        </w:rPr>
        <w:t>ПК 1.1. Осуществлять пуск и останов теплотехнического оборудования и систем тепло- и топливоснабжения (читать разбивочный чертеж; решать простейшие задачи детальных разбивочных работ).</w:t>
      </w:r>
    </w:p>
    <w:p w:rsidR="00677FC9" w:rsidRPr="00677FC9" w:rsidRDefault="00677FC9" w:rsidP="00677F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677FC9">
        <w:rPr>
          <w:sz w:val="24"/>
          <w:szCs w:val="24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 (читать разбивочный чертеж; решать простейшие задачи детальных разбивочных работ).</w:t>
      </w:r>
    </w:p>
    <w:p w:rsidR="00677FC9" w:rsidRPr="00677FC9" w:rsidRDefault="00677FC9" w:rsidP="00677F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677FC9">
        <w:rPr>
          <w:color w:val="000000"/>
          <w:sz w:val="24"/>
          <w:szCs w:val="24"/>
        </w:rPr>
        <w:t>ПК 3.1. Участвовать в наладке и испытаниях теплотехнического оборудования и систем тепло- и топливоснабжения</w:t>
      </w:r>
      <w:r w:rsidRPr="00677FC9">
        <w:rPr>
          <w:sz w:val="24"/>
          <w:szCs w:val="24"/>
        </w:rPr>
        <w:t xml:space="preserve"> (читать разбивочный чертеж; решать простейшие задачи детальных разбивочных работ).</w:t>
      </w:r>
    </w:p>
    <w:p w:rsidR="00677FC9" w:rsidRPr="00677FC9" w:rsidRDefault="00677FC9" w:rsidP="00677F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sz w:val="24"/>
          <w:szCs w:val="24"/>
        </w:rPr>
      </w:pPr>
      <w:r w:rsidRPr="00677FC9">
        <w:rPr>
          <w:sz w:val="24"/>
          <w:szCs w:val="24"/>
        </w:rPr>
        <w:t>ПК 3.2. Составлять отчётную документацию по результатам наладки и испытаний теплотехнического оборудования и систем тепло- и топливоснабжения (читать разбивочный чертеж; решать простейшие задачи детальных разбивочных работ).</w:t>
      </w:r>
    </w:p>
    <w:p w:rsidR="00677FC9" w:rsidRPr="00B471D6" w:rsidRDefault="00677FC9" w:rsidP="00677FC9">
      <w:pPr>
        <w:tabs>
          <w:tab w:val="left" w:pos="142"/>
          <w:tab w:val="left" w:pos="284"/>
        </w:tabs>
        <w:ind w:left="-567" w:right="-284" w:firstLine="567"/>
        <w:rPr>
          <w:sz w:val="24"/>
          <w:szCs w:val="24"/>
        </w:rPr>
      </w:pPr>
      <w:r w:rsidRPr="00B471D6">
        <w:rPr>
          <w:sz w:val="24"/>
          <w:szCs w:val="24"/>
        </w:rPr>
        <w:t xml:space="preserve">Студент должен </w:t>
      </w:r>
    </w:p>
    <w:p w:rsidR="00677FC9" w:rsidRPr="00B471D6" w:rsidRDefault="00677FC9" w:rsidP="00677FC9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b/>
          <w:sz w:val="24"/>
          <w:szCs w:val="24"/>
        </w:rPr>
        <w:t>уметь</w:t>
      </w:r>
      <w:r w:rsidRPr="00B471D6">
        <w:rPr>
          <w:sz w:val="24"/>
          <w:szCs w:val="24"/>
        </w:rPr>
        <w:t>:</w:t>
      </w:r>
    </w:p>
    <w:p w:rsidR="00677FC9" w:rsidRPr="00677FC9" w:rsidRDefault="00677FC9" w:rsidP="00503C26">
      <w:pPr>
        <w:pStyle w:val="a3"/>
        <w:numPr>
          <w:ilvl w:val="0"/>
          <w:numId w:val="6"/>
        </w:numPr>
        <w:tabs>
          <w:tab w:val="left" w:pos="142"/>
          <w:tab w:val="left" w:pos="567"/>
          <w:tab w:val="left" w:pos="10076"/>
        </w:tabs>
        <w:spacing w:after="0" w:line="240" w:lineRule="auto"/>
        <w:ind w:right="-284" w:hanging="720"/>
        <w:rPr>
          <w:rFonts w:ascii="Times New Roman" w:hAnsi="Times New Roman"/>
          <w:b/>
          <w:sz w:val="24"/>
          <w:szCs w:val="24"/>
        </w:rPr>
      </w:pPr>
      <w:r w:rsidRPr="00677FC9">
        <w:rPr>
          <w:rFonts w:ascii="Times New Roman" w:hAnsi="Times New Roman"/>
          <w:sz w:val="24"/>
          <w:szCs w:val="24"/>
        </w:rPr>
        <w:t xml:space="preserve">читать разбивочный чертеж; </w:t>
      </w:r>
    </w:p>
    <w:p w:rsidR="00677FC9" w:rsidRPr="00677FC9" w:rsidRDefault="00677FC9" w:rsidP="00503C26">
      <w:pPr>
        <w:pStyle w:val="a3"/>
        <w:numPr>
          <w:ilvl w:val="0"/>
          <w:numId w:val="6"/>
        </w:numPr>
        <w:tabs>
          <w:tab w:val="left" w:pos="142"/>
          <w:tab w:val="left" w:pos="284"/>
          <w:tab w:val="left" w:pos="10076"/>
        </w:tabs>
        <w:spacing w:after="0" w:line="240" w:lineRule="auto"/>
        <w:ind w:left="-567" w:right="-284" w:firstLine="567"/>
        <w:rPr>
          <w:b/>
          <w:sz w:val="24"/>
          <w:szCs w:val="24"/>
        </w:rPr>
      </w:pPr>
      <w:r w:rsidRPr="00677FC9">
        <w:rPr>
          <w:rFonts w:ascii="Times New Roman" w:hAnsi="Times New Roman"/>
          <w:sz w:val="24"/>
          <w:szCs w:val="24"/>
        </w:rPr>
        <w:t xml:space="preserve">решать простейшие задачи детальных разбивочных работ; </w:t>
      </w:r>
    </w:p>
    <w:p w:rsidR="00677FC9" w:rsidRPr="00677FC9" w:rsidRDefault="00677FC9" w:rsidP="00677FC9">
      <w:pPr>
        <w:pStyle w:val="a3"/>
        <w:tabs>
          <w:tab w:val="left" w:pos="142"/>
          <w:tab w:val="left" w:pos="284"/>
          <w:tab w:val="left" w:pos="10076"/>
        </w:tabs>
        <w:spacing w:after="0" w:line="240" w:lineRule="auto"/>
        <w:ind w:left="0" w:right="-284"/>
        <w:rPr>
          <w:rFonts w:ascii="Times New Roman" w:hAnsi="Times New Roman"/>
          <w:b/>
          <w:sz w:val="24"/>
          <w:szCs w:val="24"/>
        </w:rPr>
      </w:pPr>
      <w:r w:rsidRPr="00677FC9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677FC9" w:rsidRPr="00677FC9" w:rsidRDefault="00677FC9" w:rsidP="00503C26">
      <w:pPr>
        <w:pStyle w:val="a3"/>
        <w:numPr>
          <w:ilvl w:val="0"/>
          <w:numId w:val="6"/>
        </w:numPr>
        <w:tabs>
          <w:tab w:val="left" w:pos="142"/>
          <w:tab w:val="left" w:pos="10076"/>
        </w:tabs>
        <w:spacing w:after="0" w:line="240" w:lineRule="auto"/>
        <w:ind w:right="-284" w:hanging="720"/>
        <w:rPr>
          <w:rFonts w:ascii="Times New Roman" w:hAnsi="Times New Roman"/>
          <w:sz w:val="24"/>
          <w:szCs w:val="24"/>
        </w:rPr>
      </w:pPr>
      <w:r w:rsidRPr="00677FC9">
        <w:rPr>
          <w:rFonts w:ascii="Times New Roman" w:hAnsi="Times New Roman"/>
          <w:sz w:val="24"/>
          <w:szCs w:val="24"/>
        </w:rPr>
        <w:t>методику выполнения разбивочных работ.</w:t>
      </w:r>
    </w:p>
    <w:p w:rsidR="00677FC9" w:rsidRPr="00B471D6" w:rsidRDefault="00677FC9" w:rsidP="00677FC9">
      <w:pPr>
        <w:tabs>
          <w:tab w:val="left" w:pos="284"/>
        </w:tabs>
        <w:ind w:left="-567" w:right="-284" w:firstLine="567"/>
        <w:rPr>
          <w:sz w:val="24"/>
          <w:szCs w:val="24"/>
        </w:rPr>
      </w:pPr>
      <w:r w:rsidRPr="00B471D6">
        <w:rPr>
          <w:b/>
          <w:i/>
          <w:sz w:val="24"/>
          <w:szCs w:val="24"/>
        </w:rPr>
        <w:t>Норма времени:</w:t>
      </w:r>
      <w:r w:rsidRPr="00B471D6">
        <w:rPr>
          <w:sz w:val="24"/>
          <w:szCs w:val="24"/>
        </w:rPr>
        <w:t xml:space="preserve"> 90 минут</w:t>
      </w:r>
    </w:p>
    <w:p w:rsidR="00677FC9" w:rsidRPr="00B471D6" w:rsidRDefault="00677FC9" w:rsidP="00677FC9">
      <w:pPr>
        <w:ind w:left="-567" w:right="-284" w:firstLine="567"/>
        <w:jc w:val="both"/>
        <w:rPr>
          <w:sz w:val="24"/>
          <w:szCs w:val="24"/>
        </w:rPr>
      </w:pPr>
      <w:r w:rsidRPr="00567EE5">
        <w:rPr>
          <w:b/>
          <w:i/>
          <w:sz w:val="24"/>
          <w:szCs w:val="24"/>
        </w:rPr>
        <w:t>Оснащение рабочего места:</w:t>
      </w:r>
      <w:r w:rsidRPr="00D31967">
        <w:rPr>
          <w:sz w:val="24"/>
          <w:szCs w:val="24"/>
        </w:rPr>
        <w:t xml:space="preserve"> </w:t>
      </w:r>
      <w:r w:rsidRPr="00B471D6">
        <w:rPr>
          <w:sz w:val="24"/>
          <w:szCs w:val="24"/>
        </w:rPr>
        <w:t>инструкционно-технологическая карта, рабочая те</w:t>
      </w:r>
      <w:r w:rsidRPr="00B471D6">
        <w:rPr>
          <w:sz w:val="24"/>
          <w:szCs w:val="24"/>
        </w:rPr>
        <w:t>т</w:t>
      </w:r>
      <w:r w:rsidRPr="00B471D6">
        <w:rPr>
          <w:sz w:val="24"/>
          <w:szCs w:val="24"/>
        </w:rPr>
        <w:t>рад</w:t>
      </w:r>
      <w:r w:rsidR="00E4606E">
        <w:rPr>
          <w:sz w:val="24"/>
          <w:szCs w:val="24"/>
        </w:rPr>
        <w:t>ь, калькулятор</w:t>
      </w:r>
      <w:r w:rsidRPr="00B471D6">
        <w:rPr>
          <w:sz w:val="24"/>
          <w:szCs w:val="24"/>
        </w:rPr>
        <w:t>, линейка, карандаш</w:t>
      </w:r>
      <w:r>
        <w:rPr>
          <w:sz w:val="24"/>
          <w:szCs w:val="24"/>
        </w:rPr>
        <w:t>.</w:t>
      </w:r>
    </w:p>
    <w:p w:rsidR="00677FC9" w:rsidRPr="00567EE5" w:rsidRDefault="00677FC9" w:rsidP="00677FC9">
      <w:pPr>
        <w:ind w:left="-567" w:right="-284" w:firstLine="567"/>
        <w:jc w:val="both"/>
        <w:rPr>
          <w:b/>
          <w:sz w:val="24"/>
          <w:szCs w:val="24"/>
        </w:rPr>
      </w:pPr>
      <w:r w:rsidRPr="00567EE5">
        <w:rPr>
          <w:b/>
          <w:i/>
          <w:sz w:val="24"/>
          <w:szCs w:val="24"/>
        </w:rPr>
        <w:t>Литература:</w:t>
      </w:r>
      <w:r w:rsidRPr="00567EE5">
        <w:rPr>
          <w:b/>
          <w:sz w:val="24"/>
          <w:szCs w:val="24"/>
        </w:rPr>
        <w:t xml:space="preserve"> </w:t>
      </w:r>
    </w:p>
    <w:p w:rsidR="00677FC9" w:rsidRPr="00B471D6" w:rsidRDefault="00677FC9" w:rsidP="00503C26">
      <w:pPr>
        <w:numPr>
          <w:ilvl w:val="0"/>
          <w:numId w:val="7"/>
        </w:numPr>
        <w:tabs>
          <w:tab w:val="left" w:pos="284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Киселев М.И., Михелев Д.Ш. Геодезия. – М.: Издател</w:t>
      </w:r>
      <w:r>
        <w:rPr>
          <w:sz w:val="24"/>
          <w:szCs w:val="24"/>
        </w:rPr>
        <w:t xml:space="preserve">ьский центр «Академия», 2011. </w:t>
      </w:r>
    </w:p>
    <w:p w:rsidR="00677FC9" w:rsidRPr="00B471D6" w:rsidRDefault="00677FC9" w:rsidP="00503C26">
      <w:pPr>
        <w:numPr>
          <w:ilvl w:val="0"/>
          <w:numId w:val="7"/>
        </w:numPr>
        <w:tabs>
          <w:tab w:val="left" w:pos="284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Стороженко А.Ф., Некрасов О.К. Инженерная геодезия. – М.: Недра, 1993.</w:t>
      </w:r>
    </w:p>
    <w:p w:rsidR="00677FC9" w:rsidRPr="00B471D6" w:rsidRDefault="00677FC9" w:rsidP="00503C26">
      <w:pPr>
        <w:numPr>
          <w:ilvl w:val="0"/>
          <w:numId w:val="7"/>
        </w:numPr>
        <w:tabs>
          <w:tab w:val="left" w:pos="284"/>
        </w:tabs>
        <w:ind w:left="-567" w:right="-284" w:firstLine="567"/>
        <w:jc w:val="both"/>
        <w:rPr>
          <w:sz w:val="24"/>
          <w:szCs w:val="24"/>
        </w:rPr>
      </w:pPr>
      <w:r w:rsidRPr="00B471D6">
        <w:rPr>
          <w:sz w:val="24"/>
          <w:szCs w:val="24"/>
        </w:rPr>
        <w:t>Фельдман В.Д., Михелев Д.Ш. Основы инженерной геодезии. – М.: Высшая школа, 1999.</w:t>
      </w:r>
    </w:p>
    <w:p w:rsidR="00677FC9" w:rsidRPr="00B471D6" w:rsidRDefault="00677FC9" w:rsidP="00677FC9">
      <w:pPr>
        <w:tabs>
          <w:tab w:val="left" w:pos="426"/>
        </w:tabs>
        <w:ind w:left="-567" w:right="-284" w:firstLine="567"/>
        <w:rPr>
          <w:b/>
          <w:i/>
          <w:sz w:val="24"/>
          <w:szCs w:val="24"/>
        </w:rPr>
      </w:pPr>
    </w:p>
    <w:p w:rsidR="00677FC9" w:rsidRDefault="00677FC9" w:rsidP="00677FC9">
      <w:pPr>
        <w:pStyle w:val="a8"/>
        <w:ind w:left="-567" w:right="-284" w:firstLine="567"/>
        <w:jc w:val="both"/>
        <w:rPr>
          <w:b/>
          <w:sz w:val="28"/>
          <w:szCs w:val="28"/>
        </w:rPr>
      </w:pPr>
      <w:r w:rsidRPr="00742A9C">
        <w:rPr>
          <w:b/>
          <w:sz w:val="28"/>
          <w:szCs w:val="28"/>
        </w:rPr>
        <w:t xml:space="preserve">Краткие теоретические материалы </w:t>
      </w:r>
    </w:p>
    <w:p w:rsidR="00ED280E" w:rsidRDefault="00ED280E" w:rsidP="002F2E4E">
      <w:pPr>
        <w:ind w:left="-567" w:firstLine="567"/>
        <w:jc w:val="both"/>
        <w:rPr>
          <w:sz w:val="24"/>
          <w:szCs w:val="24"/>
        </w:rPr>
      </w:pPr>
    </w:p>
    <w:p w:rsidR="002F2E4E" w:rsidRPr="00D77A2A" w:rsidRDefault="002B3B2B" w:rsidP="002F2E4E">
      <w:pPr>
        <w:ind w:left="-567" w:firstLine="567"/>
        <w:jc w:val="both"/>
        <w:rPr>
          <w:sz w:val="24"/>
          <w:szCs w:val="24"/>
        </w:rPr>
      </w:pPr>
      <w:r w:rsidRPr="00D77A2A">
        <w:rPr>
          <w:sz w:val="24"/>
          <w:szCs w:val="24"/>
        </w:rPr>
        <w:t xml:space="preserve">Разбивочный чертеж является основным документом для вынесения </w:t>
      </w:r>
      <w:r w:rsidR="00526081" w:rsidRPr="00D77A2A">
        <w:rPr>
          <w:sz w:val="24"/>
          <w:szCs w:val="24"/>
        </w:rPr>
        <w:t xml:space="preserve">на местность </w:t>
      </w:r>
      <w:r w:rsidRPr="00D77A2A">
        <w:rPr>
          <w:sz w:val="24"/>
          <w:szCs w:val="24"/>
        </w:rPr>
        <w:t>осей проектируемого здания</w:t>
      </w:r>
      <w:r w:rsidR="00526081" w:rsidRPr="00D77A2A">
        <w:rPr>
          <w:sz w:val="24"/>
          <w:szCs w:val="24"/>
        </w:rPr>
        <w:t>, планового положения трассы коммуникаций</w:t>
      </w:r>
      <w:r w:rsidRPr="00D77A2A">
        <w:rPr>
          <w:sz w:val="24"/>
          <w:szCs w:val="24"/>
        </w:rPr>
        <w:t>.</w:t>
      </w:r>
      <w:r w:rsidRPr="00D77A2A">
        <w:rPr>
          <w:b/>
          <w:sz w:val="24"/>
          <w:szCs w:val="24"/>
        </w:rPr>
        <w:t xml:space="preserve"> </w:t>
      </w:r>
      <w:r w:rsidR="002F2E4E" w:rsidRPr="00D77A2A">
        <w:rPr>
          <w:sz w:val="24"/>
          <w:szCs w:val="24"/>
        </w:rPr>
        <w:t>На разбивочных чертежах показывают пункты геодезической сети, проектные точки сооружения и рассч</w:t>
      </w:r>
      <w:r w:rsidR="002F2E4E" w:rsidRPr="00D77A2A">
        <w:rPr>
          <w:sz w:val="24"/>
          <w:szCs w:val="24"/>
        </w:rPr>
        <w:t>и</w:t>
      </w:r>
      <w:r w:rsidR="002F2E4E" w:rsidRPr="00D77A2A">
        <w:rPr>
          <w:sz w:val="24"/>
          <w:szCs w:val="24"/>
        </w:rPr>
        <w:t>танные разбивочные элементы.</w:t>
      </w:r>
      <w:r w:rsidR="00D77A2A" w:rsidRPr="00D77A2A">
        <w:rPr>
          <w:sz w:val="28"/>
          <w:szCs w:val="28"/>
        </w:rPr>
        <w:t xml:space="preserve"> </w:t>
      </w:r>
      <w:r w:rsidR="00D77A2A" w:rsidRPr="00D77A2A">
        <w:rPr>
          <w:sz w:val="24"/>
          <w:szCs w:val="24"/>
        </w:rPr>
        <w:t>Основными элементами разбивочных работ являются углы и расстояния</w:t>
      </w:r>
      <w:r w:rsidR="00D77A2A">
        <w:rPr>
          <w:sz w:val="24"/>
          <w:szCs w:val="24"/>
        </w:rPr>
        <w:t>.</w:t>
      </w:r>
    </w:p>
    <w:p w:rsidR="00D77A2A" w:rsidRPr="00ED280E" w:rsidRDefault="00D77A2A" w:rsidP="00D77A2A">
      <w:pPr>
        <w:pStyle w:val="Default"/>
        <w:ind w:left="-567" w:firstLine="567"/>
        <w:jc w:val="both"/>
      </w:pPr>
      <w:r w:rsidRPr="00ED280E">
        <w:t>Основными способами разбивки элементов зданий и сооружений</w:t>
      </w:r>
      <w:r w:rsidR="00ED280E">
        <w:t xml:space="preserve"> на местности</w:t>
      </w:r>
      <w:r w:rsidRPr="00ED280E">
        <w:t xml:space="preserve"> являются способы прямоугольных координат</w:t>
      </w:r>
      <w:r w:rsidR="00ED280E" w:rsidRPr="00ED280E">
        <w:t>,</w:t>
      </w:r>
      <w:r w:rsidR="00ED280E" w:rsidRPr="00ED280E">
        <w:rPr>
          <w:rFonts w:eastAsia="Times New Roman"/>
        </w:rPr>
        <w:t xml:space="preserve"> полярных координат, угловых засечек, линейных засечек, </w:t>
      </w:r>
      <w:r w:rsidR="00ED280E" w:rsidRPr="00ED280E">
        <w:t>створной засечки</w:t>
      </w:r>
      <w:r w:rsidRPr="00ED280E">
        <w:t xml:space="preserve">. </w:t>
      </w:r>
    </w:p>
    <w:p w:rsidR="00ED280E" w:rsidRDefault="00ED280E" w:rsidP="008231CE">
      <w:pPr>
        <w:ind w:left="-567" w:firstLine="567"/>
        <w:rPr>
          <w:b/>
          <w:color w:val="000000"/>
          <w:sz w:val="24"/>
          <w:szCs w:val="24"/>
        </w:rPr>
      </w:pPr>
    </w:p>
    <w:p w:rsidR="00E4606E" w:rsidRPr="008231CE" w:rsidRDefault="00E4606E" w:rsidP="008231CE">
      <w:pPr>
        <w:ind w:left="-567" w:firstLine="567"/>
        <w:rPr>
          <w:b/>
          <w:color w:val="000000"/>
          <w:sz w:val="24"/>
          <w:szCs w:val="24"/>
        </w:rPr>
      </w:pPr>
      <w:r w:rsidRPr="008231CE">
        <w:rPr>
          <w:b/>
          <w:color w:val="000000"/>
          <w:sz w:val="24"/>
          <w:szCs w:val="24"/>
        </w:rPr>
        <w:t>Расчеты при переносе трассы коммуникаций в натуру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z w:val="24"/>
          <w:szCs w:val="24"/>
        </w:rPr>
      </w:pPr>
      <w:r w:rsidRPr="008231CE">
        <w:rPr>
          <w:spacing w:val="-10"/>
          <w:sz w:val="24"/>
          <w:szCs w:val="24"/>
        </w:rPr>
        <w:t xml:space="preserve">При устройстве траншей трассу коммуникаций переносят в натуру по </w:t>
      </w:r>
      <w:r w:rsidRPr="008231CE">
        <w:rPr>
          <w:spacing w:val="-12"/>
          <w:sz w:val="24"/>
          <w:szCs w:val="24"/>
        </w:rPr>
        <w:t xml:space="preserve">данным разбивочного </w:t>
      </w:r>
      <w:r w:rsidRPr="008231CE">
        <w:rPr>
          <w:spacing w:val="-12"/>
          <w:sz w:val="24"/>
          <w:szCs w:val="24"/>
        </w:rPr>
        <w:lastRenderedPageBreak/>
        <w:t>черт</w:t>
      </w:r>
      <w:r w:rsidRPr="008231CE">
        <w:rPr>
          <w:spacing w:val="-12"/>
          <w:sz w:val="24"/>
          <w:szCs w:val="24"/>
        </w:rPr>
        <w:t>е</w:t>
      </w:r>
      <w:r w:rsidRPr="008231CE">
        <w:rPr>
          <w:spacing w:val="-12"/>
          <w:sz w:val="24"/>
          <w:szCs w:val="24"/>
        </w:rPr>
        <w:t xml:space="preserve">жа и закрепляют деревянными кольями. Так как </w:t>
      </w:r>
      <w:r w:rsidRPr="008231CE">
        <w:rPr>
          <w:spacing w:val="-10"/>
          <w:sz w:val="24"/>
          <w:szCs w:val="24"/>
        </w:rPr>
        <w:t>колья при устройстве траншеи будут уничтожены, то п</w:t>
      </w:r>
      <w:r w:rsidRPr="008231CE">
        <w:rPr>
          <w:spacing w:val="-10"/>
          <w:sz w:val="24"/>
          <w:szCs w:val="24"/>
        </w:rPr>
        <w:t>о</w:t>
      </w:r>
      <w:r w:rsidRPr="008231CE">
        <w:rPr>
          <w:spacing w:val="-10"/>
          <w:sz w:val="24"/>
          <w:szCs w:val="24"/>
        </w:rPr>
        <w:t xml:space="preserve">ложение </w:t>
      </w:r>
      <w:r w:rsidRPr="008231CE">
        <w:rPr>
          <w:spacing w:val="-11"/>
          <w:sz w:val="24"/>
          <w:szCs w:val="24"/>
        </w:rPr>
        <w:t xml:space="preserve"> оси трубопровода и колодцев закрепляют с помощью обносок.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z w:val="24"/>
          <w:szCs w:val="24"/>
        </w:rPr>
      </w:pPr>
      <w:r w:rsidRPr="008231CE">
        <w:rPr>
          <w:spacing w:val="-10"/>
          <w:sz w:val="24"/>
          <w:szCs w:val="24"/>
        </w:rPr>
        <w:t xml:space="preserve">Обноска </w:t>
      </w:r>
      <w:r w:rsidRPr="00ED280E">
        <w:rPr>
          <w:spacing w:val="-10"/>
          <w:sz w:val="24"/>
          <w:szCs w:val="24"/>
        </w:rPr>
        <w:t>(</w:t>
      </w:r>
      <w:r w:rsidR="00ED280E" w:rsidRPr="00ED280E">
        <w:rPr>
          <w:spacing w:val="-10"/>
          <w:sz w:val="24"/>
          <w:szCs w:val="24"/>
        </w:rPr>
        <w:t>рисунок 1</w:t>
      </w:r>
      <w:r w:rsidRPr="00ED280E">
        <w:rPr>
          <w:spacing w:val="-10"/>
          <w:sz w:val="24"/>
          <w:szCs w:val="24"/>
        </w:rPr>
        <w:t>)</w:t>
      </w:r>
      <w:r w:rsidRPr="008231CE">
        <w:rPr>
          <w:spacing w:val="-10"/>
          <w:sz w:val="24"/>
          <w:szCs w:val="24"/>
        </w:rPr>
        <w:t xml:space="preserve"> состоит из вкопанных в землю столбов с разных сторон траншеи. </w:t>
      </w:r>
      <w:r w:rsidRPr="008231CE">
        <w:rPr>
          <w:spacing w:val="-11"/>
          <w:sz w:val="24"/>
          <w:szCs w:val="24"/>
        </w:rPr>
        <w:t>На высоте 0,5-</w:t>
      </w:r>
      <w:smartTag w:uri="urn:schemas-microsoft-com:office:smarttags" w:element="metricconverter">
        <w:smartTagPr>
          <w:attr w:name="ProductID" w:val="0,8 м"/>
        </w:smartTagPr>
        <w:r w:rsidRPr="008231CE">
          <w:rPr>
            <w:spacing w:val="-11"/>
            <w:sz w:val="24"/>
            <w:szCs w:val="24"/>
          </w:rPr>
          <w:t>0,8 м</w:t>
        </w:r>
      </w:smartTag>
      <w:r w:rsidRPr="008231CE">
        <w:rPr>
          <w:spacing w:val="-11"/>
          <w:sz w:val="24"/>
          <w:szCs w:val="24"/>
        </w:rPr>
        <w:t xml:space="preserve"> от поверхности земли к столбам </w:t>
      </w:r>
      <w:r w:rsidRPr="008231CE">
        <w:rPr>
          <w:spacing w:val="-10"/>
          <w:sz w:val="24"/>
          <w:szCs w:val="24"/>
        </w:rPr>
        <w:t>горизонтально по уровню прибивают гвоздями доску с Т – образной визиркой, называемой постоянной.</w:t>
      </w:r>
      <w:r w:rsidRPr="008231CE">
        <w:rPr>
          <w:spacing w:val="-11"/>
          <w:sz w:val="24"/>
          <w:szCs w:val="24"/>
        </w:rPr>
        <w:t xml:space="preserve"> </w:t>
      </w:r>
      <w:r w:rsidRPr="008231CE">
        <w:rPr>
          <w:spacing w:val="-12"/>
          <w:sz w:val="24"/>
          <w:szCs w:val="24"/>
        </w:rPr>
        <w:t>Постоянные визирки устанавливают так, чтобы плоскость, пр</w:t>
      </w:r>
      <w:r w:rsidRPr="008231CE">
        <w:rPr>
          <w:spacing w:val="-12"/>
          <w:sz w:val="24"/>
          <w:szCs w:val="24"/>
        </w:rPr>
        <w:t>о</w:t>
      </w:r>
      <w:r w:rsidRPr="008231CE">
        <w:rPr>
          <w:spacing w:val="-12"/>
          <w:sz w:val="24"/>
          <w:szCs w:val="24"/>
        </w:rPr>
        <w:t xml:space="preserve">ходящая через </w:t>
      </w:r>
      <w:r w:rsidRPr="008231CE">
        <w:rPr>
          <w:spacing w:val="-10"/>
          <w:sz w:val="24"/>
          <w:szCs w:val="24"/>
        </w:rPr>
        <w:t xml:space="preserve">верхние их грани, была параллельна дну запроектированной траншеи с </w:t>
      </w:r>
      <w:r w:rsidRPr="008231CE">
        <w:rPr>
          <w:sz w:val="24"/>
          <w:szCs w:val="24"/>
        </w:rPr>
        <w:t>соблюдением проектного уклона.</w:t>
      </w:r>
    </w:p>
    <w:p w:rsidR="00E4606E" w:rsidRPr="008231CE" w:rsidRDefault="00EA06A3" w:rsidP="00ED280E">
      <w:pPr>
        <w:shd w:val="clear" w:color="auto" w:fill="FFFFFF"/>
        <w:ind w:left="-567" w:firstLine="567"/>
        <w:jc w:val="center"/>
        <w:rPr>
          <w:sz w:val="24"/>
          <w:szCs w:val="24"/>
        </w:rPr>
      </w:pPr>
      <w:r w:rsidRPr="008231CE">
        <w:rPr>
          <w:noProof/>
          <w:sz w:val="24"/>
          <w:szCs w:val="24"/>
        </w:rPr>
        <w:drawing>
          <wp:inline distT="0" distB="0" distL="0" distR="0">
            <wp:extent cx="1583055" cy="1364615"/>
            <wp:effectExtent l="0" t="0" r="0" b="0"/>
            <wp:docPr id="49" name="Рисунок 18" descr="http://www.drillings.ru/www/images/izyskatel1_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drillings.ru/www/images/izyskatel1_59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6E" w:rsidRPr="008231CE" w:rsidRDefault="00ED280E" w:rsidP="00ED280E">
      <w:pPr>
        <w:ind w:left="-567" w:firstLine="567"/>
        <w:jc w:val="center"/>
        <w:rPr>
          <w:b/>
          <w:sz w:val="24"/>
          <w:szCs w:val="24"/>
        </w:rPr>
      </w:pPr>
      <w:r>
        <w:rPr>
          <w:sz w:val="24"/>
          <w:szCs w:val="24"/>
        </w:rPr>
        <w:t>Рисунок 1 -</w:t>
      </w:r>
      <w:r w:rsidR="00E4606E" w:rsidRPr="008231CE">
        <w:rPr>
          <w:sz w:val="24"/>
          <w:szCs w:val="24"/>
        </w:rPr>
        <w:t xml:space="preserve"> Обноска с постоянной визиркой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pacing w:val="-11"/>
          <w:sz w:val="24"/>
          <w:szCs w:val="24"/>
        </w:rPr>
      </w:pP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pacing w:val="-11"/>
          <w:sz w:val="24"/>
          <w:szCs w:val="24"/>
        </w:rPr>
      </w:pPr>
      <w:r w:rsidRPr="008231CE">
        <w:rPr>
          <w:spacing w:val="-11"/>
          <w:sz w:val="24"/>
          <w:szCs w:val="24"/>
        </w:rPr>
        <w:t>На обноску выносят ось траншеи и закрепляют её гво</w:t>
      </w:r>
      <w:r w:rsidRPr="008231CE">
        <w:rPr>
          <w:spacing w:val="-11"/>
          <w:sz w:val="24"/>
          <w:szCs w:val="24"/>
        </w:rPr>
        <w:t>з</w:t>
      </w:r>
      <w:r w:rsidRPr="008231CE">
        <w:rPr>
          <w:spacing w:val="-11"/>
          <w:sz w:val="24"/>
          <w:szCs w:val="24"/>
        </w:rPr>
        <w:t xml:space="preserve">дями. 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z w:val="24"/>
          <w:szCs w:val="24"/>
        </w:rPr>
      </w:pPr>
      <w:r w:rsidRPr="008231CE">
        <w:rPr>
          <w:b/>
          <w:i/>
          <w:spacing w:val="-11"/>
          <w:sz w:val="24"/>
          <w:szCs w:val="24"/>
        </w:rPr>
        <w:t>Местоположение оси трубопровода</w:t>
      </w:r>
      <w:r w:rsidRPr="008231CE">
        <w:rPr>
          <w:spacing w:val="-11"/>
          <w:sz w:val="24"/>
          <w:szCs w:val="24"/>
        </w:rPr>
        <w:t xml:space="preserve"> по трассе</w:t>
      </w:r>
      <w:r w:rsidR="00ED280E">
        <w:rPr>
          <w:spacing w:val="-11"/>
          <w:sz w:val="24"/>
          <w:szCs w:val="24"/>
        </w:rPr>
        <w:t xml:space="preserve"> определяют по отвесу (рисунок 3</w:t>
      </w:r>
      <w:r w:rsidRPr="008231CE">
        <w:rPr>
          <w:spacing w:val="-11"/>
          <w:sz w:val="24"/>
          <w:szCs w:val="24"/>
        </w:rPr>
        <w:t xml:space="preserve"> поз. 7), который пер</w:t>
      </w:r>
      <w:r w:rsidR="00ED280E">
        <w:rPr>
          <w:spacing w:val="-11"/>
          <w:sz w:val="24"/>
          <w:szCs w:val="24"/>
        </w:rPr>
        <w:t>едвигают по проволоке (рисунок 3</w:t>
      </w:r>
      <w:r w:rsidRPr="008231CE">
        <w:rPr>
          <w:spacing w:val="-11"/>
          <w:sz w:val="24"/>
          <w:szCs w:val="24"/>
        </w:rPr>
        <w:t xml:space="preserve"> поз. 6), натянутой ме</w:t>
      </w:r>
      <w:r w:rsidRPr="008231CE">
        <w:rPr>
          <w:spacing w:val="-11"/>
          <w:sz w:val="24"/>
          <w:szCs w:val="24"/>
        </w:rPr>
        <w:t>ж</w:t>
      </w:r>
      <w:r w:rsidRPr="008231CE">
        <w:rPr>
          <w:spacing w:val="-11"/>
          <w:sz w:val="24"/>
          <w:szCs w:val="24"/>
        </w:rPr>
        <w:t xml:space="preserve">ду гвоздями на соседних обносках </w:t>
      </w:r>
      <w:r w:rsidRPr="008231CE">
        <w:rPr>
          <w:sz w:val="24"/>
          <w:szCs w:val="24"/>
        </w:rPr>
        <w:t>в то</w:t>
      </w:r>
      <w:r w:rsidR="00ED280E">
        <w:rPr>
          <w:sz w:val="24"/>
          <w:szCs w:val="24"/>
        </w:rPr>
        <w:t xml:space="preserve">чках </w:t>
      </w:r>
      <w:r w:rsidRPr="008231CE">
        <w:rPr>
          <w:sz w:val="24"/>
          <w:szCs w:val="24"/>
        </w:rPr>
        <w:t>А и Б.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z w:val="24"/>
          <w:szCs w:val="24"/>
        </w:rPr>
      </w:pPr>
      <w:r w:rsidRPr="008231CE">
        <w:rPr>
          <w:b/>
          <w:i/>
          <w:spacing w:val="-10"/>
          <w:sz w:val="24"/>
          <w:szCs w:val="24"/>
        </w:rPr>
        <w:t>Глубину траншеи</w:t>
      </w:r>
      <w:r w:rsidRPr="008231CE">
        <w:rPr>
          <w:spacing w:val="-10"/>
          <w:sz w:val="24"/>
          <w:szCs w:val="24"/>
        </w:rPr>
        <w:t xml:space="preserve"> контролируют с по</w:t>
      </w:r>
      <w:r w:rsidR="00ED280E">
        <w:rPr>
          <w:spacing w:val="-10"/>
          <w:sz w:val="24"/>
          <w:szCs w:val="24"/>
        </w:rPr>
        <w:t>мощью ходовой визирки (рисунок 2</w:t>
      </w:r>
      <w:r w:rsidRPr="008231CE">
        <w:rPr>
          <w:spacing w:val="-10"/>
          <w:sz w:val="24"/>
          <w:szCs w:val="24"/>
        </w:rPr>
        <w:t xml:space="preserve">а), устанавливаемой отвесно по оси трассы. Грунт из траншеи выбирают до тех </w:t>
      </w:r>
      <w:r w:rsidRPr="008231CE">
        <w:rPr>
          <w:spacing w:val="-9"/>
          <w:sz w:val="24"/>
          <w:szCs w:val="24"/>
        </w:rPr>
        <w:t xml:space="preserve">пор, пока верхняя грань ходовой визирки не будет располагаться в одной </w:t>
      </w:r>
      <w:r w:rsidRPr="008231CE">
        <w:rPr>
          <w:spacing w:val="-10"/>
          <w:sz w:val="24"/>
          <w:szCs w:val="24"/>
        </w:rPr>
        <w:t xml:space="preserve">плоскости с верхними гранями постоянных визирок, что проверяют визуально. Для лучшей видимости постоянные визирки раскрашивают: одну </w:t>
      </w:r>
      <w:r w:rsidRPr="008231CE">
        <w:rPr>
          <w:spacing w:val="-9"/>
          <w:sz w:val="24"/>
          <w:szCs w:val="24"/>
        </w:rPr>
        <w:t>половину в б</w:t>
      </w:r>
      <w:r w:rsidRPr="008231CE">
        <w:rPr>
          <w:spacing w:val="-9"/>
          <w:sz w:val="24"/>
          <w:szCs w:val="24"/>
        </w:rPr>
        <w:t>е</w:t>
      </w:r>
      <w:r w:rsidRPr="008231CE">
        <w:rPr>
          <w:spacing w:val="-9"/>
          <w:sz w:val="24"/>
          <w:szCs w:val="24"/>
        </w:rPr>
        <w:t>лый цвет, другую - в красный. Длина ходовой визирки должна быть такой, чтобы при установке на дно траншеи верхняя ее грань возв</w:t>
      </w:r>
      <w:r w:rsidRPr="008231CE">
        <w:rPr>
          <w:spacing w:val="-9"/>
          <w:sz w:val="24"/>
          <w:szCs w:val="24"/>
        </w:rPr>
        <w:t>ы</w:t>
      </w:r>
      <w:r w:rsidRPr="008231CE">
        <w:rPr>
          <w:spacing w:val="-9"/>
          <w:sz w:val="24"/>
          <w:szCs w:val="24"/>
        </w:rPr>
        <w:t>шалась над поверхностью земли, не менее, чем на один метр.</w:t>
      </w:r>
    </w:p>
    <w:p w:rsidR="00E4606E" w:rsidRPr="008231CE" w:rsidRDefault="00E4606E" w:rsidP="008231CE">
      <w:pPr>
        <w:shd w:val="clear" w:color="auto" w:fill="FFFFFF"/>
        <w:ind w:left="-567" w:right="-1" w:firstLine="567"/>
        <w:jc w:val="both"/>
        <w:rPr>
          <w:sz w:val="24"/>
          <w:szCs w:val="24"/>
        </w:rPr>
      </w:pPr>
      <w:r w:rsidRPr="008231CE">
        <w:rPr>
          <w:b/>
          <w:i/>
          <w:spacing w:val="-12"/>
          <w:sz w:val="24"/>
          <w:szCs w:val="24"/>
        </w:rPr>
        <w:t>Трубы на заданную глубину</w:t>
      </w:r>
      <w:r w:rsidRPr="008231CE">
        <w:rPr>
          <w:spacing w:val="-12"/>
          <w:sz w:val="24"/>
          <w:szCs w:val="24"/>
        </w:rPr>
        <w:t xml:space="preserve"> и по проектному уклону укладывают с помощью трубной визирки </w:t>
      </w:r>
      <w:r w:rsidRPr="008231CE">
        <w:rPr>
          <w:spacing w:val="-10"/>
          <w:sz w:val="24"/>
          <w:szCs w:val="24"/>
        </w:rPr>
        <w:t>(ри</w:t>
      </w:r>
      <w:r w:rsidR="00ED280E">
        <w:rPr>
          <w:spacing w:val="-10"/>
          <w:sz w:val="24"/>
          <w:szCs w:val="24"/>
        </w:rPr>
        <w:t>сунок 2</w:t>
      </w:r>
      <w:r w:rsidRPr="008231CE">
        <w:rPr>
          <w:spacing w:val="-10"/>
          <w:sz w:val="24"/>
          <w:szCs w:val="24"/>
        </w:rPr>
        <w:t>б)</w:t>
      </w:r>
      <w:r w:rsidRPr="008231CE">
        <w:rPr>
          <w:spacing w:val="-12"/>
          <w:sz w:val="24"/>
          <w:szCs w:val="24"/>
        </w:rPr>
        <w:t xml:space="preserve">, длина которой должна быть короче, чем у </w:t>
      </w:r>
      <w:r w:rsidRPr="008231CE">
        <w:rPr>
          <w:spacing w:val="-10"/>
          <w:sz w:val="24"/>
          <w:szCs w:val="24"/>
        </w:rPr>
        <w:t>ходовой визирки на величину внешнего диаметра тр</w:t>
      </w:r>
      <w:r w:rsidRPr="008231CE">
        <w:rPr>
          <w:spacing w:val="-10"/>
          <w:sz w:val="24"/>
          <w:szCs w:val="24"/>
        </w:rPr>
        <w:t>у</w:t>
      </w:r>
      <w:r w:rsidRPr="008231CE">
        <w:rPr>
          <w:spacing w:val="-10"/>
          <w:sz w:val="24"/>
          <w:szCs w:val="24"/>
        </w:rPr>
        <w:t>бы.</w:t>
      </w:r>
    </w:p>
    <w:p w:rsidR="00E4606E" w:rsidRPr="008231CE" w:rsidRDefault="00EA06A3" w:rsidP="00ED280E">
      <w:pPr>
        <w:shd w:val="clear" w:color="auto" w:fill="FFFFFF"/>
        <w:ind w:left="-567" w:firstLine="567"/>
        <w:jc w:val="center"/>
        <w:rPr>
          <w:spacing w:val="-10"/>
          <w:sz w:val="24"/>
          <w:szCs w:val="24"/>
        </w:rPr>
      </w:pPr>
      <w:r w:rsidRPr="008231CE">
        <w:rPr>
          <w:b/>
          <w:noProof/>
          <w:sz w:val="24"/>
          <w:szCs w:val="24"/>
        </w:rPr>
        <w:drawing>
          <wp:inline distT="0" distB="0" distL="0" distR="0">
            <wp:extent cx="593725" cy="1139825"/>
            <wp:effectExtent l="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06E" w:rsidRPr="008231CE">
        <w:rPr>
          <w:spacing w:val="-10"/>
          <w:sz w:val="24"/>
          <w:szCs w:val="24"/>
        </w:rPr>
        <w:t xml:space="preserve">                                       </w:t>
      </w:r>
      <w:r w:rsidRPr="008231CE">
        <w:rPr>
          <w:b/>
          <w:noProof/>
          <w:sz w:val="24"/>
          <w:szCs w:val="24"/>
        </w:rPr>
        <w:drawing>
          <wp:inline distT="0" distB="0" distL="0" distR="0">
            <wp:extent cx="559435" cy="1030605"/>
            <wp:effectExtent l="0" t="0" r="0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6E" w:rsidRPr="008231CE" w:rsidRDefault="00E4606E" w:rsidP="00ED280E">
      <w:pPr>
        <w:shd w:val="clear" w:color="auto" w:fill="FFFFFF"/>
        <w:ind w:left="-567" w:firstLine="567"/>
        <w:jc w:val="center"/>
        <w:rPr>
          <w:spacing w:val="-10"/>
          <w:sz w:val="24"/>
          <w:szCs w:val="24"/>
        </w:rPr>
      </w:pPr>
      <w:r w:rsidRPr="008231CE">
        <w:rPr>
          <w:spacing w:val="-10"/>
          <w:sz w:val="24"/>
          <w:szCs w:val="24"/>
        </w:rPr>
        <w:t xml:space="preserve">Рисунок </w:t>
      </w:r>
      <w:r w:rsidR="00ED280E">
        <w:rPr>
          <w:spacing w:val="-10"/>
          <w:sz w:val="24"/>
          <w:szCs w:val="24"/>
        </w:rPr>
        <w:t>2</w:t>
      </w:r>
      <w:r w:rsidRPr="008231CE">
        <w:rPr>
          <w:spacing w:val="-10"/>
          <w:sz w:val="24"/>
          <w:szCs w:val="24"/>
        </w:rPr>
        <w:t xml:space="preserve"> – Визирки: а – ходовая, б - трубная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pacing w:val="-10"/>
          <w:sz w:val="24"/>
          <w:szCs w:val="24"/>
        </w:rPr>
      </w:pP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pacing w:val="-10"/>
          <w:sz w:val="24"/>
          <w:szCs w:val="24"/>
        </w:rPr>
      </w:pPr>
      <w:r w:rsidRPr="008231CE">
        <w:rPr>
          <w:spacing w:val="-10"/>
          <w:sz w:val="24"/>
          <w:szCs w:val="24"/>
        </w:rPr>
        <w:t>Для расчётов установки постоянных визирок должны быть известны</w:t>
      </w:r>
      <w:r w:rsidR="00A93553">
        <w:rPr>
          <w:spacing w:val="-10"/>
          <w:sz w:val="24"/>
          <w:szCs w:val="24"/>
        </w:rPr>
        <w:t xml:space="preserve"> (рисунок 4</w:t>
      </w:r>
      <w:r w:rsidR="00ED280E">
        <w:rPr>
          <w:spacing w:val="-10"/>
          <w:sz w:val="24"/>
          <w:szCs w:val="24"/>
        </w:rPr>
        <w:t>)</w:t>
      </w:r>
      <w:r w:rsidRPr="008231CE">
        <w:rPr>
          <w:spacing w:val="-10"/>
          <w:sz w:val="24"/>
          <w:szCs w:val="24"/>
        </w:rPr>
        <w:t>:</w:t>
      </w:r>
    </w:p>
    <w:p w:rsidR="00E4606E" w:rsidRPr="008231CE" w:rsidRDefault="00E4606E" w:rsidP="00503C26">
      <w:pPr>
        <w:pStyle w:val="a3"/>
        <w:numPr>
          <w:ilvl w:val="0"/>
          <w:numId w:val="47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pacing w:val="-14"/>
          <w:sz w:val="24"/>
          <w:szCs w:val="24"/>
        </w:rPr>
      </w:pPr>
      <w:r w:rsidRPr="008231CE">
        <w:rPr>
          <w:rFonts w:ascii="Times New Roman" w:hAnsi="Times New Roman"/>
          <w:spacing w:val="-9"/>
          <w:sz w:val="24"/>
          <w:szCs w:val="24"/>
        </w:rPr>
        <w:t>о</w:t>
      </w:r>
      <w:r w:rsidRPr="008231CE">
        <w:rPr>
          <w:rFonts w:ascii="Times New Roman" w:hAnsi="Times New Roman"/>
          <w:spacing w:val="-9"/>
          <w:sz w:val="24"/>
          <w:szCs w:val="24"/>
        </w:rPr>
        <w:t>т</w:t>
      </w:r>
      <w:r w:rsidRPr="008231CE">
        <w:rPr>
          <w:rFonts w:ascii="Times New Roman" w:hAnsi="Times New Roman"/>
          <w:spacing w:val="-9"/>
          <w:sz w:val="24"/>
          <w:szCs w:val="24"/>
        </w:rPr>
        <w:t xml:space="preserve">метка </w:t>
      </w:r>
      <w:r w:rsidRPr="008231CE">
        <w:rPr>
          <w:rFonts w:ascii="Times New Roman" w:hAnsi="Times New Roman"/>
          <w:i/>
          <w:iCs/>
          <w:spacing w:val="-9"/>
          <w:sz w:val="24"/>
          <w:szCs w:val="24"/>
        </w:rPr>
        <w:t>Н</w:t>
      </w:r>
      <w:r w:rsidRPr="008231CE">
        <w:rPr>
          <w:rFonts w:ascii="Times New Roman" w:hAnsi="Times New Roman"/>
          <w:i/>
          <w:iCs/>
          <w:sz w:val="24"/>
          <w:szCs w:val="24"/>
          <w:vertAlign w:val="subscript"/>
        </w:rPr>
        <w:t>ДА</w:t>
      </w:r>
      <w:r w:rsidRPr="008231C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93553">
        <w:rPr>
          <w:rFonts w:ascii="Times New Roman" w:hAnsi="Times New Roman"/>
          <w:spacing w:val="-14"/>
          <w:sz w:val="24"/>
          <w:szCs w:val="24"/>
        </w:rPr>
        <w:t>дна траншеи в точке А</w:t>
      </w:r>
      <w:r w:rsidRPr="008231CE">
        <w:rPr>
          <w:rFonts w:ascii="Times New Roman" w:hAnsi="Times New Roman"/>
          <w:spacing w:val="-14"/>
          <w:sz w:val="24"/>
          <w:szCs w:val="24"/>
        </w:rPr>
        <w:t xml:space="preserve">, </w:t>
      </w:r>
    </w:p>
    <w:p w:rsidR="00E4606E" w:rsidRPr="008231CE" w:rsidRDefault="00E4606E" w:rsidP="00503C26">
      <w:pPr>
        <w:pStyle w:val="a3"/>
        <w:numPr>
          <w:ilvl w:val="0"/>
          <w:numId w:val="47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8231CE">
        <w:rPr>
          <w:rFonts w:ascii="Times New Roman" w:hAnsi="Times New Roman"/>
          <w:spacing w:val="-14"/>
          <w:sz w:val="24"/>
          <w:szCs w:val="24"/>
        </w:rPr>
        <w:t xml:space="preserve">проектный уклон </w:t>
      </w:r>
      <w:r w:rsidRPr="008231CE">
        <w:rPr>
          <w:rFonts w:ascii="Times New Roman" w:hAnsi="Times New Roman"/>
          <w:i/>
          <w:spacing w:val="-14"/>
          <w:sz w:val="24"/>
          <w:szCs w:val="24"/>
          <w:lang w:val="en-US"/>
        </w:rPr>
        <w:t>i</w:t>
      </w:r>
      <w:r w:rsidRPr="008231CE">
        <w:rPr>
          <w:rFonts w:ascii="Times New Roman" w:hAnsi="Times New Roman"/>
          <w:i/>
          <w:spacing w:val="-14"/>
          <w:sz w:val="24"/>
          <w:szCs w:val="24"/>
        </w:rPr>
        <w:t xml:space="preserve"> </w:t>
      </w:r>
      <w:r w:rsidRPr="008231CE">
        <w:rPr>
          <w:rFonts w:ascii="Times New Roman" w:hAnsi="Times New Roman"/>
          <w:spacing w:val="-14"/>
          <w:sz w:val="24"/>
          <w:szCs w:val="24"/>
        </w:rPr>
        <w:t xml:space="preserve">и длина </w:t>
      </w:r>
      <w:r w:rsidRPr="008231CE">
        <w:rPr>
          <w:rFonts w:ascii="Times New Roman" w:hAnsi="Times New Roman"/>
          <w:i/>
          <w:spacing w:val="-14"/>
          <w:sz w:val="24"/>
          <w:szCs w:val="24"/>
          <w:lang w:val="en-US"/>
        </w:rPr>
        <w:t>l</w:t>
      </w:r>
      <w:r w:rsidRPr="008231CE">
        <w:rPr>
          <w:rFonts w:ascii="Times New Roman" w:hAnsi="Times New Roman"/>
          <w:sz w:val="24"/>
          <w:szCs w:val="24"/>
        </w:rPr>
        <w:t xml:space="preserve"> т</w:t>
      </w:r>
      <w:r w:rsidRPr="008231CE">
        <w:rPr>
          <w:rFonts w:ascii="Times New Roman" w:hAnsi="Times New Roman"/>
          <w:spacing w:val="-13"/>
          <w:sz w:val="24"/>
          <w:szCs w:val="24"/>
        </w:rPr>
        <w:t>раншеи.</w:t>
      </w:r>
    </w:p>
    <w:p w:rsidR="00E4606E" w:rsidRPr="008231CE" w:rsidRDefault="00E4606E" w:rsidP="008231CE">
      <w:pPr>
        <w:shd w:val="clear" w:color="auto" w:fill="FFFFFF"/>
        <w:tabs>
          <w:tab w:val="left" w:pos="9355"/>
        </w:tabs>
        <w:ind w:left="-567" w:right="-1" w:firstLine="567"/>
        <w:jc w:val="both"/>
        <w:rPr>
          <w:iCs/>
          <w:sz w:val="24"/>
          <w:szCs w:val="24"/>
        </w:rPr>
      </w:pPr>
      <w:r w:rsidRPr="008231CE">
        <w:rPr>
          <w:spacing w:val="-12"/>
          <w:sz w:val="24"/>
          <w:szCs w:val="24"/>
        </w:rPr>
        <w:t xml:space="preserve">Задавшись высотой </w:t>
      </w:r>
      <w:r w:rsidRPr="008231CE">
        <w:rPr>
          <w:spacing w:val="-12"/>
          <w:sz w:val="24"/>
          <w:szCs w:val="24"/>
          <w:lang w:val="en-US"/>
        </w:rPr>
        <w:t>V</w:t>
      </w:r>
      <w:r w:rsidRPr="008231CE">
        <w:rPr>
          <w:spacing w:val="-12"/>
          <w:sz w:val="24"/>
          <w:szCs w:val="24"/>
        </w:rPr>
        <w:t xml:space="preserve"> ходовой визирки 5, вычисляют отметку верха </w:t>
      </w:r>
      <w:r w:rsidRPr="008231CE">
        <w:rPr>
          <w:sz w:val="24"/>
          <w:szCs w:val="24"/>
        </w:rPr>
        <w:t xml:space="preserve">постоянной визирки </w:t>
      </w:r>
      <w:r w:rsidRPr="008231CE">
        <w:rPr>
          <w:iCs/>
          <w:sz w:val="24"/>
          <w:szCs w:val="24"/>
        </w:rPr>
        <w:t>3 в то</w:t>
      </w:r>
      <w:r w:rsidRPr="008231CE">
        <w:rPr>
          <w:iCs/>
          <w:sz w:val="24"/>
          <w:szCs w:val="24"/>
        </w:rPr>
        <w:t>ч</w:t>
      </w:r>
      <w:r w:rsidRPr="008231CE">
        <w:rPr>
          <w:iCs/>
          <w:sz w:val="24"/>
          <w:szCs w:val="24"/>
        </w:rPr>
        <w:t>ке  А:</w:t>
      </w:r>
    </w:p>
    <w:p w:rsidR="00E4606E" w:rsidRPr="008231CE" w:rsidRDefault="00E4606E" w:rsidP="00ED280E">
      <w:pPr>
        <w:shd w:val="clear" w:color="auto" w:fill="FFFFFF"/>
        <w:tabs>
          <w:tab w:val="left" w:pos="9355"/>
        </w:tabs>
        <w:ind w:left="-567" w:right="-1" w:firstLine="567"/>
        <w:jc w:val="center"/>
        <w:rPr>
          <w:sz w:val="24"/>
          <w:szCs w:val="24"/>
        </w:rPr>
      </w:pPr>
      <w:r w:rsidRPr="008231CE">
        <w:rPr>
          <w:sz w:val="24"/>
          <w:szCs w:val="24"/>
        </w:rPr>
        <w:t>Н</w:t>
      </w:r>
      <w:r w:rsidRPr="008231CE">
        <w:rPr>
          <w:sz w:val="24"/>
          <w:szCs w:val="24"/>
          <w:vertAlign w:val="subscript"/>
        </w:rPr>
        <w:t>ВА</w:t>
      </w:r>
      <w:r w:rsidRPr="008231CE">
        <w:rPr>
          <w:sz w:val="24"/>
          <w:szCs w:val="24"/>
        </w:rPr>
        <w:t xml:space="preserve"> =</w:t>
      </w:r>
      <w:r w:rsidRPr="008231CE">
        <w:rPr>
          <w:i/>
          <w:iCs/>
          <w:spacing w:val="-9"/>
          <w:sz w:val="24"/>
          <w:szCs w:val="24"/>
        </w:rPr>
        <w:t xml:space="preserve"> Н</w:t>
      </w:r>
      <w:r w:rsidRPr="008231CE">
        <w:rPr>
          <w:i/>
          <w:iCs/>
          <w:sz w:val="24"/>
          <w:szCs w:val="24"/>
          <w:vertAlign w:val="subscript"/>
        </w:rPr>
        <w:t xml:space="preserve">ДА + </w:t>
      </w:r>
      <w:r w:rsidRPr="008231CE">
        <w:rPr>
          <w:i/>
          <w:iCs/>
          <w:sz w:val="24"/>
          <w:szCs w:val="24"/>
        </w:rPr>
        <w:t>V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iCs/>
          <w:sz w:val="24"/>
          <w:szCs w:val="24"/>
        </w:rPr>
      </w:pPr>
      <w:r w:rsidRPr="008231CE">
        <w:rPr>
          <w:spacing w:val="-10"/>
          <w:sz w:val="24"/>
          <w:szCs w:val="24"/>
        </w:rPr>
        <w:t xml:space="preserve">В соответствии с этой проектной отметкой закрепляют визирку на </w:t>
      </w:r>
      <w:r w:rsidRPr="008231CE">
        <w:rPr>
          <w:spacing w:val="-11"/>
          <w:sz w:val="24"/>
          <w:szCs w:val="24"/>
        </w:rPr>
        <w:t xml:space="preserve">требуемой высоте. При этом заранее определяют отметку </w:t>
      </w:r>
      <w:r w:rsidRPr="008231CE">
        <w:rPr>
          <w:spacing w:val="-12"/>
          <w:sz w:val="24"/>
          <w:szCs w:val="24"/>
        </w:rPr>
        <w:t xml:space="preserve">полочки на </w:t>
      </w:r>
      <w:r w:rsidRPr="008231CE">
        <w:rPr>
          <w:sz w:val="24"/>
          <w:szCs w:val="24"/>
        </w:rPr>
        <w:t>обноске</w:t>
      </w:r>
      <w:r w:rsidRPr="008231CE">
        <w:rPr>
          <w:i/>
          <w:iCs/>
          <w:spacing w:val="-11"/>
          <w:sz w:val="24"/>
          <w:szCs w:val="24"/>
        </w:rPr>
        <w:t xml:space="preserve"> Н</w:t>
      </w:r>
      <w:r w:rsidRPr="008231CE">
        <w:rPr>
          <w:i/>
          <w:iCs/>
          <w:sz w:val="24"/>
          <w:szCs w:val="24"/>
          <w:vertAlign w:val="subscript"/>
        </w:rPr>
        <w:t>ПА</w:t>
      </w:r>
      <w:r w:rsidRPr="008231CE">
        <w:rPr>
          <w:sz w:val="24"/>
          <w:szCs w:val="24"/>
        </w:rPr>
        <w:t xml:space="preserve"> и вычисляют высоту постоянной визирки </w:t>
      </w:r>
      <w:r w:rsidRPr="008231CE">
        <w:rPr>
          <w:iCs/>
          <w:sz w:val="24"/>
          <w:szCs w:val="24"/>
        </w:rPr>
        <w:t>в то</w:t>
      </w:r>
      <w:r w:rsidRPr="008231CE">
        <w:rPr>
          <w:iCs/>
          <w:sz w:val="24"/>
          <w:szCs w:val="24"/>
        </w:rPr>
        <w:t>ч</w:t>
      </w:r>
      <w:r w:rsidRPr="008231CE">
        <w:rPr>
          <w:iCs/>
          <w:sz w:val="24"/>
          <w:szCs w:val="24"/>
        </w:rPr>
        <w:t>ке  А:</w:t>
      </w:r>
    </w:p>
    <w:p w:rsidR="00E4606E" w:rsidRPr="008231CE" w:rsidRDefault="00E4606E" w:rsidP="00ED280E">
      <w:pPr>
        <w:shd w:val="clear" w:color="auto" w:fill="FFFFFF"/>
        <w:ind w:left="-567" w:firstLine="567"/>
        <w:jc w:val="center"/>
        <w:rPr>
          <w:sz w:val="24"/>
          <w:szCs w:val="24"/>
        </w:rPr>
      </w:pPr>
      <w:r w:rsidRPr="008231CE">
        <w:rPr>
          <w:iCs/>
          <w:sz w:val="24"/>
          <w:szCs w:val="24"/>
          <w:lang w:val="en-US"/>
        </w:rPr>
        <w:t>V</w:t>
      </w:r>
      <w:r w:rsidRPr="008231CE">
        <w:rPr>
          <w:iCs/>
          <w:sz w:val="24"/>
          <w:szCs w:val="24"/>
          <w:vertAlign w:val="subscript"/>
        </w:rPr>
        <w:t>А</w:t>
      </w:r>
      <w:r w:rsidRPr="008231CE">
        <w:rPr>
          <w:iCs/>
          <w:sz w:val="24"/>
          <w:szCs w:val="24"/>
        </w:rPr>
        <w:t xml:space="preserve">= </w:t>
      </w:r>
      <w:r w:rsidRPr="008231CE">
        <w:rPr>
          <w:sz w:val="24"/>
          <w:szCs w:val="24"/>
        </w:rPr>
        <w:t>Н</w:t>
      </w:r>
      <w:r w:rsidRPr="008231CE">
        <w:rPr>
          <w:sz w:val="24"/>
          <w:szCs w:val="24"/>
          <w:vertAlign w:val="subscript"/>
        </w:rPr>
        <w:t>ВА</w:t>
      </w:r>
      <w:r w:rsidRPr="008231CE">
        <w:rPr>
          <w:i/>
          <w:iCs/>
          <w:spacing w:val="-11"/>
          <w:sz w:val="24"/>
          <w:szCs w:val="24"/>
        </w:rPr>
        <w:t xml:space="preserve">  - Н</w:t>
      </w:r>
      <w:r w:rsidRPr="008231CE">
        <w:rPr>
          <w:i/>
          <w:iCs/>
          <w:sz w:val="24"/>
          <w:szCs w:val="24"/>
          <w:vertAlign w:val="subscript"/>
        </w:rPr>
        <w:t>ПА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pacing w:val="-9"/>
          <w:sz w:val="24"/>
          <w:szCs w:val="24"/>
        </w:rPr>
      </w:pPr>
      <w:r w:rsidRPr="008231CE">
        <w:rPr>
          <w:spacing w:val="-9"/>
          <w:sz w:val="24"/>
          <w:szCs w:val="24"/>
        </w:rPr>
        <w:t>Далее вычисляют отметку дна траншеи в точке Б:</w:t>
      </w:r>
    </w:p>
    <w:p w:rsidR="00E4606E" w:rsidRPr="008231CE" w:rsidRDefault="00E4606E" w:rsidP="00ED280E">
      <w:pPr>
        <w:shd w:val="clear" w:color="auto" w:fill="FFFFFF"/>
        <w:ind w:left="-567" w:firstLine="567"/>
        <w:jc w:val="center"/>
        <w:rPr>
          <w:sz w:val="24"/>
          <w:szCs w:val="24"/>
        </w:rPr>
      </w:pPr>
      <w:r w:rsidRPr="008231CE">
        <w:rPr>
          <w:i/>
          <w:iCs/>
          <w:spacing w:val="-9"/>
          <w:sz w:val="24"/>
          <w:szCs w:val="24"/>
        </w:rPr>
        <w:t>Н</w:t>
      </w:r>
      <w:r w:rsidRPr="008231CE">
        <w:rPr>
          <w:i/>
          <w:iCs/>
          <w:sz w:val="24"/>
          <w:szCs w:val="24"/>
          <w:vertAlign w:val="subscript"/>
        </w:rPr>
        <w:t>ДБ</w:t>
      </w:r>
      <w:r w:rsidRPr="008231CE">
        <w:rPr>
          <w:i/>
          <w:iCs/>
          <w:sz w:val="24"/>
          <w:szCs w:val="24"/>
        </w:rPr>
        <w:t xml:space="preserve"> = </w:t>
      </w:r>
      <w:r w:rsidRPr="008231CE">
        <w:rPr>
          <w:i/>
          <w:iCs/>
          <w:spacing w:val="-9"/>
          <w:sz w:val="24"/>
          <w:szCs w:val="24"/>
        </w:rPr>
        <w:t>Н</w:t>
      </w:r>
      <w:r w:rsidRPr="008231CE">
        <w:rPr>
          <w:i/>
          <w:iCs/>
          <w:sz w:val="24"/>
          <w:szCs w:val="24"/>
          <w:vertAlign w:val="subscript"/>
        </w:rPr>
        <w:t>ДА</w:t>
      </w:r>
      <w:r w:rsidRPr="008231CE">
        <w:rPr>
          <w:i/>
          <w:iCs/>
          <w:sz w:val="24"/>
          <w:szCs w:val="24"/>
        </w:rPr>
        <w:t xml:space="preserve"> + </w:t>
      </w:r>
      <w:r w:rsidRPr="008231CE">
        <w:rPr>
          <w:i/>
          <w:iCs/>
          <w:sz w:val="24"/>
          <w:szCs w:val="24"/>
          <w:lang w:val="en-US"/>
        </w:rPr>
        <w:t>i</w:t>
      </w:r>
      <w:r w:rsidRPr="008231CE">
        <w:rPr>
          <w:i/>
          <w:iCs/>
          <w:sz w:val="24"/>
          <w:szCs w:val="24"/>
        </w:rPr>
        <w:t>*</w:t>
      </w:r>
      <w:r w:rsidRPr="008231CE">
        <w:rPr>
          <w:i/>
          <w:iCs/>
          <w:sz w:val="24"/>
          <w:szCs w:val="24"/>
          <w:lang w:val="en-US"/>
        </w:rPr>
        <w:t>l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i/>
          <w:iCs/>
          <w:spacing w:val="-4"/>
          <w:sz w:val="24"/>
          <w:szCs w:val="24"/>
        </w:rPr>
      </w:pPr>
      <w:r w:rsidRPr="008231CE">
        <w:rPr>
          <w:spacing w:val="-4"/>
          <w:sz w:val="24"/>
          <w:szCs w:val="24"/>
        </w:rPr>
        <w:t xml:space="preserve">Отметку верха постоянной визирки в точке </w:t>
      </w:r>
      <w:r w:rsidRPr="008231CE">
        <w:rPr>
          <w:i/>
          <w:iCs/>
          <w:spacing w:val="-4"/>
          <w:sz w:val="24"/>
          <w:szCs w:val="24"/>
        </w:rPr>
        <w:t xml:space="preserve">Б </w:t>
      </w:r>
      <w:r w:rsidRPr="008231CE">
        <w:rPr>
          <w:iCs/>
          <w:spacing w:val="-4"/>
          <w:sz w:val="24"/>
          <w:szCs w:val="24"/>
        </w:rPr>
        <w:t>определяют:</w:t>
      </w:r>
    </w:p>
    <w:p w:rsidR="00E4606E" w:rsidRPr="008231CE" w:rsidRDefault="00E4606E" w:rsidP="00ED280E">
      <w:pPr>
        <w:shd w:val="clear" w:color="auto" w:fill="FFFFFF"/>
        <w:tabs>
          <w:tab w:val="left" w:pos="9355"/>
        </w:tabs>
        <w:ind w:left="-567" w:right="-1" w:firstLine="567"/>
        <w:jc w:val="center"/>
        <w:rPr>
          <w:sz w:val="24"/>
          <w:szCs w:val="24"/>
        </w:rPr>
      </w:pPr>
      <w:r w:rsidRPr="008231CE">
        <w:rPr>
          <w:sz w:val="24"/>
          <w:szCs w:val="24"/>
        </w:rPr>
        <w:t>Н</w:t>
      </w:r>
      <w:r w:rsidRPr="008231CE">
        <w:rPr>
          <w:sz w:val="24"/>
          <w:szCs w:val="24"/>
          <w:vertAlign w:val="subscript"/>
        </w:rPr>
        <w:t>ВБ</w:t>
      </w:r>
      <w:r w:rsidRPr="008231CE">
        <w:rPr>
          <w:sz w:val="24"/>
          <w:szCs w:val="24"/>
        </w:rPr>
        <w:t xml:space="preserve"> =</w:t>
      </w:r>
      <w:r w:rsidRPr="008231CE">
        <w:rPr>
          <w:i/>
          <w:iCs/>
          <w:spacing w:val="-9"/>
          <w:sz w:val="24"/>
          <w:szCs w:val="24"/>
        </w:rPr>
        <w:t xml:space="preserve"> Н</w:t>
      </w:r>
      <w:r w:rsidRPr="008231CE">
        <w:rPr>
          <w:i/>
          <w:iCs/>
          <w:sz w:val="24"/>
          <w:szCs w:val="24"/>
          <w:vertAlign w:val="subscript"/>
        </w:rPr>
        <w:t xml:space="preserve">ДБ + </w:t>
      </w:r>
      <w:r w:rsidRPr="008231CE">
        <w:rPr>
          <w:i/>
          <w:iCs/>
          <w:sz w:val="24"/>
          <w:szCs w:val="24"/>
        </w:rPr>
        <w:t>V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z w:val="24"/>
          <w:szCs w:val="24"/>
        </w:rPr>
      </w:pPr>
      <w:r w:rsidRPr="008231CE">
        <w:rPr>
          <w:spacing w:val="-13"/>
          <w:sz w:val="24"/>
          <w:szCs w:val="24"/>
        </w:rPr>
        <w:lastRenderedPageBreak/>
        <w:t xml:space="preserve">Если известна отметка полочки на обноске </w:t>
      </w:r>
      <w:r w:rsidRPr="008231CE">
        <w:rPr>
          <w:i/>
          <w:iCs/>
          <w:spacing w:val="-11"/>
          <w:sz w:val="24"/>
          <w:szCs w:val="24"/>
        </w:rPr>
        <w:t>Н</w:t>
      </w:r>
      <w:r w:rsidRPr="008231CE">
        <w:rPr>
          <w:i/>
          <w:iCs/>
          <w:sz w:val="24"/>
          <w:szCs w:val="24"/>
          <w:vertAlign w:val="subscript"/>
        </w:rPr>
        <w:t>ПБ</w:t>
      </w:r>
      <w:r w:rsidRPr="008231CE">
        <w:rPr>
          <w:spacing w:val="-13"/>
          <w:sz w:val="24"/>
          <w:szCs w:val="24"/>
        </w:rPr>
        <w:t xml:space="preserve"> в точке Б, то высоту постоянной </w:t>
      </w:r>
      <w:r w:rsidRPr="008231CE">
        <w:rPr>
          <w:sz w:val="24"/>
          <w:szCs w:val="24"/>
        </w:rPr>
        <w:t>визирки в точке Б определяют:</w:t>
      </w:r>
    </w:p>
    <w:p w:rsidR="00E4606E" w:rsidRPr="008231CE" w:rsidRDefault="00E4606E" w:rsidP="00ED280E">
      <w:pPr>
        <w:shd w:val="clear" w:color="auto" w:fill="FFFFFF"/>
        <w:ind w:left="-567" w:firstLine="567"/>
        <w:jc w:val="center"/>
        <w:rPr>
          <w:sz w:val="24"/>
          <w:szCs w:val="24"/>
        </w:rPr>
      </w:pPr>
      <w:r w:rsidRPr="008231CE">
        <w:rPr>
          <w:iCs/>
          <w:sz w:val="24"/>
          <w:szCs w:val="24"/>
          <w:lang w:val="en-US"/>
        </w:rPr>
        <w:t>V</w:t>
      </w:r>
      <w:r w:rsidRPr="008231CE">
        <w:rPr>
          <w:iCs/>
          <w:sz w:val="24"/>
          <w:szCs w:val="24"/>
          <w:vertAlign w:val="subscript"/>
        </w:rPr>
        <w:t>Б</w:t>
      </w:r>
      <w:r w:rsidRPr="008231CE">
        <w:rPr>
          <w:iCs/>
          <w:sz w:val="24"/>
          <w:szCs w:val="24"/>
        </w:rPr>
        <w:t xml:space="preserve">= </w:t>
      </w:r>
      <w:r w:rsidRPr="008231CE">
        <w:rPr>
          <w:sz w:val="24"/>
          <w:szCs w:val="24"/>
        </w:rPr>
        <w:t>Н</w:t>
      </w:r>
      <w:r w:rsidRPr="008231CE">
        <w:rPr>
          <w:sz w:val="24"/>
          <w:szCs w:val="24"/>
          <w:vertAlign w:val="subscript"/>
        </w:rPr>
        <w:t>ВБ</w:t>
      </w:r>
      <w:r w:rsidRPr="008231CE">
        <w:rPr>
          <w:i/>
          <w:iCs/>
          <w:spacing w:val="-11"/>
          <w:sz w:val="24"/>
          <w:szCs w:val="24"/>
        </w:rPr>
        <w:t xml:space="preserve">  - Н</w:t>
      </w:r>
      <w:r w:rsidRPr="008231CE">
        <w:rPr>
          <w:i/>
          <w:iCs/>
          <w:sz w:val="24"/>
          <w:szCs w:val="24"/>
          <w:vertAlign w:val="subscript"/>
        </w:rPr>
        <w:t>ПБ</w:t>
      </w:r>
    </w:p>
    <w:p w:rsidR="00E4606E" w:rsidRPr="008231CE" w:rsidRDefault="00E4606E" w:rsidP="008231CE">
      <w:pPr>
        <w:shd w:val="clear" w:color="auto" w:fill="FFFFFF"/>
        <w:ind w:left="-567" w:firstLine="567"/>
        <w:jc w:val="both"/>
        <w:rPr>
          <w:sz w:val="24"/>
          <w:szCs w:val="24"/>
        </w:rPr>
      </w:pPr>
      <w:r w:rsidRPr="008231CE">
        <w:rPr>
          <w:spacing w:val="-12"/>
          <w:sz w:val="24"/>
          <w:szCs w:val="24"/>
        </w:rPr>
        <w:t xml:space="preserve">Для укладки в траншею труб с наружным диаметром </w:t>
      </w:r>
      <w:r w:rsidRPr="008231CE">
        <w:rPr>
          <w:spacing w:val="-12"/>
          <w:sz w:val="24"/>
          <w:szCs w:val="24"/>
          <w:lang w:val="en-US"/>
        </w:rPr>
        <w:t>D</w:t>
      </w:r>
      <w:r w:rsidRPr="008231CE">
        <w:rPr>
          <w:spacing w:val="-12"/>
          <w:sz w:val="24"/>
          <w:szCs w:val="24"/>
        </w:rPr>
        <w:t xml:space="preserve"> высоту трубной </w:t>
      </w:r>
      <w:r w:rsidRPr="008231CE">
        <w:rPr>
          <w:sz w:val="24"/>
          <w:szCs w:val="24"/>
        </w:rPr>
        <w:t>визирки 4 определяют из с</w:t>
      </w:r>
      <w:r w:rsidRPr="008231CE">
        <w:rPr>
          <w:sz w:val="24"/>
          <w:szCs w:val="24"/>
        </w:rPr>
        <w:t>о</w:t>
      </w:r>
      <w:r w:rsidRPr="008231CE">
        <w:rPr>
          <w:sz w:val="24"/>
          <w:szCs w:val="24"/>
        </w:rPr>
        <w:t>отношения:</w:t>
      </w:r>
    </w:p>
    <w:p w:rsidR="00E4606E" w:rsidRPr="008231CE" w:rsidRDefault="00E4606E" w:rsidP="00ED280E">
      <w:pPr>
        <w:shd w:val="clear" w:color="auto" w:fill="FFFFFF"/>
        <w:ind w:left="-567" w:firstLine="567"/>
        <w:jc w:val="center"/>
        <w:rPr>
          <w:sz w:val="24"/>
          <w:szCs w:val="24"/>
        </w:rPr>
      </w:pPr>
      <w:r w:rsidRPr="008231CE">
        <w:rPr>
          <w:sz w:val="24"/>
          <w:szCs w:val="24"/>
          <w:lang w:val="en-US"/>
        </w:rPr>
        <w:t>V</w:t>
      </w:r>
      <w:r w:rsidRPr="008231CE">
        <w:rPr>
          <w:sz w:val="24"/>
          <w:szCs w:val="24"/>
          <w:vertAlign w:val="subscript"/>
        </w:rPr>
        <w:t>т</w:t>
      </w:r>
      <w:r w:rsidRPr="008231CE">
        <w:rPr>
          <w:sz w:val="24"/>
          <w:szCs w:val="24"/>
        </w:rPr>
        <w:t xml:space="preserve"> = </w:t>
      </w:r>
      <w:r w:rsidRPr="008231CE">
        <w:rPr>
          <w:sz w:val="24"/>
          <w:szCs w:val="24"/>
          <w:lang w:val="en-US"/>
        </w:rPr>
        <w:t>V</w:t>
      </w:r>
      <w:r w:rsidRPr="008231CE">
        <w:rPr>
          <w:sz w:val="24"/>
          <w:szCs w:val="24"/>
        </w:rPr>
        <w:t xml:space="preserve"> – </w:t>
      </w:r>
      <w:r w:rsidRPr="008231CE">
        <w:rPr>
          <w:sz w:val="24"/>
          <w:szCs w:val="24"/>
          <w:lang w:val="en-US"/>
        </w:rPr>
        <w:t>D</w:t>
      </w:r>
    </w:p>
    <w:p w:rsidR="00677FC9" w:rsidRDefault="00677FC9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4606E" w:rsidRPr="00EE3B19" w:rsidRDefault="00E4606E" w:rsidP="00E4606E">
      <w:pPr>
        <w:tabs>
          <w:tab w:val="left" w:pos="284"/>
          <w:tab w:val="left" w:pos="426"/>
        </w:tabs>
        <w:ind w:left="720"/>
        <w:rPr>
          <w:b/>
          <w:sz w:val="24"/>
          <w:szCs w:val="24"/>
        </w:rPr>
      </w:pPr>
      <w:r w:rsidRPr="00EE3B19">
        <w:rPr>
          <w:b/>
          <w:sz w:val="24"/>
          <w:szCs w:val="24"/>
        </w:rPr>
        <w:t xml:space="preserve">Вопросы для закрепления теоретического материала к </w:t>
      </w:r>
      <w:r>
        <w:rPr>
          <w:b/>
          <w:sz w:val="24"/>
          <w:szCs w:val="24"/>
        </w:rPr>
        <w:t>практической</w:t>
      </w:r>
      <w:r w:rsidRPr="00EE3B19">
        <w:rPr>
          <w:b/>
          <w:sz w:val="24"/>
          <w:szCs w:val="24"/>
        </w:rPr>
        <w:t xml:space="preserve"> работе:</w:t>
      </w:r>
    </w:p>
    <w:p w:rsidR="00E4606E" w:rsidRPr="008C2AEC" w:rsidRDefault="00E4606E" w:rsidP="00503C26">
      <w:pPr>
        <w:pStyle w:val="Default"/>
        <w:numPr>
          <w:ilvl w:val="0"/>
          <w:numId w:val="48"/>
        </w:numPr>
      </w:pPr>
      <w:r w:rsidRPr="008C2AEC">
        <w:t xml:space="preserve">Какие геодезические работы называют разбивочными? </w:t>
      </w:r>
    </w:p>
    <w:p w:rsidR="00E4606E" w:rsidRPr="008C2AEC" w:rsidRDefault="00E4606E" w:rsidP="00503C26">
      <w:pPr>
        <w:pStyle w:val="Default"/>
        <w:numPr>
          <w:ilvl w:val="0"/>
          <w:numId w:val="48"/>
        </w:numPr>
      </w:pPr>
      <w:r w:rsidRPr="008C2AEC">
        <w:t xml:space="preserve">Какими способами производят разбивку точек сооружений? </w:t>
      </w:r>
    </w:p>
    <w:p w:rsidR="00E4606E" w:rsidRPr="008C2AEC" w:rsidRDefault="00E4606E" w:rsidP="00503C26">
      <w:pPr>
        <w:pStyle w:val="Default"/>
        <w:numPr>
          <w:ilvl w:val="0"/>
          <w:numId w:val="48"/>
        </w:numPr>
      </w:pPr>
      <w:r w:rsidRPr="008C2AEC">
        <w:t>Какие виды разбивочной основы создаются для строительства?</w:t>
      </w:r>
    </w:p>
    <w:p w:rsidR="00E4606E" w:rsidRDefault="00E4606E" w:rsidP="00503C26">
      <w:pPr>
        <w:pStyle w:val="Default"/>
        <w:numPr>
          <w:ilvl w:val="0"/>
          <w:numId w:val="48"/>
        </w:numPr>
      </w:pPr>
      <w:r w:rsidRPr="008C2AEC">
        <w:t>Что такое красная линия?</w:t>
      </w:r>
    </w:p>
    <w:p w:rsidR="00E4606E" w:rsidRPr="008C2AEC" w:rsidRDefault="00E4606E" w:rsidP="00503C26">
      <w:pPr>
        <w:pStyle w:val="Default"/>
        <w:numPr>
          <w:ilvl w:val="0"/>
          <w:numId w:val="48"/>
        </w:numPr>
      </w:pPr>
      <w:r w:rsidRPr="008C2AEC">
        <w:t>Какова последовательность разбивочных работ?</w:t>
      </w:r>
    </w:p>
    <w:p w:rsidR="00E4606E" w:rsidRPr="008C2AEC" w:rsidRDefault="00E4606E" w:rsidP="00503C26">
      <w:pPr>
        <w:pStyle w:val="Default"/>
        <w:numPr>
          <w:ilvl w:val="0"/>
          <w:numId w:val="48"/>
        </w:numPr>
      </w:pPr>
      <w:r w:rsidRPr="008C2AEC">
        <w:t>Что такое постоянная и ходовая визирка?</w:t>
      </w:r>
    </w:p>
    <w:p w:rsidR="00E4606E" w:rsidRPr="008C2AEC" w:rsidRDefault="00E4606E" w:rsidP="00503C26">
      <w:pPr>
        <w:pStyle w:val="Default"/>
        <w:numPr>
          <w:ilvl w:val="0"/>
          <w:numId w:val="48"/>
        </w:numPr>
      </w:pPr>
      <w:r w:rsidRPr="008C2AEC">
        <w:t>Что собой представляет обноска?</w:t>
      </w:r>
    </w:p>
    <w:p w:rsidR="00E4606E" w:rsidRPr="008C2AEC" w:rsidRDefault="00E4606E" w:rsidP="00503C26">
      <w:pPr>
        <w:pStyle w:val="Default"/>
        <w:numPr>
          <w:ilvl w:val="0"/>
          <w:numId w:val="48"/>
        </w:numPr>
      </w:pPr>
      <w:r w:rsidRPr="008C2AEC">
        <w:t>Как контролируется прямолинейность укладки трубопровода?</w:t>
      </w:r>
    </w:p>
    <w:p w:rsidR="00E4606E" w:rsidRPr="008C2AEC" w:rsidRDefault="00E4606E" w:rsidP="00503C26">
      <w:pPr>
        <w:pStyle w:val="Default"/>
        <w:numPr>
          <w:ilvl w:val="0"/>
          <w:numId w:val="48"/>
        </w:numPr>
      </w:pPr>
      <w:r w:rsidRPr="008C2AEC">
        <w:t>Как контролируется глубина траншеи, глубина заложения трубы?</w:t>
      </w:r>
    </w:p>
    <w:p w:rsidR="00E4606E" w:rsidRPr="008C2AEC" w:rsidRDefault="00E4606E" w:rsidP="00503C26">
      <w:pPr>
        <w:widowControl/>
        <w:numPr>
          <w:ilvl w:val="0"/>
          <w:numId w:val="48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8C2AEC">
        <w:rPr>
          <w:bCs/>
          <w:sz w:val="24"/>
          <w:szCs w:val="24"/>
        </w:rPr>
        <w:t>Какие виды геодезических работ применяют при строительстве объекта?</w:t>
      </w:r>
    </w:p>
    <w:p w:rsidR="00E4606E" w:rsidRDefault="00E4606E" w:rsidP="00503C26">
      <w:pPr>
        <w:widowControl/>
        <w:numPr>
          <w:ilvl w:val="0"/>
          <w:numId w:val="48"/>
        </w:numPr>
        <w:autoSpaceDE/>
        <w:autoSpaceDN/>
        <w:adjustRightInd/>
        <w:jc w:val="both"/>
        <w:rPr>
          <w:bCs/>
        </w:rPr>
      </w:pPr>
      <w:r w:rsidRPr="008C2AEC">
        <w:rPr>
          <w:bCs/>
          <w:sz w:val="24"/>
          <w:szCs w:val="24"/>
        </w:rPr>
        <w:t>Что собой представляет строительная сетка</w:t>
      </w:r>
      <w:r>
        <w:rPr>
          <w:bCs/>
        </w:rPr>
        <w:t>?</w:t>
      </w:r>
    </w:p>
    <w:p w:rsidR="00E4606E" w:rsidRPr="008C2AEC" w:rsidRDefault="00E4606E" w:rsidP="00503C26">
      <w:pPr>
        <w:pStyle w:val="Default"/>
        <w:numPr>
          <w:ilvl w:val="0"/>
          <w:numId w:val="48"/>
        </w:numPr>
      </w:pPr>
      <w:r w:rsidRPr="008C2AEC">
        <w:t>Для чего служит исполнительная съемка?</w:t>
      </w:r>
    </w:p>
    <w:p w:rsidR="00E4606E" w:rsidRDefault="00E4606E" w:rsidP="00A43C11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4606E" w:rsidRPr="00BE7E12" w:rsidRDefault="00E4606E" w:rsidP="00E4606E">
      <w:pPr>
        <w:ind w:firstLine="567"/>
        <w:rPr>
          <w:b/>
          <w:i/>
          <w:sz w:val="24"/>
          <w:szCs w:val="24"/>
        </w:rPr>
      </w:pPr>
      <w:r w:rsidRPr="00BE7E12">
        <w:rPr>
          <w:b/>
          <w:i/>
          <w:sz w:val="24"/>
          <w:szCs w:val="24"/>
        </w:rPr>
        <w:t>Содержание работы и последовательность ее выполнения</w:t>
      </w:r>
    </w:p>
    <w:p w:rsidR="00A93553" w:rsidRPr="00A93553" w:rsidRDefault="00A93553" w:rsidP="00503C26">
      <w:pPr>
        <w:widowControl/>
        <w:numPr>
          <w:ilvl w:val="0"/>
          <w:numId w:val="49"/>
        </w:numPr>
        <w:tabs>
          <w:tab w:val="clear" w:pos="720"/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A93553">
        <w:rPr>
          <w:sz w:val="24"/>
          <w:szCs w:val="24"/>
        </w:rPr>
        <w:t xml:space="preserve">Повторить теоретический материал по теме </w:t>
      </w:r>
      <w:r>
        <w:rPr>
          <w:sz w:val="24"/>
          <w:szCs w:val="24"/>
        </w:rPr>
        <w:t>практической</w:t>
      </w:r>
      <w:r w:rsidRPr="00A93553">
        <w:rPr>
          <w:sz w:val="24"/>
          <w:szCs w:val="24"/>
        </w:rPr>
        <w:t xml:space="preserve"> работы.</w:t>
      </w:r>
    </w:p>
    <w:p w:rsidR="006116C3" w:rsidRDefault="00A93553" w:rsidP="00503C26">
      <w:pPr>
        <w:widowControl/>
        <w:numPr>
          <w:ilvl w:val="0"/>
          <w:numId w:val="49"/>
        </w:numPr>
        <w:tabs>
          <w:tab w:val="clear" w:pos="720"/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A93553">
        <w:rPr>
          <w:sz w:val="24"/>
          <w:szCs w:val="24"/>
        </w:rPr>
        <w:t xml:space="preserve">Ответить на вопросы для закрепления теоретического материала. </w:t>
      </w:r>
    </w:p>
    <w:p w:rsidR="006116C3" w:rsidRPr="006116C3" w:rsidRDefault="003F38CE" w:rsidP="00503C26">
      <w:pPr>
        <w:widowControl/>
        <w:numPr>
          <w:ilvl w:val="0"/>
          <w:numId w:val="49"/>
        </w:numPr>
        <w:tabs>
          <w:tab w:val="clear" w:pos="720"/>
          <w:tab w:val="left" w:pos="284"/>
        </w:tabs>
        <w:autoSpaceDE/>
        <w:autoSpaceDN/>
        <w:adjustRightInd/>
        <w:ind w:left="-567" w:firstLine="567"/>
        <w:jc w:val="both"/>
        <w:rPr>
          <w:sz w:val="24"/>
          <w:szCs w:val="24"/>
        </w:rPr>
      </w:pPr>
      <w:r w:rsidRPr="006116C3">
        <w:rPr>
          <w:sz w:val="24"/>
          <w:szCs w:val="24"/>
        </w:rPr>
        <w:t>На рисунке</w:t>
      </w:r>
      <w:r w:rsidR="00A93553" w:rsidRPr="006116C3">
        <w:rPr>
          <w:sz w:val="24"/>
          <w:szCs w:val="24"/>
        </w:rPr>
        <w:t xml:space="preserve"> 3 </w:t>
      </w:r>
      <w:r w:rsidRPr="006116C3">
        <w:rPr>
          <w:sz w:val="24"/>
          <w:szCs w:val="24"/>
        </w:rPr>
        <w:t xml:space="preserve">показаны </w:t>
      </w:r>
      <w:r w:rsidR="00A93553" w:rsidRPr="006116C3">
        <w:rPr>
          <w:sz w:val="24"/>
          <w:szCs w:val="24"/>
        </w:rPr>
        <w:t>способы перенесения на местность точек А и В</w:t>
      </w:r>
      <w:r w:rsidRPr="006116C3">
        <w:rPr>
          <w:sz w:val="24"/>
          <w:szCs w:val="24"/>
        </w:rPr>
        <w:t xml:space="preserve"> зданий1, 2, 3, 4. Определить способ перенесения на местность точек А и В</w:t>
      </w:r>
      <w:r w:rsidR="006116C3" w:rsidRPr="006116C3">
        <w:rPr>
          <w:sz w:val="24"/>
          <w:szCs w:val="24"/>
        </w:rPr>
        <w:t xml:space="preserve"> и </w:t>
      </w:r>
      <w:r w:rsidR="006116C3" w:rsidRPr="006116C3">
        <w:rPr>
          <w:rFonts w:eastAsia="Calibri"/>
          <w:sz w:val="24"/>
          <w:szCs w:val="24"/>
        </w:rPr>
        <w:t>пояснить, как определяют разбивочные элементы для данного способа.</w:t>
      </w:r>
    </w:p>
    <w:p w:rsidR="00A93553" w:rsidRPr="006116C3" w:rsidRDefault="003F38CE" w:rsidP="006116C3">
      <w:pPr>
        <w:widowControl/>
        <w:tabs>
          <w:tab w:val="left" w:pos="284"/>
        </w:tabs>
        <w:autoSpaceDE/>
        <w:autoSpaceDN/>
        <w:adjustRightInd/>
        <w:jc w:val="both"/>
        <w:rPr>
          <w:sz w:val="24"/>
          <w:szCs w:val="24"/>
        </w:rPr>
      </w:pPr>
      <w:r w:rsidRPr="006116C3">
        <w:rPr>
          <w:sz w:val="24"/>
          <w:szCs w:val="24"/>
        </w:rPr>
        <w:t>Работу выполнить по вариантам.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2"/>
        <w:gridCol w:w="1338"/>
        <w:gridCol w:w="1134"/>
        <w:gridCol w:w="1276"/>
        <w:gridCol w:w="1276"/>
        <w:gridCol w:w="1417"/>
        <w:gridCol w:w="1276"/>
        <w:gridCol w:w="1241"/>
      </w:tblGrid>
      <w:tr w:rsidR="001F58E2" w:rsidRPr="006116C3" w:rsidTr="001F58E2">
        <w:tc>
          <w:tcPr>
            <w:tcW w:w="1072" w:type="dxa"/>
          </w:tcPr>
          <w:p w:rsidR="003F38CE" w:rsidRPr="006116C3" w:rsidRDefault="003F38CE" w:rsidP="006116C3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16C3">
              <w:rPr>
                <w:sz w:val="24"/>
                <w:szCs w:val="24"/>
              </w:rPr>
              <w:t>Вариант</w:t>
            </w:r>
          </w:p>
        </w:tc>
        <w:tc>
          <w:tcPr>
            <w:tcW w:w="1338" w:type="dxa"/>
          </w:tcPr>
          <w:p w:rsidR="003F38CE" w:rsidRPr="006116C3" w:rsidRDefault="003F38CE" w:rsidP="006116C3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16C3">
              <w:rPr>
                <w:sz w:val="24"/>
                <w:szCs w:val="24"/>
              </w:rPr>
              <w:t>№ здания</w:t>
            </w:r>
          </w:p>
        </w:tc>
        <w:tc>
          <w:tcPr>
            <w:tcW w:w="1134" w:type="dxa"/>
          </w:tcPr>
          <w:p w:rsidR="003F38CE" w:rsidRPr="006116C3" w:rsidRDefault="003F38CE" w:rsidP="006116C3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16C3">
              <w:rPr>
                <w:sz w:val="24"/>
                <w:szCs w:val="24"/>
              </w:rPr>
              <w:t>Вариант</w:t>
            </w:r>
          </w:p>
        </w:tc>
        <w:tc>
          <w:tcPr>
            <w:tcW w:w="1276" w:type="dxa"/>
          </w:tcPr>
          <w:p w:rsidR="003F38CE" w:rsidRPr="006116C3" w:rsidRDefault="003F38CE" w:rsidP="006116C3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16C3">
              <w:rPr>
                <w:sz w:val="24"/>
                <w:szCs w:val="24"/>
              </w:rPr>
              <w:t>№ здания</w:t>
            </w:r>
          </w:p>
        </w:tc>
        <w:tc>
          <w:tcPr>
            <w:tcW w:w="1276" w:type="dxa"/>
          </w:tcPr>
          <w:p w:rsidR="003F38CE" w:rsidRPr="006116C3" w:rsidRDefault="003F38CE" w:rsidP="006116C3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16C3">
              <w:rPr>
                <w:sz w:val="24"/>
                <w:szCs w:val="24"/>
              </w:rPr>
              <w:t>Вариант</w:t>
            </w:r>
          </w:p>
        </w:tc>
        <w:tc>
          <w:tcPr>
            <w:tcW w:w="1417" w:type="dxa"/>
          </w:tcPr>
          <w:p w:rsidR="003F38CE" w:rsidRPr="006116C3" w:rsidRDefault="003F38CE" w:rsidP="006116C3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16C3">
              <w:rPr>
                <w:sz w:val="24"/>
                <w:szCs w:val="24"/>
              </w:rPr>
              <w:t>№ здания</w:t>
            </w:r>
          </w:p>
        </w:tc>
        <w:tc>
          <w:tcPr>
            <w:tcW w:w="1276" w:type="dxa"/>
          </w:tcPr>
          <w:p w:rsidR="003F38CE" w:rsidRPr="006116C3" w:rsidRDefault="003F38CE" w:rsidP="006116C3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16C3">
              <w:rPr>
                <w:sz w:val="24"/>
                <w:szCs w:val="24"/>
              </w:rPr>
              <w:t>Вариант</w:t>
            </w:r>
          </w:p>
        </w:tc>
        <w:tc>
          <w:tcPr>
            <w:tcW w:w="1241" w:type="dxa"/>
          </w:tcPr>
          <w:p w:rsidR="003F38CE" w:rsidRPr="006116C3" w:rsidRDefault="003F38CE" w:rsidP="006116C3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116C3">
              <w:rPr>
                <w:sz w:val="24"/>
                <w:szCs w:val="24"/>
              </w:rPr>
              <w:t>№ здания</w:t>
            </w:r>
          </w:p>
        </w:tc>
      </w:tr>
      <w:tr w:rsidR="001F58E2" w:rsidRPr="001F58E2" w:rsidTr="001F58E2">
        <w:tc>
          <w:tcPr>
            <w:tcW w:w="1072" w:type="dxa"/>
          </w:tcPr>
          <w:p w:rsidR="00A50576" w:rsidRPr="001F58E2" w:rsidRDefault="00A50576" w:rsidP="001F58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F58E2">
              <w:rPr>
                <w:sz w:val="24"/>
                <w:szCs w:val="24"/>
              </w:rPr>
              <w:t>1 - 7</w:t>
            </w:r>
          </w:p>
        </w:tc>
        <w:tc>
          <w:tcPr>
            <w:tcW w:w="1338" w:type="dxa"/>
          </w:tcPr>
          <w:p w:rsidR="00A50576" w:rsidRPr="001F58E2" w:rsidRDefault="00A50576" w:rsidP="001F58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F58E2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50576" w:rsidRPr="001F58E2" w:rsidRDefault="00A50576" w:rsidP="001F58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F58E2">
              <w:rPr>
                <w:sz w:val="24"/>
                <w:szCs w:val="24"/>
              </w:rPr>
              <w:t>8 - 14</w:t>
            </w:r>
          </w:p>
        </w:tc>
        <w:tc>
          <w:tcPr>
            <w:tcW w:w="1276" w:type="dxa"/>
          </w:tcPr>
          <w:p w:rsidR="00A50576" w:rsidRPr="001F58E2" w:rsidRDefault="00A50576" w:rsidP="001F58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F58E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50576" w:rsidRPr="001F58E2" w:rsidRDefault="00A50576" w:rsidP="001F58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F58E2">
              <w:rPr>
                <w:sz w:val="24"/>
                <w:szCs w:val="24"/>
              </w:rPr>
              <w:t>15 - 22</w:t>
            </w:r>
          </w:p>
        </w:tc>
        <w:tc>
          <w:tcPr>
            <w:tcW w:w="1417" w:type="dxa"/>
          </w:tcPr>
          <w:p w:rsidR="00A50576" w:rsidRPr="001F58E2" w:rsidRDefault="00A50576" w:rsidP="001F58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F58E2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50576" w:rsidRPr="001F58E2" w:rsidRDefault="00A50576" w:rsidP="001F58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F58E2">
              <w:rPr>
                <w:sz w:val="24"/>
                <w:szCs w:val="24"/>
              </w:rPr>
              <w:t>23 - 30</w:t>
            </w:r>
          </w:p>
        </w:tc>
        <w:tc>
          <w:tcPr>
            <w:tcW w:w="1241" w:type="dxa"/>
          </w:tcPr>
          <w:p w:rsidR="00A50576" w:rsidRPr="001F58E2" w:rsidRDefault="00A50576" w:rsidP="001F58E2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F58E2">
              <w:rPr>
                <w:sz w:val="24"/>
                <w:szCs w:val="24"/>
              </w:rPr>
              <w:t>4</w:t>
            </w:r>
          </w:p>
        </w:tc>
      </w:tr>
    </w:tbl>
    <w:p w:rsidR="003F38CE" w:rsidRPr="00A93553" w:rsidRDefault="003F38CE" w:rsidP="00A50576">
      <w:pPr>
        <w:widowControl/>
        <w:tabs>
          <w:tab w:val="left" w:pos="284"/>
        </w:tabs>
        <w:autoSpaceDE/>
        <w:autoSpaceDN/>
        <w:adjustRightInd/>
        <w:rPr>
          <w:sz w:val="24"/>
          <w:szCs w:val="24"/>
        </w:rPr>
      </w:pPr>
    </w:p>
    <w:p w:rsidR="00A93553" w:rsidRDefault="00EA06A3" w:rsidP="00A50576">
      <w:pPr>
        <w:widowControl/>
        <w:tabs>
          <w:tab w:val="left" w:pos="284"/>
        </w:tabs>
        <w:autoSpaceDE/>
        <w:autoSpaceDN/>
        <w:adjustRightInd/>
        <w:jc w:val="center"/>
        <w:rPr>
          <w:noProof/>
          <w:sz w:val="24"/>
          <w:szCs w:val="24"/>
        </w:rPr>
      </w:pPr>
      <w:r w:rsidRPr="00A93553">
        <w:rPr>
          <w:noProof/>
          <w:sz w:val="24"/>
          <w:szCs w:val="24"/>
        </w:rPr>
        <w:drawing>
          <wp:inline distT="0" distB="0" distL="0" distR="0">
            <wp:extent cx="2981960" cy="2865755"/>
            <wp:effectExtent l="0" t="0" r="0" b="0"/>
            <wp:docPr id="52" name="Рисунок 104" descr="Выполнение разбивочного чертежа здания, соору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Выполнение разбивочного чертежа здания, сооружения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53" w:rsidRDefault="00A93553" w:rsidP="00A5057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3</w:t>
      </w:r>
      <w:r w:rsidRPr="003278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327831">
        <w:rPr>
          <w:sz w:val="24"/>
          <w:szCs w:val="24"/>
        </w:rPr>
        <w:t>Способы перенесения на местность точек</w:t>
      </w:r>
    </w:p>
    <w:p w:rsidR="002C2F49" w:rsidRDefault="002C2F49" w:rsidP="00A50576">
      <w:pPr>
        <w:jc w:val="center"/>
        <w:rPr>
          <w:sz w:val="24"/>
          <w:szCs w:val="24"/>
        </w:rPr>
      </w:pPr>
    </w:p>
    <w:p w:rsidR="00A50576" w:rsidRPr="00A93553" w:rsidRDefault="00A50576" w:rsidP="00503C26">
      <w:pPr>
        <w:widowControl/>
        <w:numPr>
          <w:ilvl w:val="0"/>
          <w:numId w:val="49"/>
        </w:numPr>
        <w:tabs>
          <w:tab w:val="clear" w:pos="720"/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A93553">
        <w:rPr>
          <w:bCs/>
          <w:sz w:val="24"/>
          <w:szCs w:val="24"/>
        </w:rPr>
        <w:t>Дать описание работ, которые выполняются при контроле прямолинейности и глубины прокладки трубопроводов.</w:t>
      </w:r>
    </w:p>
    <w:p w:rsidR="00A93553" w:rsidRPr="00A93553" w:rsidRDefault="00E4606E" w:rsidP="00503C26">
      <w:pPr>
        <w:widowControl/>
        <w:numPr>
          <w:ilvl w:val="0"/>
          <w:numId w:val="49"/>
        </w:numPr>
        <w:tabs>
          <w:tab w:val="clear" w:pos="720"/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A93553">
        <w:rPr>
          <w:bCs/>
          <w:sz w:val="24"/>
          <w:szCs w:val="24"/>
        </w:rPr>
        <w:lastRenderedPageBreak/>
        <w:t>По данным таблицы 1 вычислить высоты постоянных визирок в точках А и Б, высоту трубной в</w:t>
      </w:r>
      <w:r w:rsidRPr="00A93553">
        <w:rPr>
          <w:bCs/>
          <w:sz w:val="24"/>
          <w:szCs w:val="24"/>
        </w:rPr>
        <w:t>и</w:t>
      </w:r>
      <w:r w:rsidRPr="00A93553">
        <w:rPr>
          <w:bCs/>
          <w:sz w:val="24"/>
          <w:szCs w:val="24"/>
        </w:rPr>
        <w:t>зирки.</w:t>
      </w:r>
    </w:p>
    <w:p w:rsidR="00E4606E" w:rsidRPr="00A93553" w:rsidRDefault="00E4606E" w:rsidP="00503C26">
      <w:pPr>
        <w:widowControl/>
        <w:numPr>
          <w:ilvl w:val="0"/>
          <w:numId w:val="49"/>
        </w:numPr>
        <w:tabs>
          <w:tab w:val="clear" w:pos="720"/>
          <w:tab w:val="left" w:pos="284"/>
        </w:tabs>
        <w:autoSpaceDE/>
        <w:autoSpaceDN/>
        <w:adjustRightInd/>
        <w:ind w:left="-567" w:firstLine="567"/>
        <w:rPr>
          <w:sz w:val="24"/>
          <w:szCs w:val="24"/>
        </w:rPr>
      </w:pPr>
      <w:r w:rsidRPr="00A93553">
        <w:rPr>
          <w:bCs/>
          <w:sz w:val="24"/>
          <w:szCs w:val="24"/>
        </w:rPr>
        <w:t>Составить схематический чертеж и выписать на него полученные результаты.</w:t>
      </w:r>
    </w:p>
    <w:p w:rsidR="00E4606E" w:rsidRDefault="00EA06A3" w:rsidP="00A50576">
      <w:pPr>
        <w:pStyle w:val="ad"/>
        <w:spacing w:before="0" w:beforeAutospacing="0" w:after="0" w:afterAutospacing="0"/>
        <w:ind w:left="-567" w:firstLine="567"/>
        <w:jc w:val="center"/>
        <w:rPr>
          <w:noProof/>
        </w:rPr>
      </w:pPr>
      <w:r w:rsidRPr="00A93553">
        <w:rPr>
          <w:noProof/>
        </w:rPr>
        <w:drawing>
          <wp:inline distT="0" distB="0" distL="0" distR="0">
            <wp:extent cx="3377565" cy="23882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6E" w:rsidRDefault="00A50576" w:rsidP="00A50576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4</w:t>
      </w:r>
      <w:r w:rsidR="00E4606E" w:rsidRPr="00C73200">
        <w:rPr>
          <w:sz w:val="24"/>
          <w:szCs w:val="24"/>
        </w:rPr>
        <w:t xml:space="preserve"> – Схема для расчета визирок при устройстве траншей и укладке труб</w:t>
      </w:r>
    </w:p>
    <w:p w:rsidR="00E4606E" w:rsidRDefault="00E4606E" w:rsidP="00A50576">
      <w:pPr>
        <w:jc w:val="center"/>
        <w:rPr>
          <w:sz w:val="24"/>
          <w:szCs w:val="24"/>
        </w:rPr>
      </w:pPr>
      <w:r>
        <w:rPr>
          <w:sz w:val="24"/>
          <w:szCs w:val="24"/>
        </w:rPr>
        <w:t>1 – обноска, 3 – постоянная визирка. 4 – трубная визирка, 5 – ходовая визирка,</w:t>
      </w:r>
    </w:p>
    <w:p w:rsidR="00E4606E" w:rsidRDefault="00E4606E" w:rsidP="00A50576">
      <w:pPr>
        <w:jc w:val="center"/>
        <w:rPr>
          <w:sz w:val="24"/>
          <w:szCs w:val="24"/>
        </w:rPr>
      </w:pPr>
      <w:r>
        <w:rPr>
          <w:sz w:val="24"/>
          <w:szCs w:val="24"/>
        </w:rPr>
        <w:t>6 -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волока, 7 – отвес</w:t>
      </w:r>
    </w:p>
    <w:p w:rsidR="00E4606E" w:rsidRDefault="00E4606E" w:rsidP="00E4606E">
      <w:pPr>
        <w:ind w:firstLine="284"/>
        <w:rPr>
          <w:sz w:val="24"/>
          <w:szCs w:val="24"/>
        </w:rPr>
      </w:pPr>
      <w:r>
        <w:rPr>
          <w:sz w:val="24"/>
          <w:szCs w:val="24"/>
        </w:rPr>
        <w:t>Таблица 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4606E" w:rsidRPr="00A93553" w:rsidTr="00062F8B">
        <w:trPr>
          <w:jc w:val="center"/>
        </w:trPr>
        <w:tc>
          <w:tcPr>
            <w:tcW w:w="1196" w:type="dxa"/>
            <w:vMerge w:val="restart"/>
            <w:vAlign w:val="center"/>
          </w:tcPr>
          <w:p w:rsidR="00E4606E" w:rsidRPr="00A93553" w:rsidRDefault="00E4606E" w:rsidP="00062F8B">
            <w:r w:rsidRPr="00A93553">
              <w:t>№ вар</w:t>
            </w:r>
            <w:r w:rsidRPr="00A93553">
              <w:t>и</w:t>
            </w:r>
            <w:r w:rsidRPr="00A93553">
              <w:t>анта</w:t>
            </w:r>
          </w:p>
        </w:tc>
        <w:tc>
          <w:tcPr>
            <w:tcW w:w="3588" w:type="dxa"/>
            <w:gridSpan w:val="3"/>
            <w:vAlign w:val="center"/>
          </w:tcPr>
          <w:p w:rsidR="00E4606E" w:rsidRPr="00A93553" w:rsidRDefault="00E4606E" w:rsidP="00062F8B">
            <w:r w:rsidRPr="00A93553">
              <w:t>Отметки точек, м</w:t>
            </w:r>
          </w:p>
        </w:tc>
        <w:tc>
          <w:tcPr>
            <w:tcW w:w="1196" w:type="dxa"/>
            <w:vMerge w:val="restart"/>
            <w:vAlign w:val="center"/>
          </w:tcPr>
          <w:p w:rsidR="00E4606E" w:rsidRPr="00A93553" w:rsidRDefault="00E4606E" w:rsidP="00062F8B">
            <w:pPr>
              <w:rPr>
                <w:lang w:val="en-US"/>
              </w:rPr>
            </w:pPr>
            <w:r w:rsidRPr="00A93553">
              <w:t>Уклон</w:t>
            </w:r>
            <w:r w:rsidRPr="00A93553">
              <w:rPr>
                <w:lang w:val="en-US"/>
              </w:rPr>
              <w:t xml:space="preserve"> </w:t>
            </w:r>
            <w:r w:rsidRPr="00A93553">
              <w:rPr>
                <w:i/>
                <w:lang w:val="en-US"/>
              </w:rPr>
              <w:t>i</w:t>
            </w:r>
          </w:p>
        </w:tc>
        <w:tc>
          <w:tcPr>
            <w:tcW w:w="1197" w:type="dxa"/>
            <w:vMerge w:val="restart"/>
            <w:vAlign w:val="center"/>
          </w:tcPr>
          <w:p w:rsidR="00E4606E" w:rsidRPr="00A93553" w:rsidRDefault="00E4606E" w:rsidP="00062F8B">
            <w:r w:rsidRPr="00A93553">
              <w:t xml:space="preserve">Длина </w:t>
            </w:r>
            <w:r w:rsidRPr="00A93553">
              <w:rPr>
                <w:i/>
                <w:lang w:val="en-US"/>
              </w:rPr>
              <w:t>l</w:t>
            </w:r>
            <w:r w:rsidRPr="00A93553">
              <w:rPr>
                <w:lang w:val="en-US"/>
              </w:rPr>
              <w:t>,</w:t>
            </w:r>
            <w:r w:rsidRPr="00A93553">
              <w:t>м</w:t>
            </w:r>
          </w:p>
        </w:tc>
        <w:tc>
          <w:tcPr>
            <w:tcW w:w="1197" w:type="dxa"/>
            <w:vMerge w:val="restart"/>
            <w:vAlign w:val="center"/>
          </w:tcPr>
          <w:p w:rsidR="00E4606E" w:rsidRPr="00A93553" w:rsidRDefault="00E4606E" w:rsidP="00062F8B">
            <w:r w:rsidRPr="00A93553">
              <w:t>Высота ходовой визирки V, м</w:t>
            </w:r>
          </w:p>
        </w:tc>
        <w:tc>
          <w:tcPr>
            <w:tcW w:w="1197" w:type="dxa"/>
            <w:vMerge w:val="restart"/>
            <w:vAlign w:val="center"/>
          </w:tcPr>
          <w:p w:rsidR="00E4606E" w:rsidRPr="00A93553" w:rsidRDefault="00E4606E" w:rsidP="00062F8B">
            <w:r w:rsidRPr="00A93553">
              <w:t>Диаметр трубы D, мм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  <w:vMerge/>
          </w:tcPr>
          <w:p w:rsidR="00E4606E" w:rsidRPr="00A93553" w:rsidRDefault="00E4606E" w:rsidP="00062F8B">
            <w:pPr>
              <w:jc w:val="both"/>
            </w:pPr>
          </w:p>
        </w:tc>
        <w:tc>
          <w:tcPr>
            <w:tcW w:w="1196" w:type="dxa"/>
            <w:vAlign w:val="center"/>
          </w:tcPr>
          <w:p w:rsidR="00E4606E" w:rsidRPr="00A93553" w:rsidRDefault="00E4606E" w:rsidP="00062F8B">
            <w:r w:rsidRPr="00A93553">
              <w:t>Н</w:t>
            </w:r>
            <w:r w:rsidRPr="00A93553">
              <w:rPr>
                <w:vertAlign w:val="subscript"/>
              </w:rPr>
              <w:t>ДА</w:t>
            </w:r>
          </w:p>
        </w:tc>
        <w:tc>
          <w:tcPr>
            <w:tcW w:w="1196" w:type="dxa"/>
            <w:vAlign w:val="center"/>
          </w:tcPr>
          <w:p w:rsidR="00E4606E" w:rsidRPr="00A93553" w:rsidRDefault="00E4606E" w:rsidP="00062F8B">
            <w:r w:rsidRPr="00A93553">
              <w:t>Н</w:t>
            </w:r>
            <w:r w:rsidRPr="00A93553">
              <w:rPr>
                <w:vertAlign w:val="subscript"/>
              </w:rPr>
              <w:t>ПА</w:t>
            </w:r>
          </w:p>
        </w:tc>
        <w:tc>
          <w:tcPr>
            <w:tcW w:w="1196" w:type="dxa"/>
            <w:vAlign w:val="center"/>
          </w:tcPr>
          <w:p w:rsidR="00E4606E" w:rsidRPr="00A93553" w:rsidRDefault="00E4606E" w:rsidP="00062F8B">
            <w:pPr>
              <w:rPr>
                <w:vertAlign w:val="subscript"/>
              </w:rPr>
            </w:pPr>
            <w:r w:rsidRPr="00A93553">
              <w:t>Н</w:t>
            </w:r>
            <w:r w:rsidRPr="00A93553">
              <w:rPr>
                <w:vertAlign w:val="subscript"/>
              </w:rPr>
              <w:t>ПБ</w:t>
            </w:r>
          </w:p>
        </w:tc>
        <w:tc>
          <w:tcPr>
            <w:tcW w:w="1196" w:type="dxa"/>
            <w:vMerge/>
          </w:tcPr>
          <w:p w:rsidR="00E4606E" w:rsidRPr="00A93553" w:rsidRDefault="00E4606E" w:rsidP="00062F8B">
            <w:pPr>
              <w:jc w:val="both"/>
            </w:pPr>
          </w:p>
        </w:tc>
        <w:tc>
          <w:tcPr>
            <w:tcW w:w="1197" w:type="dxa"/>
            <w:vMerge/>
          </w:tcPr>
          <w:p w:rsidR="00E4606E" w:rsidRPr="00A93553" w:rsidRDefault="00E4606E" w:rsidP="00062F8B">
            <w:pPr>
              <w:jc w:val="both"/>
            </w:pPr>
          </w:p>
        </w:tc>
        <w:tc>
          <w:tcPr>
            <w:tcW w:w="1197" w:type="dxa"/>
            <w:vMerge/>
          </w:tcPr>
          <w:p w:rsidR="00E4606E" w:rsidRPr="00A93553" w:rsidRDefault="00E4606E" w:rsidP="00062F8B">
            <w:pPr>
              <w:jc w:val="both"/>
            </w:pPr>
          </w:p>
        </w:tc>
        <w:tc>
          <w:tcPr>
            <w:tcW w:w="1197" w:type="dxa"/>
            <w:vMerge/>
          </w:tcPr>
          <w:p w:rsidR="00E4606E" w:rsidRPr="00A93553" w:rsidRDefault="00E4606E" w:rsidP="00062F8B">
            <w:pPr>
              <w:jc w:val="both"/>
            </w:pP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80,847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82,349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83,069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79,958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81,894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81,013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-0,015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60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78,269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81,005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81,694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+0,012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77,370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80,417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80,020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-0,013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76,481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79,344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80,216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+0,014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250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75,592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78,012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77,484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-0,011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60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74,603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76,213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77,000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73,714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75,983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73,814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-0,030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72,825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75,941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77,250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+0,017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80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71,936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75,583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72,498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-0,028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250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70,047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72,351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73,751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+0,019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12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69,158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72,381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70,801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-0,026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60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68,269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70,069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71,302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+0,021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67,370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70,105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68,013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-0,024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90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15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66,481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69,010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70,532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+0,023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16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65,592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67,814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66,443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-0,022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60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64,663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66,971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68,014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+0,025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63,744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65,418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64,325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-0,020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250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19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62,835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65,622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68,238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+0,027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100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61,986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65,341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64,036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-0,018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60,247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63,007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64,830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+0,029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65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22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59,168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61,000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60,087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-0,016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58,354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60,491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61,603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+0,019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60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250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57,465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59,083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58,341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-0,014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25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56,576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58,717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59,426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+0,017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26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55,687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58,409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57,647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-0,012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60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54,798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57,819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58,637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+0,011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85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720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53,809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55,641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55,104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-0,010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55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250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29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52,920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55,233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57,148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+0,013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70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300</w:t>
            </w:r>
          </w:p>
        </w:tc>
      </w:tr>
      <w:tr w:rsidR="00E4606E" w:rsidRPr="00A93553" w:rsidTr="00062F8B">
        <w:trPr>
          <w:jc w:val="center"/>
        </w:trPr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30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51,831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54,389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54,459</w:t>
            </w:r>
          </w:p>
        </w:tc>
        <w:tc>
          <w:tcPr>
            <w:tcW w:w="1196" w:type="dxa"/>
          </w:tcPr>
          <w:p w:rsidR="00E4606E" w:rsidRPr="00A93553" w:rsidRDefault="00E4606E" w:rsidP="00062F8B">
            <w:pPr>
              <w:jc w:val="both"/>
            </w:pPr>
            <w:r w:rsidRPr="00A93553">
              <w:t>-0,015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60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3,5</w:t>
            </w:r>
          </w:p>
        </w:tc>
        <w:tc>
          <w:tcPr>
            <w:tcW w:w="1197" w:type="dxa"/>
          </w:tcPr>
          <w:p w:rsidR="00E4606E" w:rsidRPr="00A93553" w:rsidRDefault="00E4606E" w:rsidP="00062F8B">
            <w:pPr>
              <w:jc w:val="both"/>
            </w:pPr>
            <w:r w:rsidRPr="00A93553">
              <w:t>400</w:t>
            </w:r>
          </w:p>
        </w:tc>
      </w:tr>
    </w:tbl>
    <w:p w:rsidR="00E4606E" w:rsidRDefault="00E4606E" w:rsidP="000F5E4D">
      <w:pPr>
        <w:ind w:firstLine="284"/>
        <w:rPr>
          <w:b/>
          <w:sz w:val="24"/>
          <w:szCs w:val="24"/>
        </w:rPr>
      </w:pPr>
    </w:p>
    <w:p w:rsidR="00791DE5" w:rsidRDefault="00791DE5" w:rsidP="000F5E4D">
      <w:pPr>
        <w:ind w:firstLine="284"/>
        <w:rPr>
          <w:b/>
          <w:sz w:val="24"/>
          <w:szCs w:val="24"/>
        </w:rPr>
      </w:pPr>
    </w:p>
    <w:p w:rsidR="00791DE5" w:rsidRDefault="008669D9" w:rsidP="00791DE5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используемой литературы</w:t>
      </w:r>
    </w:p>
    <w:p w:rsidR="00791DE5" w:rsidRPr="00791DE5" w:rsidRDefault="00791DE5" w:rsidP="000F5E4D">
      <w:pPr>
        <w:ind w:firstLine="284"/>
        <w:rPr>
          <w:b/>
          <w:sz w:val="28"/>
          <w:szCs w:val="28"/>
        </w:rPr>
      </w:pPr>
    </w:p>
    <w:p w:rsidR="00791DE5" w:rsidRPr="00872BDC" w:rsidRDefault="00791DE5" w:rsidP="00791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Cs/>
          <w:sz w:val="28"/>
          <w:szCs w:val="28"/>
        </w:rPr>
      </w:pPr>
      <w:r w:rsidRPr="00872BDC">
        <w:rPr>
          <w:bCs/>
          <w:sz w:val="28"/>
          <w:szCs w:val="28"/>
        </w:rPr>
        <w:t>Основные источники:</w:t>
      </w:r>
    </w:p>
    <w:p w:rsidR="00791DE5" w:rsidRPr="00872BDC" w:rsidRDefault="00791DE5" w:rsidP="00503C26">
      <w:pPr>
        <w:widowControl/>
        <w:numPr>
          <w:ilvl w:val="0"/>
          <w:numId w:val="52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872BDC">
        <w:rPr>
          <w:sz w:val="28"/>
          <w:szCs w:val="28"/>
        </w:rPr>
        <w:t>Киселев М.И. Геодезия: учебник для студ. Учреждений сред. проф. образования/ М.И.Киселев, Д.Ш. Михелев. – М.: Издательский центр «Академия», 2011.</w:t>
      </w:r>
    </w:p>
    <w:p w:rsidR="00791DE5" w:rsidRPr="00872BDC" w:rsidRDefault="00791DE5" w:rsidP="00503C26">
      <w:pPr>
        <w:widowControl/>
        <w:numPr>
          <w:ilvl w:val="0"/>
          <w:numId w:val="5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left="709"/>
        <w:jc w:val="both"/>
        <w:rPr>
          <w:sz w:val="28"/>
          <w:szCs w:val="28"/>
        </w:rPr>
      </w:pPr>
      <w:r w:rsidRPr="00872BDC">
        <w:rPr>
          <w:sz w:val="28"/>
          <w:szCs w:val="28"/>
        </w:rPr>
        <w:t>Смолич С.В., Верхотуров А.Г. Инженерная геодезия. Учебное пособие. - Чити</w:t>
      </w:r>
      <w:r w:rsidRPr="00872BDC">
        <w:rPr>
          <w:sz w:val="28"/>
          <w:szCs w:val="28"/>
        </w:rPr>
        <w:t>н</w:t>
      </w:r>
      <w:r w:rsidRPr="00872BDC">
        <w:rPr>
          <w:sz w:val="28"/>
          <w:szCs w:val="28"/>
        </w:rPr>
        <w:t>ский государственный университет (ЧитГУ), 2009.</w:t>
      </w:r>
    </w:p>
    <w:p w:rsidR="00791DE5" w:rsidRPr="00872BDC" w:rsidRDefault="00791DE5" w:rsidP="00791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91DE5" w:rsidRPr="00872BDC" w:rsidRDefault="00791DE5" w:rsidP="00791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Cs/>
          <w:sz w:val="28"/>
          <w:szCs w:val="28"/>
        </w:rPr>
      </w:pPr>
      <w:r w:rsidRPr="00872BDC">
        <w:rPr>
          <w:bCs/>
          <w:sz w:val="28"/>
          <w:szCs w:val="28"/>
        </w:rPr>
        <w:t xml:space="preserve">Дополнительные источники: </w:t>
      </w:r>
    </w:p>
    <w:p w:rsidR="00791DE5" w:rsidRPr="00872BDC" w:rsidRDefault="00791DE5" w:rsidP="00503C26">
      <w:pPr>
        <w:widowControl/>
        <w:numPr>
          <w:ilvl w:val="0"/>
          <w:numId w:val="51"/>
        </w:numPr>
        <w:tabs>
          <w:tab w:val="clear" w:pos="1260"/>
          <w:tab w:val="num" w:pos="709"/>
        </w:tabs>
        <w:autoSpaceDE/>
        <w:autoSpaceDN/>
        <w:adjustRightInd/>
        <w:ind w:left="709" w:hanging="425"/>
        <w:jc w:val="both"/>
        <w:rPr>
          <w:sz w:val="28"/>
          <w:szCs w:val="28"/>
        </w:rPr>
      </w:pPr>
      <w:r w:rsidRPr="00872BDC">
        <w:rPr>
          <w:sz w:val="28"/>
          <w:szCs w:val="28"/>
        </w:rPr>
        <w:t>Григоренко А.Г. Инженерная геодезия. – М.: Высшая школа, 1983.</w:t>
      </w:r>
    </w:p>
    <w:p w:rsidR="00791DE5" w:rsidRPr="00872BDC" w:rsidRDefault="00791DE5" w:rsidP="00503C26">
      <w:pPr>
        <w:widowControl/>
        <w:numPr>
          <w:ilvl w:val="0"/>
          <w:numId w:val="51"/>
        </w:numPr>
        <w:tabs>
          <w:tab w:val="clear" w:pos="1260"/>
          <w:tab w:val="num" w:pos="709"/>
        </w:tabs>
        <w:autoSpaceDE/>
        <w:autoSpaceDN/>
        <w:adjustRightInd/>
        <w:ind w:left="709" w:hanging="425"/>
        <w:jc w:val="both"/>
        <w:rPr>
          <w:sz w:val="28"/>
          <w:szCs w:val="28"/>
        </w:rPr>
      </w:pPr>
      <w:r w:rsidRPr="00872BDC">
        <w:rPr>
          <w:sz w:val="28"/>
          <w:szCs w:val="28"/>
        </w:rPr>
        <w:t>Стороженко А.Ф. Инженерная геодезия. – М.: Недра, 1993.</w:t>
      </w:r>
    </w:p>
    <w:p w:rsidR="00791DE5" w:rsidRPr="00872BDC" w:rsidRDefault="00791DE5" w:rsidP="00503C26">
      <w:pPr>
        <w:widowControl/>
        <w:numPr>
          <w:ilvl w:val="0"/>
          <w:numId w:val="51"/>
        </w:numPr>
        <w:tabs>
          <w:tab w:val="clear" w:pos="1260"/>
          <w:tab w:val="num" w:pos="709"/>
        </w:tabs>
        <w:autoSpaceDE/>
        <w:autoSpaceDN/>
        <w:adjustRightInd/>
        <w:ind w:left="709" w:hanging="425"/>
        <w:jc w:val="both"/>
        <w:rPr>
          <w:sz w:val="28"/>
          <w:szCs w:val="28"/>
        </w:rPr>
      </w:pPr>
      <w:r w:rsidRPr="00872BDC">
        <w:rPr>
          <w:sz w:val="28"/>
          <w:szCs w:val="28"/>
        </w:rPr>
        <w:t>Фельдман В.Д. Основы инженерной геодезии. – М.: Высшая школа, 1999.</w:t>
      </w:r>
    </w:p>
    <w:p w:rsidR="00791DE5" w:rsidRPr="00872BDC" w:rsidRDefault="00791DE5" w:rsidP="00791DE5">
      <w:pPr>
        <w:ind w:left="420"/>
        <w:jc w:val="both"/>
        <w:rPr>
          <w:sz w:val="28"/>
          <w:szCs w:val="28"/>
        </w:rPr>
      </w:pPr>
    </w:p>
    <w:p w:rsidR="00791DE5" w:rsidRPr="00872BDC" w:rsidRDefault="00791DE5" w:rsidP="00791DE5">
      <w:pPr>
        <w:ind w:left="420" w:hanging="136"/>
        <w:jc w:val="both"/>
        <w:rPr>
          <w:sz w:val="28"/>
          <w:szCs w:val="28"/>
        </w:rPr>
      </w:pPr>
      <w:r w:rsidRPr="00872BDC">
        <w:rPr>
          <w:sz w:val="28"/>
          <w:szCs w:val="28"/>
        </w:rPr>
        <w:t>Интернет – ресурсы:</w:t>
      </w:r>
    </w:p>
    <w:p w:rsidR="00791DE5" w:rsidRPr="00872BDC" w:rsidRDefault="00791DE5" w:rsidP="00503C26">
      <w:pPr>
        <w:widowControl/>
        <w:numPr>
          <w:ilvl w:val="0"/>
          <w:numId w:val="53"/>
        </w:numPr>
        <w:tabs>
          <w:tab w:val="left" w:pos="709"/>
        </w:tabs>
        <w:suppressAutoHyphens/>
        <w:autoSpaceDE/>
        <w:autoSpaceDN/>
        <w:adjustRightInd/>
        <w:ind w:left="709" w:hanging="425"/>
        <w:jc w:val="both"/>
        <w:rPr>
          <w:noProof/>
          <w:color w:val="000000"/>
          <w:sz w:val="28"/>
          <w:szCs w:val="28"/>
        </w:rPr>
      </w:pPr>
      <w:r w:rsidRPr="00872BDC">
        <w:rPr>
          <w:sz w:val="28"/>
          <w:szCs w:val="28"/>
        </w:rPr>
        <w:t>Электронный ресурс «</w:t>
      </w:r>
      <w:r w:rsidRPr="00872BDC">
        <w:rPr>
          <w:rStyle w:val="b-serp-urlitem"/>
          <w:sz w:val="28"/>
          <w:szCs w:val="28"/>
        </w:rPr>
        <w:t>Основы геодезии</w:t>
      </w:r>
      <w:r w:rsidRPr="00872BDC">
        <w:rPr>
          <w:sz w:val="28"/>
          <w:szCs w:val="28"/>
        </w:rPr>
        <w:t xml:space="preserve">». Форма доступа: </w:t>
      </w:r>
      <w:hyperlink r:id="rId52" w:history="1">
        <w:r w:rsidRPr="00872BDC">
          <w:rPr>
            <w:rStyle w:val="af3"/>
            <w:color w:val="000000"/>
            <w:sz w:val="28"/>
            <w:szCs w:val="28"/>
            <w:lang w:val="en-US"/>
          </w:rPr>
          <w:t>http</w:t>
        </w:r>
        <w:r w:rsidRPr="00872BDC">
          <w:rPr>
            <w:rStyle w:val="af3"/>
            <w:color w:val="000000"/>
            <w:sz w:val="28"/>
            <w:szCs w:val="28"/>
          </w:rPr>
          <w:t>://</w:t>
        </w:r>
        <w:r w:rsidRPr="00872BDC">
          <w:rPr>
            <w:rStyle w:val="af3"/>
            <w:color w:val="000000"/>
            <w:sz w:val="28"/>
            <w:szCs w:val="28"/>
            <w:lang w:val="en-US"/>
          </w:rPr>
          <w:t>www</w:t>
        </w:r>
      </w:hyperlink>
      <w:r w:rsidRPr="00872BDC">
        <w:rPr>
          <w:color w:val="000000"/>
          <w:sz w:val="28"/>
          <w:szCs w:val="28"/>
        </w:rPr>
        <w:t xml:space="preserve">. </w:t>
      </w:r>
      <w:hyperlink r:id="rId53" w:tgtFrame="_blank" w:history="1">
        <w:r w:rsidRPr="00872BDC">
          <w:rPr>
            <w:rStyle w:val="af3"/>
            <w:color w:val="000000"/>
            <w:sz w:val="28"/>
            <w:szCs w:val="28"/>
            <w:lang w:val="en-US"/>
          </w:rPr>
          <w:t>geodesy-bases.ru</w:t>
        </w:r>
      </w:hyperlink>
      <w:r w:rsidRPr="00872BDC">
        <w:rPr>
          <w:rStyle w:val="b-serp-urlitem"/>
          <w:color w:val="000000"/>
          <w:sz w:val="28"/>
          <w:szCs w:val="28"/>
        </w:rPr>
        <w:t xml:space="preserve"> </w:t>
      </w:r>
      <w:r w:rsidRPr="00872BDC">
        <w:rPr>
          <w:rStyle w:val="b-serp-urlmark"/>
          <w:color w:val="000000"/>
          <w:sz w:val="28"/>
          <w:szCs w:val="28"/>
          <w:lang w:val="en-US"/>
        </w:rPr>
        <w:t>›</w:t>
      </w:r>
      <w:hyperlink r:id="rId54" w:tgtFrame="_blank" w:history="1">
        <w:r w:rsidRPr="00872BDC">
          <w:rPr>
            <w:rStyle w:val="af3"/>
            <w:bCs/>
            <w:color w:val="000000"/>
            <w:sz w:val="28"/>
            <w:szCs w:val="28"/>
            <w:lang w:val="en-US"/>
          </w:rPr>
          <w:t>inzhenernaya</w:t>
        </w:r>
        <w:r w:rsidRPr="00872BDC">
          <w:rPr>
            <w:rStyle w:val="af3"/>
            <w:color w:val="000000"/>
            <w:sz w:val="28"/>
            <w:szCs w:val="28"/>
            <w:lang w:val="en-US"/>
          </w:rPr>
          <w:t>-</w:t>
        </w:r>
        <w:r w:rsidRPr="00872BDC">
          <w:rPr>
            <w:rStyle w:val="af3"/>
            <w:bCs/>
            <w:color w:val="000000"/>
            <w:sz w:val="28"/>
            <w:szCs w:val="28"/>
            <w:lang w:val="en-US"/>
          </w:rPr>
          <w:t>geodeziya</w:t>
        </w:r>
        <w:r w:rsidRPr="00872BDC">
          <w:rPr>
            <w:rStyle w:val="af3"/>
            <w:color w:val="000000"/>
            <w:sz w:val="28"/>
            <w:szCs w:val="28"/>
            <w:lang w:val="en-US"/>
          </w:rPr>
          <w:t>-</w:t>
        </w:r>
        <w:r w:rsidRPr="00872BDC">
          <w:rPr>
            <w:rStyle w:val="af3"/>
            <w:bCs/>
            <w:color w:val="000000"/>
            <w:sz w:val="28"/>
            <w:szCs w:val="28"/>
            <w:lang w:val="en-US"/>
          </w:rPr>
          <w:t>uchebnik</w:t>
        </w:r>
      </w:hyperlink>
      <w:r w:rsidRPr="00872BDC">
        <w:rPr>
          <w:color w:val="000000"/>
          <w:sz w:val="28"/>
          <w:szCs w:val="28"/>
        </w:rPr>
        <w:t>.</w:t>
      </w:r>
    </w:p>
    <w:p w:rsidR="00791DE5" w:rsidRPr="00872BDC" w:rsidRDefault="00791DE5" w:rsidP="00503C26">
      <w:pPr>
        <w:widowControl/>
        <w:numPr>
          <w:ilvl w:val="0"/>
          <w:numId w:val="53"/>
        </w:numPr>
        <w:tabs>
          <w:tab w:val="left" w:pos="709"/>
        </w:tabs>
        <w:suppressAutoHyphens/>
        <w:autoSpaceDE/>
        <w:autoSpaceDN/>
        <w:adjustRightInd/>
        <w:ind w:left="709" w:hanging="425"/>
        <w:jc w:val="both"/>
        <w:rPr>
          <w:noProof/>
          <w:color w:val="000000"/>
          <w:sz w:val="28"/>
          <w:szCs w:val="28"/>
        </w:rPr>
      </w:pPr>
      <w:r w:rsidRPr="00872BDC">
        <w:rPr>
          <w:sz w:val="28"/>
          <w:szCs w:val="28"/>
        </w:rPr>
        <w:t>Электронный ресурс «</w:t>
      </w:r>
      <w:r w:rsidRPr="00872BDC">
        <w:rPr>
          <w:rStyle w:val="b-serp-urlitem"/>
          <w:sz w:val="28"/>
          <w:szCs w:val="28"/>
        </w:rPr>
        <w:t>Геодезист</w:t>
      </w:r>
      <w:r w:rsidRPr="00872BDC">
        <w:rPr>
          <w:sz w:val="28"/>
          <w:szCs w:val="28"/>
        </w:rPr>
        <w:t xml:space="preserve">». Форма доступа: </w:t>
      </w:r>
      <w:r w:rsidRPr="00872BDC">
        <w:rPr>
          <w:rStyle w:val="b-serp-urlitem"/>
          <w:sz w:val="28"/>
          <w:szCs w:val="28"/>
        </w:rPr>
        <w:t>http://ssga.ru/metodich/geodesy.</w:t>
      </w:r>
    </w:p>
    <w:p w:rsidR="00791DE5" w:rsidRPr="00A43C11" w:rsidRDefault="00791DE5" w:rsidP="000F5E4D">
      <w:pPr>
        <w:ind w:firstLine="284"/>
        <w:rPr>
          <w:b/>
          <w:sz w:val="24"/>
          <w:szCs w:val="24"/>
        </w:rPr>
      </w:pPr>
    </w:p>
    <w:sectPr w:rsidR="00791DE5" w:rsidRPr="00A43C11" w:rsidSect="00734B61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9EE" w:rsidRDefault="00AA29EE" w:rsidP="008E002C">
      <w:r>
        <w:separator/>
      </w:r>
    </w:p>
  </w:endnote>
  <w:endnote w:type="continuationSeparator" w:id="0">
    <w:p w:rsidR="00AA29EE" w:rsidRDefault="00AA29EE" w:rsidP="008E0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4FF" w:rsidRDefault="00BB74FF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06A3">
      <w:rPr>
        <w:noProof/>
      </w:rPr>
      <w:t>1</w:t>
    </w:r>
    <w:r>
      <w:fldChar w:fldCharType="end"/>
    </w:r>
  </w:p>
  <w:p w:rsidR="00BB74FF" w:rsidRDefault="00BB74F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E4D" w:rsidRDefault="000F5E4D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06A3">
      <w:rPr>
        <w:noProof/>
      </w:rPr>
      <w:t>21</w:t>
    </w:r>
    <w:r>
      <w:fldChar w:fldCharType="end"/>
    </w:r>
  </w:p>
  <w:p w:rsidR="000F5E4D" w:rsidRDefault="000F5E4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9EE" w:rsidRDefault="00AA29EE" w:rsidP="008E002C">
      <w:r>
        <w:separator/>
      </w:r>
    </w:p>
  </w:footnote>
  <w:footnote w:type="continuationSeparator" w:id="0">
    <w:p w:rsidR="00AA29EE" w:rsidRDefault="00AA29EE" w:rsidP="008E0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5345"/>
    <w:multiLevelType w:val="hybridMultilevel"/>
    <w:tmpl w:val="1F94C854"/>
    <w:lvl w:ilvl="0" w:tplc="B692A3B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E49F4"/>
    <w:multiLevelType w:val="hybridMultilevel"/>
    <w:tmpl w:val="D864EE36"/>
    <w:lvl w:ilvl="0" w:tplc="498E2A8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56DEE"/>
    <w:multiLevelType w:val="hybridMultilevel"/>
    <w:tmpl w:val="A3B83CC6"/>
    <w:lvl w:ilvl="0" w:tplc="7ED2AC0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04BE3"/>
    <w:multiLevelType w:val="hybridMultilevel"/>
    <w:tmpl w:val="FDFAF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74083"/>
    <w:multiLevelType w:val="hybridMultilevel"/>
    <w:tmpl w:val="6C080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46F31"/>
    <w:multiLevelType w:val="hybridMultilevel"/>
    <w:tmpl w:val="FDFAF17A"/>
    <w:lvl w:ilvl="0" w:tplc="4A9A53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9C56C29"/>
    <w:multiLevelType w:val="hybridMultilevel"/>
    <w:tmpl w:val="B0649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C0563"/>
    <w:multiLevelType w:val="hybridMultilevel"/>
    <w:tmpl w:val="C0842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106D0"/>
    <w:multiLevelType w:val="hybridMultilevel"/>
    <w:tmpl w:val="330C9BD2"/>
    <w:lvl w:ilvl="0" w:tplc="4A9A533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0D1464D2"/>
    <w:multiLevelType w:val="hybridMultilevel"/>
    <w:tmpl w:val="91C821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1423661"/>
    <w:multiLevelType w:val="hybridMultilevel"/>
    <w:tmpl w:val="EB640760"/>
    <w:lvl w:ilvl="0" w:tplc="4A9A53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8C6363"/>
    <w:multiLevelType w:val="hybridMultilevel"/>
    <w:tmpl w:val="618EDE22"/>
    <w:lvl w:ilvl="0" w:tplc="DABCE9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A133CF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E51C32"/>
    <w:multiLevelType w:val="hybridMultilevel"/>
    <w:tmpl w:val="E3E45CDA"/>
    <w:lvl w:ilvl="0" w:tplc="25F20D1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D07E22"/>
    <w:multiLevelType w:val="hybridMultilevel"/>
    <w:tmpl w:val="48F2FF34"/>
    <w:lvl w:ilvl="0" w:tplc="388EFD62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C5536F"/>
    <w:multiLevelType w:val="hybridMultilevel"/>
    <w:tmpl w:val="C5CC9EC0"/>
    <w:lvl w:ilvl="0" w:tplc="767E2E0A">
      <w:start w:val="1"/>
      <w:numFmt w:val="decimal"/>
      <w:lvlText w:val="%1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 w15:restartNumberingAfterBreak="0">
    <w:nsid w:val="20E82415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FC4EA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3A2928"/>
    <w:multiLevelType w:val="hybridMultilevel"/>
    <w:tmpl w:val="2048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8B33C6"/>
    <w:multiLevelType w:val="hybridMultilevel"/>
    <w:tmpl w:val="BE9A9BDE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BC0953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9E6A2C"/>
    <w:multiLevelType w:val="hybridMultilevel"/>
    <w:tmpl w:val="C5B2E3EC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945B32"/>
    <w:multiLevelType w:val="hybridMultilevel"/>
    <w:tmpl w:val="C1AED122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F531F7"/>
    <w:multiLevelType w:val="hybridMultilevel"/>
    <w:tmpl w:val="F8F6AB38"/>
    <w:lvl w:ilvl="0" w:tplc="4A9A533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D77DDB"/>
    <w:multiLevelType w:val="hybridMultilevel"/>
    <w:tmpl w:val="B0649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632787"/>
    <w:multiLevelType w:val="hybridMultilevel"/>
    <w:tmpl w:val="C300688E"/>
    <w:lvl w:ilvl="0" w:tplc="7FAA038E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7C400C"/>
    <w:multiLevelType w:val="hybridMultilevel"/>
    <w:tmpl w:val="7F0434C2"/>
    <w:lvl w:ilvl="0" w:tplc="33FE23C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C465D3"/>
    <w:multiLevelType w:val="hybridMultilevel"/>
    <w:tmpl w:val="4DDC7436"/>
    <w:lvl w:ilvl="0" w:tplc="4A9A533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CC4773B"/>
    <w:multiLevelType w:val="hybridMultilevel"/>
    <w:tmpl w:val="EB9E9C36"/>
    <w:lvl w:ilvl="0" w:tplc="041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29" w15:restartNumberingAfterBreak="0">
    <w:nsid w:val="3D202239"/>
    <w:multiLevelType w:val="hybridMultilevel"/>
    <w:tmpl w:val="618EDE22"/>
    <w:lvl w:ilvl="0" w:tplc="DABCE9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0A3C23"/>
    <w:multiLevelType w:val="hybridMultilevel"/>
    <w:tmpl w:val="B51C6502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DE0216"/>
    <w:multiLevelType w:val="hybridMultilevel"/>
    <w:tmpl w:val="F850C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DC171C"/>
    <w:multiLevelType w:val="hybridMultilevel"/>
    <w:tmpl w:val="89DE7736"/>
    <w:lvl w:ilvl="0" w:tplc="4A9A533A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4C8D0591"/>
    <w:multiLevelType w:val="hybridMultilevel"/>
    <w:tmpl w:val="8DDEF6BA"/>
    <w:lvl w:ilvl="0" w:tplc="4A9A533A">
      <w:start w:val="1"/>
      <w:numFmt w:val="bullet"/>
      <w:lvlText w:val=""/>
      <w:lvlJc w:val="left"/>
      <w:pPr>
        <w:ind w:left="1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34" w15:restartNumberingAfterBreak="0">
    <w:nsid w:val="4DDB0F97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F815AFB"/>
    <w:multiLevelType w:val="hybridMultilevel"/>
    <w:tmpl w:val="25C2D262"/>
    <w:lvl w:ilvl="0" w:tplc="0354311E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1E7537"/>
    <w:multiLevelType w:val="hybridMultilevel"/>
    <w:tmpl w:val="1C1A5068"/>
    <w:lvl w:ilvl="0" w:tplc="4A9A53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C244E"/>
    <w:multiLevelType w:val="hybridMultilevel"/>
    <w:tmpl w:val="B0649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7F6628"/>
    <w:multiLevelType w:val="hybridMultilevel"/>
    <w:tmpl w:val="CCF2ED02"/>
    <w:lvl w:ilvl="0" w:tplc="3B00F976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980C64"/>
    <w:multiLevelType w:val="hybridMultilevel"/>
    <w:tmpl w:val="853E345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E92D93"/>
    <w:multiLevelType w:val="hybridMultilevel"/>
    <w:tmpl w:val="F932A744"/>
    <w:lvl w:ilvl="0" w:tplc="110A306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622A213A"/>
    <w:multiLevelType w:val="hybridMultilevel"/>
    <w:tmpl w:val="794A6C16"/>
    <w:lvl w:ilvl="0" w:tplc="4A9A53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666B69CA"/>
    <w:multiLevelType w:val="hybridMultilevel"/>
    <w:tmpl w:val="8C0629F2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097FDC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81B320D"/>
    <w:multiLevelType w:val="hybridMultilevel"/>
    <w:tmpl w:val="FABCBB4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688D2FDF"/>
    <w:multiLevelType w:val="hybridMultilevel"/>
    <w:tmpl w:val="618EDE22"/>
    <w:lvl w:ilvl="0" w:tplc="DABCE9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056478"/>
    <w:multiLevelType w:val="hybridMultilevel"/>
    <w:tmpl w:val="618EDE22"/>
    <w:lvl w:ilvl="0" w:tplc="DABCE9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462518"/>
    <w:multiLevelType w:val="hybridMultilevel"/>
    <w:tmpl w:val="B0649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1D635E"/>
    <w:multiLevelType w:val="hybridMultilevel"/>
    <w:tmpl w:val="52B44586"/>
    <w:lvl w:ilvl="0" w:tplc="1356123E">
      <w:start w:val="1"/>
      <w:numFmt w:val="bullet"/>
      <w:lvlText w:val=""/>
      <w:lvlJc w:val="left"/>
      <w:pPr>
        <w:tabs>
          <w:tab w:val="num" w:pos="2563"/>
        </w:tabs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6DC62163"/>
    <w:multiLevelType w:val="hybridMultilevel"/>
    <w:tmpl w:val="19C0303E"/>
    <w:lvl w:ilvl="0" w:tplc="7DCA1B4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967E08"/>
    <w:multiLevelType w:val="hybridMultilevel"/>
    <w:tmpl w:val="9944744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1" w15:restartNumberingAfterBreak="0">
    <w:nsid w:val="742D3D1F"/>
    <w:multiLevelType w:val="hybridMultilevel"/>
    <w:tmpl w:val="430693BC"/>
    <w:lvl w:ilvl="0" w:tplc="A828B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5840B6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A155A82"/>
    <w:multiLevelType w:val="hybridMultilevel"/>
    <w:tmpl w:val="6D0E4122"/>
    <w:lvl w:ilvl="0" w:tplc="56A45604">
      <w:start w:val="1"/>
      <w:numFmt w:val="decimal"/>
      <w:lvlText w:val="%1."/>
      <w:lvlJc w:val="left"/>
      <w:pPr>
        <w:ind w:left="128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FE3430"/>
    <w:multiLevelType w:val="hybridMultilevel"/>
    <w:tmpl w:val="B0649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2C7F32"/>
    <w:multiLevelType w:val="hybridMultilevel"/>
    <w:tmpl w:val="09348024"/>
    <w:lvl w:ilvl="0" w:tplc="4A9A5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D03EC3"/>
    <w:multiLevelType w:val="singleLevel"/>
    <w:tmpl w:val="9BB4F804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3"/>
  </w:num>
  <w:num w:numId="2">
    <w:abstractNumId w:val="32"/>
  </w:num>
  <w:num w:numId="3">
    <w:abstractNumId w:val="28"/>
  </w:num>
  <w:num w:numId="4">
    <w:abstractNumId w:val="48"/>
  </w:num>
  <w:num w:numId="5">
    <w:abstractNumId w:val="21"/>
  </w:num>
  <w:num w:numId="6">
    <w:abstractNumId w:val="30"/>
  </w:num>
  <w:num w:numId="7">
    <w:abstractNumId w:val="54"/>
  </w:num>
  <w:num w:numId="8">
    <w:abstractNumId w:val="39"/>
  </w:num>
  <w:num w:numId="9">
    <w:abstractNumId w:val="44"/>
  </w:num>
  <w:num w:numId="10">
    <w:abstractNumId w:val="15"/>
  </w:num>
  <w:num w:numId="11">
    <w:abstractNumId w:val="2"/>
  </w:num>
  <w:num w:numId="12">
    <w:abstractNumId w:val="22"/>
  </w:num>
  <w:num w:numId="13">
    <w:abstractNumId w:val="24"/>
  </w:num>
  <w:num w:numId="14">
    <w:abstractNumId w:val="45"/>
  </w:num>
  <w:num w:numId="15">
    <w:abstractNumId w:val="3"/>
  </w:num>
  <w:num w:numId="1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9"/>
  </w:num>
  <w:num w:numId="19">
    <w:abstractNumId w:val="47"/>
  </w:num>
  <w:num w:numId="20">
    <w:abstractNumId w:val="31"/>
  </w:num>
  <w:num w:numId="21">
    <w:abstractNumId w:val="25"/>
  </w:num>
  <w:num w:numId="22">
    <w:abstractNumId w:val="34"/>
  </w:num>
  <w:num w:numId="23">
    <w:abstractNumId w:val="46"/>
  </w:num>
  <w:num w:numId="24">
    <w:abstractNumId w:val="7"/>
  </w:num>
  <w:num w:numId="25">
    <w:abstractNumId w:val="13"/>
  </w:num>
  <w:num w:numId="26">
    <w:abstractNumId w:val="38"/>
  </w:num>
  <w:num w:numId="27">
    <w:abstractNumId w:val="43"/>
  </w:num>
  <w:num w:numId="28">
    <w:abstractNumId w:val="6"/>
  </w:num>
  <w:num w:numId="29">
    <w:abstractNumId w:val="36"/>
  </w:num>
  <w:num w:numId="30">
    <w:abstractNumId w:val="55"/>
  </w:num>
  <w:num w:numId="31">
    <w:abstractNumId w:val="40"/>
  </w:num>
  <w:num w:numId="32">
    <w:abstractNumId w:val="5"/>
  </w:num>
  <w:num w:numId="33">
    <w:abstractNumId w:val="41"/>
  </w:num>
  <w:num w:numId="34">
    <w:abstractNumId w:val="29"/>
  </w:num>
  <w:num w:numId="35">
    <w:abstractNumId w:val="12"/>
  </w:num>
  <w:num w:numId="36">
    <w:abstractNumId w:val="26"/>
  </w:num>
  <w:num w:numId="37">
    <w:abstractNumId w:val="9"/>
  </w:num>
  <w:num w:numId="38">
    <w:abstractNumId w:val="51"/>
  </w:num>
  <w:num w:numId="39">
    <w:abstractNumId w:val="53"/>
  </w:num>
  <w:num w:numId="40">
    <w:abstractNumId w:val="14"/>
  </w:num>
  <w:num w:numId="41">
    <w:abstractNumId w:val="37"/>
  </w:num>
  <w:num w:numId="42">
    <w:abstractNumId w:val="11"/>
  </w:num>
  <w:num w:numId="43">
    <w:abstractNumId w:val="35"/>
  </w:num>
  <w:num w:numId="44">
    <w:abstractNumId w:val="17"/>
  </w:num>
  <w:num w:numId="45">
    <w:abstractNumId w:val="49"/>
  </w:num>
  <w:num w:numId="46">
    <w:abstractNumId w:val="42"/>
  </w:num>
  <w:num w:numId="47">
    <w:abstractNumId w:val="8"/>
  </w:num>
  <w:num w:numId="48">
    <w:abstractNumId w:val="0"/>
  </w:num>
  <w:num w:numId="49">
    <w:abstractNumId w:val="20"/>
  </w:num>
  <w:num w:numId="50">
    <w:abstractNumId w:val="27"/>
  </w:num>
  <w:num w:numId="51">
    <w:abstractNumId w:val="50"/>
  </w:num>
  <w:num w:numId="52">
    <w:abstractNumId w:val="4"/>
  </w:num>
  <w:num w:numId="53">
    <w:abstractNumId w:val="1"/>
  </w:num>
  <w:num w:numId="54">
    <w:abstractNumId w:val="56"/>
  </w:num>
  <w:num w:numId="55">
    <w:abstractNumId w:val="18"/>
  </w:num>
  <w:num w:numId="56">
    <w:abstractNumId w:val="10"/>
  </w:num>
  <w:num w:numId="57">
    <w:abstractNumId w:val="2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3F"/>
    <w:rsid w:val="00017C6F"/>
    <w:rsid w:val="0004676E"/>
    <w:rsid w:val="00062F8B"/>
    <w:rsid w:val="000B6F07"/>
    <w:rsid w:val="000F5E4D"/>
    <w:rsid w:val="00115DA8"/>
    <w:rsid w:val="00154AAF"/>
    <w:rsid w:val="001C3946"/>
    <w:rsid w:val="001D010B"/>
    <w:rsid w:val="001F58E2"/>
    <w:rsid w:val="002B3B2B"/>
    <w:rsid w:val="002C2F49"/>
    <w:rsid w:val="002C5A3A"/>
    <w:rsid w:val="002F2E4E"/>
    <w:rsid w:val="003120A9"/>
    <w:rsid w:val="00360A39"/>
    <w:rsid w:val="0036797F"/>
    <w:rsid w:val="00384BC2"/>
    <w:rsid w:val="003864B0"/>
    <w:rsid w:val="003F38CE"/>
    <w:rsid w:val="004028AF"/>
    <w:rsid w:val="00406411"/>
    <w:rsid w:val="004524CB"/>
    <w:rsid w:val="004F2627"/>
    <w:rsid w:val="00503C26"/>
    <w:rsid w:val="00526081"/>
    <w:rsid w:val="005702EA"/>
    <w:rsid w:val="005706B3"/>
    <w:rsid w:val="005B1546"/>
    <w:rsid w:val="005D28FB"/>
    <w:rsid w:val="005D3610"/>
    <w:rsid w:val="006116C3"/>
    <w:rsid w:val="006249BA"/>
    <w:rsid w:val="00636D10"/>
    <w:rsid w:val="00650F36"/>
    <w:rsid w:val="00651F4D"/>
    <w:rsid w:val="00664837"/>
    <w:rsid w:val="00673660"/>
    <w:rsid w:val="00673A9F"/>
    <w:rsid w:val="00677FC9"/>
    <w:rsid w:val="006A64B3"/>
    <w:rsid w:val="00700480"/>
    <w:rsid w:val="00721827"/>
    <w:rsid w:val="00725A25"/>
    <w:rsid w:val="00734B61"/>
    <w:rsid w:val="00737E1F"/>
    <w:rsid w:val="00742A9C"/>
    <w:rsid w:val="00782D8C"/>
    <w:rsid w:val="00791DE5"/>
    <w:rsid w:val="007A7CCF"/>
    <w:rsid w:val="008144F2"/>
    <w:rsid w:val="008231CE"/>
    <w:rsid w:val="00826ED2"/>
    <w:rsid w:val="008333B4"/>
    <w:rsid w:val="008668D8"/>
    <w:rsid w:val="008669D9"/>
    <w:rsid w:val="00880DAB"/>
    <w:rsid w:val="008E002C"/>
    <w:rsid w:val="008E522A"/>
    <w:rsid w:val="008E7824"/>
    <w:rsid w:val="00943E30"/>
    <w:rsid w:val="0096651D"/>
    <w:rsid w:val="00973B0A"/>
    <w:rsid w:val="00982FA4"/>
    <w:rsid w:val="00993857"/>
    <w:rsid w:val="009A54C7"/>
    <w:rsid w:val="00A32730"/>
    <w:rsid w:val="00A43C11"/>
    <w:rsid w:val="00A50576"/>
    <w:rsid w:val="00A93553"/>
    <w:rsid w:val="00AA29EE"/>
    <w:rsid w:val="00AB6F87"/>
    <w:rsid w:val="00AD5698"/>
    <w:rsid w:val="00B272B9"/>
    <w:rsid w:val="00B471D6"/>
    <w:rsid w:val="00B84768"/>
    <w:rsid w:val="00BB74FF"/>
    <w:rsid w:val="00BD528A"/>
    <w:rsid w:val="00BF38C1"/>
    <w:rsid w:val="00C15FAC"/>
    <w:rsid w:val="00C246E0"/>
    <w:rsid w:val="00C26BF3"/>
    <w:rsid w:val="00C44C39"/>
    <w:rsid w:val="00C54A50"/>
    <w:rsid w:val="00C82FA6"/>
    <w:rsid w:val="00C8443F"/>
    <w:rsid w:val="00CB7B73"/>
    <w:rsid w:val="00D134CC"/>
    <w:rsid w:val="00D15022"/>
    <w:rsid w:val="00D160C2"/>
    <w:rsid w:val="00D17E5E"/>
    <w:rsid w:val="00D34164"/>
    <w:rsid w:val="00D64C33"/>
    <w:rsid w:val="00D72BEA"/>
    <w:rsid w:val="00D73EBD"/>
    <w:rsid w:val="00D74862"/>
    <w:rsid w:val="00D77A2A"/>
    <w:rsid w:val="00DF3AE0"/>
    <w:rsid w:val="00E14278"/>
    <w:rsid w:val="00E4606E"/>
    <w:rsid w:val="00E94F9E"/>
    <w:rsid w:val="00EA06A3"/>
    <w:rsid w:val="00EA7EA4"/>
    <w:rsid w:val="00ED280E"/>
    <w:rsid w:val="00EE2D97"/>
    <w:rsid w:val="00EE3B19"/>
    <w:rsid w:val="00EE55B7"/>
    <w:rsid w:val="00EF1115"/>
    <w:rsid w:val="00F4183B"/>
    <w:rsid w:val="00F523F1"/>
    <w:rsid w:val="00FE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293B8-638F-4DE3-9594-C293524B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43F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8443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5">
    <w:name w:val="Style5"/>
    <w:basedOn w:val="a"/>
    <w:uiPriority w:val="99"/>
    <w:rsid w:val="00C8443F"/>
    <w:pPr>
      <w:spacing w:line="326" w:lineRule="exact"/>
      <w:ind w:firstLine="869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C8443F"/>
    <w:pPr>
      <w:spacing w:line="485" w:lineRule="exact"/>
    </w:pPr>
    <w:rPr>
      <w:sz w:val="24"/>
      <w:szCs w:val="24"/>
    </w:rPr>
  </w:style>
  <w:style w:type="character" w:customStyle="1" w:styleId="FontStyle34">
    <w:name w:val="Font Style34"/>
    <w:basedOn w:val="a0"/>
    <w:uiPriority w:val="99"/>
    <w:rsid w:val="00C8443F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C8443F"/>
    <w:pPr>
      <w:spacing w:line="374" w:lineRule="exact"/>
      <w:ind w:firstLine="538"/>
    </w:pPr>
    <w:rPr>
      <w:sz w:val="24"/>
      <w:szCs w:val="24"/>
    </w:rPr>
  </w:style>
  <w:style w:type="character" w:customStyle="1" w:styleId="FontStyle31">
    <w:name w:val="Font Style31"/>
    <w:basedOn w:val="a0"/>
    <w:uiPriority w:val="99"/>
    <w:rsid w:val="00C8443F"/>
    <w:rPr>
      <w:rFonts w:ascii="Times New Roman" w:hAnsi="Times New Roman" w:cs="Times New Roman" w:hint="default"/>
      <w:sz w:val="30"/>
      <w:szCs w:val="30"/>
    </w:rPr>
  </w:style>
  <w:style w:type="paragraph" w:customStyle="1" w:styleId="Style15">
    <w:name w:val="Style15"/>
    <w:basedOn w:val="a"/>
    <w:uiPriority w:val="99"/>
    <w:rsid w:val="00C8443F"/>
    <w:pPr>
      <w:spacing w:line="487" w:lineRule="exact"/>
      <w:ind w:firstLine="84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C8443F"/>
    <w:pPr>
      <w:spacing w:line="485" w:lineRule="exact"/>
      <w:ind w:firstLine="845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C8443F"/>
    <w:pPr>
      <w:spacing w:line="490" w:lineRule="exact"/>
      <w:ind w:firstLine="36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C8443F"/>
    <w:rPr>
      <w:sz w:val="24"/>
      <w:szCs w:val="24"/>
    </w:rPr>
  </w:style>
  <w:style w:type="character" w:customStyle="1" w:styleId="FontStyle38">
    <w:name w:val="Font Style38"/>
    <w:basedOn w:val="a0"/>
    <w:uiPriority w:val="99"/>
    <w:rsid w:val="00C8443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Default">
    <w:name w:val="Default"/>
    <w:rsid w:val="00C844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List"/>
    <w:basedOn w:val="a"/>
    <w:rsid w:val="00BD528A"/>
    <w:pPr>
      <w:widowControl/>
      <w:autoSpaceDE/>
      <w:autoSpaceDN/>
      <w:adjustRightInd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">
    <w:name w:val="List 2"/>
    <w:basedOn w:val="a"/>
    <w:uiPriority w:val="99"/>
    <w:semiHidden/>
    <w:unhideWhenUsed/>
    <w:rsid w:val="00BD528A"/>
    <w:pPr>
      <w:widowControl/>
      <w:autoSpaceDE/>
      <w:autoSpaceDN/>
      <w:adjustRightInd/>
      <w:ind w:left="566" w:hanging="283"/>
      <w:contextualSpacing/>
    </w:pPr>
    <w:rPr>
      <w:sz w:val="24"/>
      <w:szCs w:val="24"/>
    </w:rPr>
  </w:style>
  <w:style w:type="paragraph" w:customStyle="1" w:styleId="a5">
    <w:name w:val="Стиль"/>
    <w:link w:val="a6"/>
    <w:rsid w:val="00B471D6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a6">
    <w:name w:val="Стиль Знак"/>
    <w:basedOn w:val="a0"/>
    <w:link w:val="a5"/>
    <w:rsid w:val="00B471D6"/>
    <w:rPr>
      <w:rFonts w:eastAsia="Times New Roman"/>
      <w:sz w:val="24"/>
      <w:szCs w:val="24"/>
      <w:lang w:val="ru-RU" w:eastAsia="ru-RU" w:bidi="ar-SA"/>
    </w:rPr>
  </w:style>
  <w:style w:type="paragraph" w:customStyle="1" w:styleId="Standart2i">
    <w:name w:val="Standart2i"/>
    <w:basedOn w:val="a"/>
    <w:uiPriority w:val="99"/>
    <w:rsid w:val="00B471D6"/>
    <w:pPr>
      <w:widowControl/>
      <w:overflowPunct w:val="0"/>
      <w:spacing w:line="480" w:lineRule="auto"/>
      <w:ind w:firstLine="720"/>
      <w:jc w:val="both"/>
      <w:textAlignment w:val="baseline"/>
    </w:pPr>
    <w:rPr>
      <w:rFonts w:ascii="Arial" w:hAnsi="Arial"/>
      <w:noProof/>
      <w:sz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651F4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51F4D"/>
    <w:rPr>
      <w:rFonts w:ascii="Courier New" w:eastAsia="Times New Roman" w:hAnsi="Courier New" w:cs="Courier New"/>
    </w:rPr>
  </w:style>
  <w:style w:type="table" w:styleId="a7">
    <w:name w:val="Table Grid"/>
    <w:basedOn w:val="a1"/>
    <w:uiPriority w:val="59"/>
    <w:rsid w:val="006A64B3"/>
    <w:pPr>
      <w:jc w:val="center"/>
    </w:pPr>
    <w:rPr>
      <w:sz w:val="28"/>
      <w:szCs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 Spacing"/>
    <w:uiPriority w:val="1"/>
    <w:qFormat/>
    <w:rsid w:val="00742A9C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a9">
    <w:name w:val="header"/>
    <w:basedOn w:val="a"/>
    <w:link w:val="aa"/>
    <w:uiPriority w:val="99"/>
    <w:semiHidden/>
    <w:unhideWhenUsed/>
    <w:rsid w:val="008E00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002C"/>
    <w:rPr>
      <w:rFonts w:eastAsia="Times New Roman"/>
    </w:rPr>
  </w:style>
  <w:style w:type="paragraph" w:styleId="ab">
    <w:name w:val="footer"/>
    <w:basedOn w:val="a"/>
    <w:link w:val="ac"/>
    <w:uiPriority w:val="99"/>
    <w:unhideWhenUsed/>
    <w:rsid w:val="008E002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E002C"/>
    <w:rPr>
      <w:rFonts w:eastAsia="Times New Roman"/>
    </w:rPr>
  </w:style>
  <w:style w:type="paragraph" w:styleId="ad">
    <w:name w:val="Normal (Web)"/>
    <w:basedOn w:val="a"/>
    <w:uiPriority w:val="99"/>
    <w:semiHidden/>
    <w:rsid w:val="00D34164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e">
    <w:name w:val="Body Text Indent"/>
    <w:basedOn w:val="a"/>
    <w:link w:val="af"/>
    <w:rsid w:val="00737E1F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737E1F"/>
    <w:rPr>
      <w:rFonts w:eastAsia="Times New Roman"/>
      <w:sz w:val="24"/>
      <w:szCs w:val="24"/>
    </w:rPr>
  </w:style>
  <w:style w:type="character" w:customStyle="1" w:styleId="c4">
    <w:name w:val="c4"/>
    <w:basedOn w:val="a0"/>
    <w:rsid w:val="005D28FB"/>
  </w:style>
  <w:style w:type="paragraph" w:styleId="af0">
    <w:name w:val="Block Text"/>
    <w:basedOn w:val="a"/>
    <w:semiHidden/>
    <w:rsid w:val="005702EA"/>
    <w:pPr>
      <w:widowControl/>
      <w:autoSpaceDE/>
      <w:autoSpaceDN/>
      <w:adjustRightInd/>
      <w:ind w:left="-567" w:right="-1333"/>
    </w:pPr>
  </w:style>
  <w:style w:type="character" w:customStyle="1" w:styleId="af1">
    <w:name w:val="Текст выноски Знак"/>
    <w:basedOn w:val="a0"/>
    <w:link w:val="af2"/>
    <w:uiPriority w:val="99"/>
    <w:semiHidden/>
    <w:rsid w:val="00F4183B"/>
    <w:rPr>
      <w:rFonts w:ascii="Tahoma" w:hAnsi="Tahoma" w:cs="Tahoma"/>
      <w:sz w:val="16"/>
      <w:szCs w:val="16"/>
      <w:lang w:eastAsia="en-US"/>
    </w:rPr>
  </w:style>
  <w:style w:type="paragraph" w:styleId="af2">
    <w:name w:val="Balloon Text"/>
    <w:basedOn w:val="a"/>
    <w:link w:val="af1"/>
    <w:uiPriority w:val="99"/>
    <w:semiHidden/>
    <w:unhideWhenUsed/>
    <w:rsid w:val="00F4183B"/>
    <w:pPr>
      <w:widowControl/>
      <w:autoSpaceDE/>
      <w:autoSpaceDN/>
      <w:adjustRightInd/>
      <w:jc w:val="center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21">
    <w:name w:val="Основной текст 21"/>
    <w:basedOn w:val="a"/>
    <w:uiPriority w:val="99"/>
    <w:rsid w:val="002B3B2B"/>
    <w:pPr>
      <w:widowControl/>
      <w:autoSpaceDE/>
      <w:autoSpaceDN/>
      <w:adjustRightInd/>
    </w:pPr>
    <w:rPr>
      <w:b/>
      <w:sz w:val="32"/>
    </w:rPr>
  </w:style>
  <w:style w:type="character" w:styleId="af3">
    <w:name w:val="Hyperlink"/>
    <w:rsid w:val="00791DE5"/>
    <w:rPr>
      <w:rFonts w:cs="Times New Roman"/>
      <w:color w:val="0000FF"/>
      <w:u w:val="single"/>
    </w:rPr>
  </w:style>
  <w:style w:type="character" w:customStyle="1" w:styleId="b-serp-urlitem">
    <w:name w:val="b-serp-url__item"/>
    <w:basedOn w:val="a0"/>
    <w:rsid w:val="00791DE5"/>
  </w:style>
  <w:style w:type="character" w:customStyle="1" w:styleId="b-serp-urlmark">
    <w:name w:val="b-serp-url__mark"/>
    <w:basedOn w:val="a0"/>
    <w:rsid w:val="00791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8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oleObject" Target="embeddings/oleObject7.bin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footer" Target="footer2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hyperlink" Target="http://geodesy-bases.ru/inzhenernaya-geodeziya-uchebni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image" Target="media/image18.emf"/><Relationship Id="rId37" Type="http://schemas.openxmlformats.org/officeDocument/2006/relationships/image" Target="media/image23.png"/><Relationship Id="rId40" Type="http://schemas.openxmlformats.org/officeDocument/2006/relationships/image" Target="media/image26.emf"/><Relationship Id="rId45" Type="http://schemas.openxmlformats.org/officeDocument/2006/relationships/image" Target="media/image31.png"/><Relationship Id="rId53" Type="http://schemas.openxmlformats.org/officeDocument/2006/relationships/hyperlink" Target="http://geodesy-bases.ru/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yperlink" Target="http://www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3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12079</Words>
  <Characters>68852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80770</CharactersWithSpaces>
  <SharedDoc>false</SharedDoc>
  <HLinks>
    <vt:vector size="18" baseType="variant">
      <vt:variant>
        <vt:i4>6881383</vt:i4>
      </vt:variant>
      <vt:variant>
        <vt:i4>54</vt:i4>
      </vt:variant>
      <vt:variant>
        <vt:i4>0</vt:i4>
      </vt:variant>
      <vt:variant>
        <vt:i4>5</vt:i4>
      </vt:variant>
      <vt:variant>
        <vt:lpwstr>http://geodesy-bases.ru/inzhenernaya-geodeziya-uchebnik</vt:lpwstr>
      </vt:variant>
      <vt:variant>
        <vt:lpwstr/>
      </vt:variant>
      <vt:variant>
        <vt:i4>9</vt:i4>
      </vt:variant>
      <vt:variant>
        <vt:i4>51</vt:i4>
      </vt:variant>
      <vt:variant>
        <vt:i4>0</vt:i4>
      </vt:variant>
      <vt:variant>
        <vt:i4>5</vt:i4>
      </vt:variant>
      <vt:variant>
        <vt:lpwstr>http://geodesy-bases.ru/</vt:lpwstr>
      </vt:variant>
      <vt:variant>
        <vt:lpwstr/>
      </vt:variant>
      <vt:variant>
        <vt:i4>2818174</vt:i4>
      </vt:variant>
      <vt:variant>
        <vt:i4>48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user</cp:lastModifiedBy>
  <cp:revision>2</cp:revision>
  <cp:lastPrinted>2016-11-25T17:02:00Z</cp:lastPrinted>
  <dcterms:created xsi:type="dcterms:W3CDTF">2023-10-03T02:02:00Z</dcterms:created>
  <dcterms:modified xsi:type="dcterms:W3CDTF">2023-10-03T02:02:00Z</dcterms:modified>
</cp:coreProperties>
</file>