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06" w:rsidRDefault="00680406" w:rsidP="009B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80859" w:rsidRPr="00296F32" w:rsidRDefault="00B80859" w:rsidP="009B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32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ОБРАЗОВАТЕЛЬНОЕ УЧРЕЖДЕНИЕ </w:t>
      </w:r>
    </w:p>
    <w:p w:rsidR="00B80859" w:rsidRPr="00296F32" w:rsidRDefault="00B80859" w:rsidP="009B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32">
        <w:rPr>
          <w:rFonts w:ascii="Times New Roman" w:hAnsi="Times New Roman" w:cs="Times New Roman"/>
          <w:b/>
          <w:sz w:val="28"/>
          <w:szCs w:val="28"/>
        </w:rPr>
        <w:t>«Минусинский сельскохозяйственный колледж»</w:t>
      </w:r>
    </w:p>
    <w:p w:rsidR="00B80859" w:rsidRPr="00296F32" w:rsidRDefault="00B80859" w:rsidP="009B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6799"/>
        <w:gridCol w:w="8080"/>
      </w:tblGrid>
      <w:tr w:rsidR="00B80859" w:rsidRPr="00296F32" w:rsidTr="00B37DF5">
        <w:tc>
          <w:tcPr>
            <w:tcW w:w="6799" w:type="dxa"/>
          </w:tcPr>
          <w:p w:rsidR="00B80859" w:rsidRPr="00296F32" w:rsidRDefault="00B80859" w:rsidP="009B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2603, г"/>
              </w:smartTagPr>
              <w:r w:rsidRPr="00296F32">
                <w:rPr>
                  <w:rFonts w:ascii="Times New Roman" w:hAnsi="Times New Roman" w:cs="Times New Roman"/>
                  <w:sz w:val="28"/>
                  <w:szCs w:val="28"/>
                </w:rPr>
                <w:t>662603, г</w:t>
              </w:r>
            </w:smartTag>
            <w:r w:rsidRPr="00296F32">
              <w:rPr>
                <w:rFonts w:ascii="Times New Roman" w:hAnsi="Times New Roman" w:cs="Times New Roman"/>
                <w:sz w:val="28"/>
                <w:szCs w:val="28"/>
              </w:rPr>
              <w:t>. Минусинск, Красноярский край,</w:t>
            </w:r>
          </w:p>
          <w:p w:rsidR="00B80859" w:rsidRPr="00296F32" w:rsidRDefault="00B80859" w:rsidP="009B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32">
              <w:rPr>
                <w:rFonts w:ascii="Times New Roman" w:hAnsi="Times New Roman" w:cs="Times New Roman"/>
                <w:sz w:val="28"/>
                <w:szCs w:val="28"/>
              </w:rPr>
              <w:t>ул. Февральская, 9,</w:t>
            </w:r>
          </w:p>
          <w:p w:rsidR="00B80859" w:rsidRPr="00296F32" w:rsidRDefault="00B80859" w:rsidP="009B1869">
            <w:pPr>
              <w:pBdr>
                <w:bottom w:val="single" w:sz="12" w:space="1" w:color="auto"/>
              </w:pBd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80859" w:rsidRPr="00296F32" w:rsidRDefault="00B80859" w:rsidP="009B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32">
              <w:rPr>
                <w:rFonts w:ascii="Times New Roman" w:hAnsi="Times New Roman" w:cs="Times New Roman"/>
                <w:sz w:val="28"/>
                <w:szCs w:val="28"/>
              </w:rPr>
              <w:t>тел.: (839132) 2-19-98, 2-13-50</w:t>
            </w:r>
          </w:p>
          <w:p w:rsidR="00B80859" w:rsidRPr="00296F32" w:rsidRDefault="00B80859" w:rsidP="009B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32">
              <w:rPr>
                <w:rFonts w:ascii="Times New Roman" w:hAnsi="Times New Roman" w:cs="Times New Roman"/>
                <w:sz w:val="28"/>
                <w:szCs w:val="28"/>
              </w:rPr>
              <w:t>тел./факс: (839132) 2-14-90</w:t>
            </w:r>
          </w:p>
          <w:p w:rsidR="00B80859" w:rsidRPr="00296F32" w:rsidRDefault="00B80859" w:rsidP="009B1869">
            <w:pPr>
              <w:pBdr>
                <w:bottom w:val="single" w:sz="12" w:space="1" w:color="auto"/>
              </w:pBdr>
              <w:tabs>
                <w:tab w:val="left" w:pos="68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96F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6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96F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296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cxtex</w:t>
            </w:r>
            <w:proofErr w:type="spellEnd"/>
            <w:r w:rsidRPr="00296F3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96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minusa</w:t>
            </w:r>
            <w:proofErr w:type="spellEnd"/>
            <w:r w:rsidRPr="00296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80859" w:rsidRPr="00296F32" w:rsidRDefault="00B80859" w:rsidP="009B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859" w:rsidRPr="00296F32" w:rsidRDefault="00B80859" w:rsidP="009B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859" w:rsidRPr="00296F32" w:rsidRDefault="00B80859" w:rsidP="009B1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F32">
        <w:rPr>
          <w:rFonts w:ascii="Times New Roman" w:hAnsi="Times New Roman" w:cs="Times New Roman"/>
          <w:sz w:val="28"/>
          <w:szCs w:val="28"/>
        </w:rPr>
        <w:t>Утверждена педагогическим советом</w:t>
      </w:r>
    </w:p>
    <w:p w:rsidR="00B80859" w:rsidRPr="00296F32" w:rsidRDefault="00B80859" w:rsidP="009B1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F32">
        <w:rPr>
          <w:rFonts w:ascii="Times New Roman" w:hAnsi="Times New Roman" w:cs="Times New Roman"/>
          <w:sz w:val="28"/>
          <w:szCs w:val="28"/>
        </w:rPr>
        <w:t>№ ____________</w:t>
      </w:r>
    </w:p>
    <w:p w:rsidR="00B80859" w:rsidRPr="00296F32" w:rsidRDefault="00B80859" w:rsidP="009B1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F32">
        <w:rPr>
          <w:rFonts w:ascii="Times New Roman" w:hAnsi="Times New Roman" w:cs="Times New Roman"/>
          <w:sz w:val="28"/>
          <w:szCs w:val="28"/>
        </w:rPr>
        <w:t>От «_____» ___________ 2019 г.</w:t>
      </w:r>
    </w:p>
    <w:p w:rsidR="00B80859" w:rsidRPr="00296F32" w:rsidRDefault="00B80859" w:rsidP="009B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859" w:rsidRPr="00296F32" w:rsidRDefault="00B80859" w:rsidP="009B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F32" w:rsidRDefault="00B80859" w:rsidP="009B18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6F32">
        <w:rPr>
          <w:rFonts w:ascii="Times New Roman" w:hAnsi="Times New Roman" w:cs="Times New Roman"/>
          <w:b/>
          <w:sz w:val="40"/>
          <w:szCs w:val="40"/>
        </w:rPr>
        <w:t xml:space="preserve">Программа профессионального воспитания </w:t>
      </w:r>
    </w:p>
    <w:p w:rsidR="00296F32" w:rsidRPr="00296F32" w:rsidRDefault="00296F32" w:rsidP="009B18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6F32" w:rsidRDefault="00B80859" w:rsidP="009B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32">
        <w:rPr>
          <w:rFonts w:ascii="Times New Roman" w:hAnsi="Times New Roman" w:cs="Times New Roman"/>
          <w:b/>
          <w:sz w:val="28"/>
          <w:szCs w:val="28"/>
        </w:rPr>
        <w:t>обучающихся КГБПОУ «Минусинский сельскохозяйственный колледж»</w:t>
      </w:r>
    </w:p>
    <w:p w:rsidR="00B80859" w:rsidRPr="00296F32" w:rsidRDefault="00B80859" w:rsidP="009B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32">
        <w:rPr>
          <w:rFonts w:ascii="Times New Roman" w:hAnsi="Times New Roman" w:cs="Times New Roman"/>
          <w:b/>
          <w:sz w:val="28"/>
          <w:szCs w:val="28"/>
        </w:rPr>
        <w:t xml:space="preserve"> на 2019 – 2023 учебный год</w:t>
      </w:r>
    </w:p>
    <w:p w:rsidR="00B80859" w:rsidRPr="00296F32" w:rsidRDefault="00B80859" w:rsidP="009B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859" w:rsidRPr="00296F32" w:rsidRDefault="00B80859" w:rsidP="009B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859" w:rsidRPr="00296F32" w:rsidRDefault="00B80859" w:rsidP="009B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859" w:rsidRPr="00296F32" w:rsidRDefault="00B80859" w:rsidP="009B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F32" w:rsidRDefault="00296F32" w:rsidP="009B1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32" w:rsidRDefault="00296F32" w:rsidP="009B1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32" w:rsidRDefault="00296F32" w:rsidP="009B1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32" w:rsidRDefault="00296F32" w:rsidP="009B1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32" w:rsidRDefault="00296F32" w:rsidP="009B1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32" w:rsidRDefault="00296F32" w:rsidP="009B1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F32" w:rsidRDefault="00B80859" w:rsidP="009B1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F32">
        <w:rPr>
          <w:rFonts w:ascii="Times New Roman" w:hAnsi="Times New Roman" w:cs="Times New Roman"/>
          <w:sz w:val="24"/>
          <w:szCs w:val="24"/>
        </w:rPr>
        <w:t>Разработчик Программы</w:t>
      </w:r>
      <w:r w:rsidR="00296F32">
        <w:rPr>
          <w:rFonts w:ascii="Times New Roman" w:hAnsi="Times New Roman" w:cs="Times New Roman"/>
          <w:sz w:val="24"/>
          <w:szCs w:val="24"/>
        </w:rPr>
        <w:t>:</w:t>
      </w:r>
    </w:p>
    <w:p w:rsidR="00B80859" w:rsidRPr="00296F32" w:rsidRDefault="00B80859" w:rsidP="009B1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F32">
        <w:rPr>
          <w:rFonts w:ascii="Times New Roman" w:hAnsi="Times New Roman" w:cs="Times New Roman"/>
          <w:sz w:val="24"/>
          <w:szCs w:val="24"/>
        </w:rPr>
        <w:t xml:space="preserve"> заместитель директора по ВР </w:t>
      </w:r>
      <w:proofErr w:type="spellStart"/>
      <w:r w:rsidRPr="00296F32">
        <w:rPr>
          <w:rFonts w:ascii="Times New Roman" w:hAnsi="Times New Roman" w:cs="Times New Roman"/>
          <w:sz w:val="24"/>
          <w:szCs w:val="24"/>
        </w:rPr>
        <w:t>Вшивкова</w:t>
      </w:r>
      <w:proofErr w:type="spellEnd"/>
      <w:r w:rsidRPr="00296F32">
        <w:rPr>
          <w:rFonts w:ascii="Times New Roman" w:hAnsi="Times New Roman" w:cs="Times New Roman"/>
          <w:sz w:val="24"/>
          <w:szCs w:val="24"/>
        </w:rPr>
        <w:t xml:space="preserve"> С. Ф</w:t>
      </w:r>
      <w:r w:rsidRPr="00296F32">
        <w:rPr>
          <w:rFonts w:ascii="Times New Roman" w:hAnsi="Times New Roman" w:cs="Times New Roman"/>
          <w:sz w:val="28"/>
          <w:szCs w:val="28"/>
        </w:rPr>
        <w:t>.</w:t>
      </w:r>
    </w:p>
    <w:p w:rsidR="00B80859" w:rsidRPr="00296F32" w:rsidRDefault="00B80859" w:rsidP="009B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859" w:rsidRPr="00296F32" w:rsidRDefault="00B80859" w:rsidP="009B1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F32" w:rsidRDefault="00296F32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F32" w:rsidRPr="009B1869" w:rsidRDefault="00296F32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859" w:rsidRPr="00296F32" w:rsidRDefault="00B80859" w:rsidP="0029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140" w:rsidRPr="00296F32" w:rsidRDefault="00AD6140" w:rsidP="00296F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96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Содержание</w:t>
      </w:r>
    </w:p>
    <w:p w:rsidR="00AD6140" w:rsidRPr="00296F32" w:rsidRDefault="00AD6140" w:rsidP="00296F3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6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Введение</w:t>
      </w:r>
    </w:p>
    <w:p w:rsidR="00AD6140" w:rsidRPr="00296F32" w:rsidRDefault="00AD6140" w:rsidP="00296F3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6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Концептуальные положения Программы</w:t>
      </w:r>
    </w:p>
    <w:p w:rsidR="00AD6140" w:rsidRPr="00296F32" w:rsidRDefault="00AD6140" w:rsidP="00296F3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6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Стратегия и тактика профессионального воспитания</w:t>
      </w:r>
    </w:p>
    <w:p w:rsidR="00AD6140" w:rsidRPr="00296F32" w:rsidRDefault="00AD6140" w:rsidP="00296F3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6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Этапы реализации Программы</w:t>
      </w:r>
    </w:p>
    <w:p w:rsidR="00AD6140" w:rsidRPr="00296F32" w:rsidRDefault="00AD6140" w:rsidP="00296F3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6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Механизм реализации Программы</w:t>
      </w:r>
    </w:p>
    <w:p w:rsidR="00AD6140" w:rsidRPr="00296F32" w:rsidRDefault="00AD6140" w:rsidP="00296F32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96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Области оценки эффективности Программы и ожидаемых результатов</w:t>
      </w:r>
    </w:p>
    <w:p w:rsidR="009C7021" w:rsidRPr="00296F32" w:rsidRDefault="009C7021" w:rsidP="009C702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6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Программа «Профессиональное воспитание»</w:t>
      </w:r>
    </w:p>
    <w:p w:rsidR="00AD6140" w:rsidRPr="00296F32" w:rsidRDefault="00AD6140" w:rsidP="00296F32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AD6140" w:rsidRPr="00296F32" w:rsidRDefault="00AD6140" w:rsidP="00296F3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6F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Заключение</w:t>
      </w:r>
    </w:p>
    <w:p w:rsidR="00AD6140" w:rsidRPr="00296F32" w:rsidRDefault="00AD6140" w:rsidP="0029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140" w:rsidRPr="00296F32" w:rsidRDefault="00AD6140" w:rsidP="00296F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140" w:rsidRPr="009B1869" w:rsidRDefault="00AD6140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140" w:rsidRPr="009B1869" w:rsidRDefault="00AD6140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Pr="009B1869" w:rsidRDefault="00F56F8C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Pr="009B1869" w:rsidRDefault="00F56F8C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Pr="009B1869" w:rsidRDefault="00F56F8C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Pr="009B1869" w:rsidRDefault="00F56F8C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Pr="009B1869" w:rsidRDefault="00F56F8C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Pr="009B1869" w:rsidRDefault="00F56F8C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Pr="009B1869" w:rsidRDefault="00F56F8C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Pr="009B1869" w:rsidRDefault="00F56F8C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2A" w:rsidRDefault="00897B2A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021" w:rsidRDefault="00897B2A" w:rsidP="009C7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B2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97B2A" w:rsidRPr="00897B2A" w:rsidRDefault="00897B2A" w:rsidP="009C7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B2A">
        <w:rPr>
          <w:rFonts w:ascii="Times New Roman" w:hAnsi="Times New Roman" w:cs="Times New Roman"/>
          <w:b/>
          <w:sz w:val="24"/>
          <w:szCs w:val="24"/>
        </w:rPr>
        <w:t>Программы профессионального воспитания</w:t>
      </w:r>
    </w:p>
    <w:p w:rsidR="00296F32" w:rsidRDefault="00296F32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8930"/>
      </w:tblGrid>
      <w:tr w:rsidR="00296F32" w:rsidTr="00897B2A">
        <w:trPr>
          <w:trHeight w:val="568"/>
        </w:trPr>
        <w:tc>
          <w:tcPr>
            <w:tcW w:w="5382" w:type="dxa"/>
          </w:tcPr>
          <w:p w:rsidR="00296F32" w:rsidRDefault="00296F32" w:rsidP="009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Pr="009B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 Программы</w:t>
            </w:r>
          </w:p>
        </w:tc>
        <w:tc>
          <w:tcPr>
            <w:tcW w:w="8930" w:type="dxa"/>
          </w:tcPr>
          <w:p w:rsidR="00296F32" w:rsidRPr="00897B2A" w:rsidRDefault="00296F32" w:rsidP="00897B2A">
            <w:pPr>
              <w:widowControl w:val="0"/>
              <w:tabs>
                <w:tab w:val="left" w:pos="23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en-US"/>
              </w:rPr>
            </w:pP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профессионального воспитания обучающихся КГБПОУ «Минусинский сельскохозяйственный колледж»</w:t>
            </w: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  <w:tr w:rsidR="00296F32" w:rsidTr="00897B2A">
        <w:tc>
          <w:tcPr>
            <w:tcW w:w="5382" w:type="dxa"/>
          </w:tcPr>
          <w:p w:rsidR="00296F32" w:rsidRDefault="00296F32" w:rsidP="009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Основания для разработки Программы</w:t>
            </w:r>
          </w:p>
        </w:tc>
        <w:tc>
          <w:tcPr>
            <w:tcW w:w="8930" w:type="dxa"/>
          </w:tcPr>
          <w:p w:rsidR="00296F32" w:rsidRPr="009B1869" w:rsidRDefault="00296F32" w:rsidP="00296F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об образовании в Российской Федераций,</w:t>
            </w:r>
          </w:p>
          <w:p w:rsidR="00296F32" w:rsidRPr="00897B2A" w:rsidRDefault="00296F32" w:rsidP="00897B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Конвенция о правах ребенка, Конституция Российской Федерации, Федеральные государственные образовательные стандарты нового поколения</w:t>
            </w:r>
          </w:p>
        </w:tc>
      </w:tr>
      <w:tr w:rsidR="00296F32" w:rsidTr="00897B2A">
        <w:tc>
          <w:tcPr>
            <w:tcW w:w="5382" w:type="dxa"/>
          </w:tcPr>
          <w:p w:rsidR="00296F32" w:rsidRDefault="00296F32" w:rsidP="009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 разработчики Программы</w:t>
            </w:r>
          </w:p>
        </w:tc>
        <w:tc>
          <w:tcPr>
            <w:tcW w:w="8930" w:type="dxa"/>
          </w:tcPr>
          <w:p w:rsidR="00296F32" w:rsidRDefault="00296F32" w:rsidP="009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воспитательной работе, заместитель директора по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</w:t>
            </w: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методической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работе, рабочая группа из числа кураторов, воспитательной службы</w:t>
            </w:r>
          </w:p>
        </w:tc>
      </w:tr>
      <w:tr w:rsidR="00296F32" w:rsidTr="00897B2A">
        <w:tc>
          <w:tcPr>
            <w:tcW w:w="5382" w:type="dxa"/>
          </w:tcPr>
          <w:p w:rsidR="00296F32" w:rsidRDefault="00296F32" w:rsidP="009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Цель Программы</w:t>
            </w:r>
          </w:p>
        </w:tc>
        <w:tc>
          <w:tcPr>
            <w:tcW w:w="8930" w:type="dxa"/>
          </w:tcPr>
          <w:p w:rsidR="00296F32" w:rsidRPr="009B1869" w:rsidRDefault="00296F32" w:rsidP="00296F32">
            <w:pPr>
              <w:widowControl w:val="0"/>
              <w:tabs>
                <w:tab w:val="left" w:pos="1867"/>
                <w:tab w:val="left" w:pos="308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теоретическое обоснование, эффективности педагогических условий для успешной профессиональной социализации личности,</w:t>
            </w: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для </w:t>
            </w: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ab/>
            </w: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формирования</w:t>
            </w:r>
          </w:p>
          <w:p w:rsidR="00296F32" w:rsidRDefault="00296F32" w:rsidP="0029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конкурентоспособной,</w:t>
            </w: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социально</w:t>
            </w: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 профессионально мобильной личности, владеющей общечеловеческими нормами нравственности, культуры, здоровья и межличностного взаимодействия</w:t>
            </w: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 способной обеспечивать устойчивое повышение качества собственной жизни и общества в целом; формирование личности обучающегося, способной к принятию ответственных решений, нравственному, гражданскому, профессионально становлению, жизненному самоопределению, а также проявлению нравственного поведения и духовности на основе общечеловеческих ценностей.</w:t>
            </w:r>
          </w:p>
        </w:tc>
      </w:tr>
      <w:tr w:rsidR="00296F32" w:rsidTr="00897B2A">
        <w:tc>
          <w:tcPr>
            <w:tcW w:w="5382" w:type="dxa"/>
          </w:tcPr>
          <w:p w:rsidR="00296F32" w:rsidRDefault="00296F32" w:rsidP="009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 реализации Программы</w:t>
            </w:r>
          </w:p>
        </w:tc>
        <w:tc>
          <w:tcPr>
            <w:tcW w:w="8930" w:type="dxa"/>
          </w:tcPr>
          <w:p w:rsidR="00296F32" w:rsidRDefault="00296F32" w:rsidP="009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="00AF7E7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учебный год</w:t>
            </w:r>
          </w:p>
        </w:tc>
      </w:tr>
      <w:tr w:rsidR="00296F32" w:rsidTr="00897B2A">
        <w:tc>
          <w:tcPr>
            <w:tcW w:w="5382" w:type="dxa"/>
          </w:tcPr>
          <w:p w:rsidR="00296F32" w:rsidRDefault="00296F32" w:rsidP="009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Ожидаемые конечные результаты</w:t>
            </w:r>
          </w:p>
        </w:tc>
        <w:tc>
          <w:tcPr>
            <w:tcW w:w="8930" w:type="dxa"/>
          </w:tcPr>
          <w:p w:rsidR="00AF7E75" w:rsidRPr="00AF7E75" w:rsidRDefault="00AF7E75" w:rsidP="00AF7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успешная социализация выпускника колледжа в профессиональном образовании;</w:t>
            </w:r>
          </w:p>
          <w:p w:rsidR="00BD4E73" w:rsidRPr="00AF7E75" w:rsidRDefault="00BD4E73" w:rsidP="00BD4E73">
            <w:pPr>
              <w:pStyle w:val="aa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ind w:firstLine="0"/>
              <w:jc w:val="both"/>
              <w:rPr>
                <w:sz w:val="24"/>
                <w:szCs w:val="24"/>
              </w:rPr>
            </w:pPr>
            <w:r w:rsidRPr="00AF7E75">
              <w:rPr>
                <w:sz w:val="24"/>
                <w:szCs w:val="24"/>
              </w:rPr>
              <w:t>создание банка методических разработок по духовно</w:t>
            </w:r>
            <w:r w:rsidRPr="00AF7E75">
              <w:rPr>
                <w:sz w:val="24"/>
                <w:szCs w:val="24"/>
              </w:rPr>
              <w:softHyphen/>
            </w:r>
            <w:r w:rsidR="00AF7E75">
              <w:rPr>
                <w:sz w:val="24"/>
                <w:szCs w:val="24"/>
              </w:rPr>
              <w:t>-</w:t>
            </w:r>
            <w:r w:rsidRPr="00AF7E75">
              <w:rPr>
                <w:sz w:val="24"/>
                <w:szCs w:val="24"/>
              </w:rPr>
              <w:t>нравственному и патриотическому воспитанию;</w:t>
            </w:r>
          </w:p>
          <w:p w:rsidR="00BD4E73" w:rsidRPr="00AF7E75" w:rsidRDefault="00BD4E73" w:rsidP="00BD4E73">
            <w:pPr>
              <w:pStyle w:val="aa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</w:tabs>
              <w:ind w:firstLine="0"/>
              <w:jc w:val="both"/>
              <w:rPr>
                <w:sz w:val="24"/>
                <w:szCs w:val="24"/>
              </w:rPr>
            </w:pPr>
            <w:r w:rsidRPr="00AF7E75">
              <w:rPr>
                <w:sz w:val="24"/>
                <w:szCs w:val="24"/>
              </w:rPr>
              <w:t>активное участие студентов во внеурочной творческой работе по направлениям программы;</w:t>
            </w:r>
          </w:p>
          <w:p w:rsidR="00BD4E73" w:rsidRPr="00AF7E75" w:rsidRDefault="00BD4E73" w:rsidP="00BD4E73">
            <w:pPr>
              <w:pStyle w:val="aa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ind w:firstLine="0"/>
              <w:jc w:val="both"/>
              <w:rPr>
                <w:sz w:val="24"/>
                <w:szCs w:val="24"/>
              </w:rPr>
            </w:pPr>
            <w:r w:rsidRPr="00AF7E75">
              <w:rPr>
                <w:sz w:val="24"/>
                <w:szCs w:val="24"/>
              </w:rPr>
              <w:t>рост числа студентов, посещающих кружки, секции, студии;</w:t>
            </w:r>
          </w:p>
          <w:p w:rsidR="00AF7E75" w:rsidRPr="00AF7E75" w:rsidRDefault="00BD4E73" w:rsidP="00BD4E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E75">
              <w:rPr>
                <w:rFonts w:ascii="Times New Roman" w:hAnsi="Times New Roman" w:cs="Times New Roman"/>
                <w:sz w:val="24"/>
                <w:szCs w:val="24"/>
              </w:rPr>
              <w:t>увеличение числа обучающихся, участвующих в творческих конкурсах, фестивалях, выставках различного уровня;</w:t>
            </w:r>
            <w:r w:rsidRPr="00A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96F32" w:rsidRPr="00AF7E75" w:rsidRDefault="00BD4E73" w:rsidP="00AF7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числа обучающихся, состоящих на всех видах профилактического учета;</w:t>
            </w:r>
            <w:r w:rsidRPr="00BD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96F32" w:rsidTr="00897B2A">
        <w:tc>
          <w:tcPr>
            <w:tcW w:w="5382" w:type="dxa"/>
          </w:tcPr>
          <w:p w:rsidR="00F119B1" w:rsidRPr="009B1869" w:rsidRDefault="00F119B1" w:rsidP="00F119B1">
            <w:pPr>
              <w:widowControl w:val="0"/>
              <w:tabs>
                <w:tab w:val="left" w:pos="1692"/>
                <w:tab w:val="left" w:pos="3694"/>
              </w:tabs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Система</w:t>
            </w:r>
            <w:r w:rsidRPr="009B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  <w:t>организации</w:t>
            </w:r>
            <w:r w:rsidRPr="009B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  <w:t>контроля</w:t>
            </w:r>
          </w:p>
          <w:p w:rsidR="00296F32" w:rsidRDefault="00F119B1" w:rsidP="00F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 исполнением</w:t>
            </w:r>
          </w:p>
        </w:tc>
        <w:tc>
          <w:tcPr>
            <w:tcW w:w="8930" w:type="dxa"/>
          </w:tcPr>
          <w:p w:rsidR="00296F32" w:rsidRPr="00AF7E75" w:rsidRDefault="00AF7E75" w:rsidP="00BD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="00F119B1" w:rsidRPr="00A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правление Программой осуществляет</w:t>
            </w:r>
            <w:r w:rsidR="00BD4E73" w:rsidRPr="00AF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ся</w:t>
            </w:r>
            <w:r w:rsidR="00BD4E73" w:rsidRPr="00AF7E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аппаратом образовательного учреждения.</w:t>
            </w:r>
            <w:r w:rsidRPr="00AF7E7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координацию исполнения Программы осуществляет педагогический Совет.</w:t>
            </w:r>
          </w:p>
        </w:tc>
      </w:tr>
    </w:tbl>
    <w:p w:rsidR="00296F32" w:rsidRPr="009B1869" w:rsidRDefault="00296F32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Pr="009B1869" w:rsidRDefault="00F56F8C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Pr="009B1869" w:rsidRDefault="00F56F8C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Pr="009B1869" w:rsidRDefault="00F56F8C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Pr="009B1869" w:rsidRDefault="00F56F8C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A71" w:rsidRPr="009B1869" w:rsidRDefault="000E0A71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A71" w:rsidRPr="009B1869" w:rsidRDefault="000E0A71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A71" w:rsidRPr="009B1869" w:rsidRDefault="000E0A71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A71" w:rsidRPr="009B1869" w:rsidRDefault="000E0A71" w:rsidP="009B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A71" w:rsidRPr="00F119B1" w:rsidRDefault="00753085" w:rsidP="009B1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9B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123C9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Обоснование актуальности</w:t>
      </w:r>
      <w:r w:rsidR="00B123C9" w:rsidRPr="009B1869">
        <w:rPr>
          <w:rFonts w:ascii="Times New Roman" w:hAnsi="Times New Roman" w:cs="Times New Roman"/>
          <w:sz w:val="24"/>
          <w:szCs w:val="24"/>
        </w:rPr>
        <w:t>:</w:t>
      </w:r>
    </w:p>
    <w:p w:rsidR="00B123C9" w:rsidRPr="009B1869" w:rsidRDefault="004F07C0" w:rsidP="009B1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 Актуальной задачей системы профессионального образования в настоящее время является повышение качества подготовки специалистов. В современных условиях значительно повышаются требования к выпускникам профессиональных образовательных организаций. ФГОС СПО ТОП-50, Профессиональные стандарты, требования Национального чемпионата молодых профессионалов предполагают, что обучающийся колледжа на выпуске будет компетентным, конкурентоспособным, готовым выполнять профессиональные задачи максимально продуктивно с использованием инновационных технологий, инициативным, ответственным. Для решения этой задачи необходима интеграция процессов обучения и воспитания, предполагающая, в первую очередь, развитие у обучающихся устойчивого интереса к профессии, являющегося залогом качественного формирования профессиональных и совершенствования общих компетенций, что и является фундаментом конкурентоспособности выпускников колледжа. В процессе формирования конкурентоспособного и компетентного выпускника колледжа важнейшую роль играет профессиональное воспитание, сущность которого заключается в приобщении студентов к профессиональной деятельности и связанным с нею социальным функциям в соответствии со специальностью и уровнем квалификации. Профессиональное воспитание является сложным процессом воздействия на личность обучающегося, на его мастерство и нравственный облик, интересы и способствует умственному развитию, охватывает всю совокупность элементов обучения, воспитания и трудовой подготовки. Для подготовки компетентных специалистов педагоги должны обращать внимание не только на получение знаний, умений и навыков по профессии, но и на развитие профессиональных и личностных качеств специалиста. Изменения в характере и целях обучения, происходящие в последнее время, смена принципов образования определяют необходимость создания определенных условий для развития у обучающихся инициативности, самостоятельности и, самое главное, интереса к профессии. В последнее время большинство обучающихся, поступив в колледж, еще не определились окончательно с выбором будущей профессии; у многих недостаточно развит интерес к профессии, что снижает качество получаемого образования. Развитие у обучающихся интереса к будущей профессиональной деятельности обеспечивает формирование необходимых профессиональных качеств, поскольку интерес к профессиональной деятельности тесно связан со всеми компонентами структуры личности – потребностями, мотивами, установками, ценностными ориентациями. Под интересом к профессии понимают направленность личности на овладение профессиональной деятельностью, реализацию в ней своих склонностей, способностей, профессиональных убеждений. </w:t>
      </w:r>
      <w:proofErr w:type="spellStart"/>
      <w:r w:rsidRPr="009B18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1869">
        <w:rPr>
          <w:rFonts w:ascii="Times New Roman" w:hAnsi="Times New Roman" w:cs="Times New Roman"/>
          <w:sz w:val="24"/>
          <w:szCs w:val="24"/>
        </w:rPr>
        <w:t xml:space="preserve"> профессионального интереса способствует положительному отношению обучающихся к выбранной специальности, постепенному и продуктивному включению их в самостоятельную учебную, учебно-профессиональную и профессиональную деятельность. Заинтересованность в своем труде – это важное условие для развития профессиональных способностей. Если обучающийся выбрал профессию, принял ее требования, то, безусловно, будет стремиться приобретать и развивать свои профессиональные знания, совершенствовать умения и навыки в этой области, а в дальнейшем попытается </w:t>
      </w:r>
      <w:r w:rsidRPr="009B1869">
        <w:rPr>
          <w:rFonts w:ascii="Times New Roman" w:hAnsi="Times New Roman" w:cs="Times New Roman"/>
          <w:sz w:val="24"/>
          <w:szCs w:val="24"/>
        </w:rPr>
        <w:lastRenderedPageBreak/>
        <w:t xml:space="preserve">реализовать их в своей работе, поэтому профессиональный интерес можно рассматривать как нравственное свойство личности обучающегося, наличие которого способствует формированию и развитию профессионально-ценностных ориентаций. Профессиональное воспитание позволяет развивать интерес к профессии вне учебных занятий, знакомиться с ней с разных сторон, принимать ее требования. </w:t>
      </w:r>
      <w:r w:rsidR="00A40DC1" w:rsidRPr="009B186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Поэтому в процессе обучения одной из важных задач является формирование профессионального самосознания студентов, что требует в свою очередь воспитания профессионально значимых качеств личности обучаемого и из этого вытекают следующие цели и задачи:</w:t>
      </w:r>
      <w:r w:rsidR="00A40DC1" w:rsidRPr="009B1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3C9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69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r w:rsidR="00B123C9" w:rsidRPr="009B1869">
        <w:rPr>
          <w:rFonts w:ascii="Times New Roman" w:hAnsi="Times New Roman" w:cs="Times New Roman"/>
          <w:b/>
          <w:sz w:val="24"/>
          <w:szCs w:val="24"/>
        </w:rPr>
        <w:t>:</w:t>
      </w:r>
    </w:p>
    <w:p w:rsidR="00B123C9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 Цель: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 и трудовых операций.</w:t>
      </w:r>
    </w:p>
    <w:p w:rsidR="00F57B44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  <w:r w:rsidR="00F57B44" w:rsidRPr="009B1869">
        <w:rPr>
          <w:rFonts w:ascii="Times New Roman" w:hAnsi="Times New Roman" w:cs="Times New Roman"/>
          <w:sz w:val="24"/>
          <w:szCs w:val="24"/>
        </w:rPr>
        <w:t>1) Формировать у обучающихся сознательное отношение к выбранной профессии, профессиональному долгу; приобщать обучающихся к традициям и ценностям профессионального сообщества, формировать профессиональную культуру, этику профессионального общения:</w:t>
      </w:r>
    </w:p>
    <w:p w:rsidR="00F57B44" w:rsidRPr="009B1869" w:rsidRDefault="00F57B44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- формирование сознательного отношения к выбранной профессии, профессиональному долгу, понимаемому как личная ответственность и обязанность;</w:t>
      </w:r>
    </w:p>
    <w:p w:rsidR="00F57B44" w:rsidRPr="009B1869" w:rsidRDefault="00F57B44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- формирование осознанной профессиональной мотивации;</w:t>
      </w:r>
    </w:p>
    <w:p w:rsidR="00F57B44" w:rsidRPr="009B1869" w:rsidRDefault="00F57B44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- воспитание гордости и любви к профессии, понимания обще</w:t>
      </w:r>
      <w:r w:rsidRPr="009B1869">
        <w:rPr>
          <w:rFonts w:ascii="Times New Roman" w:hAnsi="Times New Roman" w:cs="Times New Roman"/>
          <w:sz w:val="24"/>
          <w:szCs w:val="24"/>
        </w:rPr>
        <w:softHyphen/>
        <w:t>ственной миссии своей профессии;</w:t>
      </w:r>
    </w:p>
    <w:p w:rsidR="00F57B44" w:rsidRPr="009B1869" w:rsidRDefault="00F57B44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- воспитание чувства ответ</w:t>
      </w:r>
      <w:r w:rsidRPr="009B1869">
        <w:rPr>
          <w:rFonts w:ascii="Times New Roman" w:hAnsi="Times New Roman" w:cs="Times New Roman"/>
          <w:sz w:val="24"/>
          <w:szCs w:val="24"/>
        </w:rPr>
        <w:softHyphen/>
        <w:t>ственности за уровень своих профессиональных знаний и качество труда, ос</w:t>
      </w:r>
      <w:r w:rsidRPr="009B1869">
        <w:rPr>
          <w:rFonts w:ascii="Times New Roman" w:hAnsi="Times New Roman" w:cs="Times New Roman"/>
          <w:sz w:val="24"/>
          <w:szCs w:val="24"/>
        </w:rPr>
        <w:softHyphen/>
        <w:t>мысленного отношения к последствиям своей профессиональной деятельности;</w:t>
      </w:r>
    </w:p>
    <w:p w:rsidR="00F57B44" w:rsidRPr="009B1869" w:rsidRDefault="00F57B44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- формирование творческого подхода к труду, к самосовершенствованию в избранной специальности;</w:t>
      </w:r>
    </w:p>
    <w:p w:rsidR="00F57B44" w:rsidRPr="009B1869" w:rsidRDefault="00F57B44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- формирование дополнительных условий для психологической и практической готовности студентов к осуществлению трудовой деятельности по выбранной профессии и адаптации молодого специалиста в профессиональной среде;</w:t>
      </w:r>
    </w:p>
    <w:p w:rsidR="00F57B44" w:rsidRPr="009B1869" w:rsidRDefault="00F57B44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- приобщение студентов к традициям и ценностям профессионального сообщества, формирование профессиональной культуры;</w:t>
      </w:r>
    </w:p>
    <w:p w:rsidR="00F57B44" w:rsidRPr="009B1869" w:rsidRDefault="00F57B44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- формирование личностных качеств, необходимых для эффективной профессиональной деятельности, конкурентоспособности будущих специалистов в изменяющихся условиях;</w:t>
      </w:r>
    </w:p>
    <w:p w:rsidR="00B123C9" w:rsidRPr="009B1869" w:rsidRDefault="00F57B44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- воспитание у студентов бережливости, формирование уважительного отношения к материальным ценностям.</w:t>
      </w:r>
    </w:p>
    <w:p w:rsidR="00B123C9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2) Развивать патриотическое сознание, одобряемую социумом гражданскую позицию на основе понимания исторических, национальных, общечеловеческих ценностей, сохранять и развивать чувство гордости за город, </w:t>
      </w:r>
      <w:r w:rsidR="00B123C9" w:rsidRPr="009B1869">
        <w:rPr>
          <w:rFonts w:ascii="Times New Roman" w:hAnsi="Times New Roman" w:cs="Times New Roman"/>
          <w:sz w:val="24"/>
          <w:szCs w:val="24"/>
        </w:rPr>
        <w:t>край</w:t>
      </w:r>
      <w:r w:rsidRPr="009B1869">
        <w:rPr>
          <w:rFonts w:ascii="Times New Roman" w:hAnsi="Times New Roman" w:cs="Times New Roman"/>
          <w:sz w:val="24"/>
          <w:szCs w:val="24"/>
        </w:rPr>
        <w:t xml:space="preserve">, страну. </w:t>
      </w:r>
    </w:p>
    <w:p w:rsidR="00B123C9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3) Создавать условия, способствующие развитию личности в соответствии с эстетическими и культурными критериями, воспитывать чувство видения прекрасного, гуманистическое отношение к окружающему миру. </w:t>
      </w:r>
    </w:p>
    <w:p w:rsidR="00B123C9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4) Развивать исследовательские, интеллектуальные, творческие способности обучающихся, выявлять и поддерживать талантливую молодежь, обеспечивать возможность самореализации в образовательном процессе колледжа.</w:t>
      </w:r>
    </w:p>
    <w:p w:rsidR="00B123C9" w:rsidRPr="009B1869" w:rsidRDefault="00B123C9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5</w:t>
      </w:r>
      <w:r w:rsidR="004F07C0" w:rsidRPr="009B1869">
        <w:rPr>
          <w:rFonts w:ascii="Times New Roman" w:hAnsi="Times New Roman" w:cs="Times New Roman"/>
          <w:sz w:val="24"/>
          <w:szCs w:val="24"/>
        </w:rPr>
        <w:t xml:space="preserve">) Предупреждать правонарушения и отклонения в поведении обучающихся колледжа; оптимизировать работу с подростковым терроризмом, экстремизмом и разжиганием межнациональной розни. </w:t>
      </w:r>
    </w:p>
    <w:p w:rsidR="00B123C9" w:rsidRPr="009B1869" w:rsidRDefault="00B123C9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6</w:t>
      </w:r>
      <w:r w:rsidR="004F07C0" w:rsidRPr="009B1869">
        <w:rPr>
          <w:rFonts w:ascii="Times New Roman" w:hAnsi="Times New Roman" w:cs="Times New Roman"/>
          <w:sz w:val="24"/>
          <w:szCs w:val="24"/>
        </w:rPr>
        <w:t xml:space="preserve">) Организовывать оздоровительную работу во </w:t>
      </w:r>
      <w:proofErr w:type="spellStart"/>
      <w:r w:rsidR="004F07C0" w:rsidRPr="009B1869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4F07C0" w:rsidRPr="009B1869">
        <w:rPr>
          <w:rFonts w:ascii="Times New Roman" w:hAnsi="Times New Roman" w:cs="Times New Roman"/>
          <w:sz w:val="24"/>
          <w:szCs w:val="24"/>
        </w:rPr>
        <w:t xml:space="preserve"> время и создавать </w:t>
      </w:r>
      <w:proofErr w:type="spellStart"/>
      <w:r w:rsidR="004F07C0" w:rsidRPr="009B1869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="004F07C0" w:rsidRPr="009B1869">
        <w:rPr>
          <w:rFonts w:ascii="Times New Roman" w:hAnsi="Times New Roman" w:cs="Times New Roman"/>
          <w:sz w:val="24"/>
          <w:szCs w:val="24"/>
        </w:rPr>
        <w:t xml:space="preserve"> воспитательную среду.</w:t>
      </w:r>
    </w:p>
    <w:p w:rsidR="00B123C9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="00B123C9" w:rsidRPr="009B1869">
        <w:rPr>
          <w:rFonts w:ascii="Times New Roman" w:hAnsi="Times New Roman" w:cs="Times New Roman"/>
          <w:sz w:val="24"/>
          <w:szCs w:val="24"/>
        </w:rPr>
        <w:t>7</w:t>
      </w:r>
      <w:r w:rsidRPr="009B1869">
        <w:rPr>
          <w:rFonts w:ascii="Times New Roman" w:hAnsi="Times New Roman" w:cs="Times New Roman"/>
          <w:sz w:val="24"/>
          <w:szCs w:val="24"/>
        </w:rPr>
        <w:t>) Оказывать социально-психологическую поддержку и обеспечивать комфортные условия для социально уязвимых категорий обучающихся в колледже.</w:t>
      </w:r>
    </w:p>
    <w:p w:rsidR="00B123C9" w:rsidRPr="009B1869" w:rsidRDefault="00B123C9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lastRenderedPageBreak/>
        <w:t xml:space="preserve"> 10</w:t>
      </w:r>
      <w:r w:rsidR="004F07C0" w:rsidRPr="009B1869">
        <w:rPr>
          <w:rFonts w:ascii="Times New Roman" w:hAnsi="Times New Roman" w:cs="Times New Roman"/>
          <w:sz w:val="24"/>
          <w:szCs w:val="24"/>
        </w:rPr>
        <w:t xml:space="preserve">) Развивать студенческое самоуправление и молодежные инициативы, активизировать социально-значимую деятельность волонтерских отрядов колледжа. </w:t>
      </w:r>
    </w:p>
    <w:p w:rsidR="009C7021" w:rsidRDefault="009C7021" w:rsidP="009B1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3C9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b/>
          <w:sz w:val="24"/>
          <w:szCs w:val="24"/>
        </w:rPr>
        <w:t>Концептуальные основы программы</w:t>
      </w:r>
      <w:r w:rsidRPr="009B1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3C9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Образование является важнейшим стратегическим ресурсом развития современного российского общества. В условиях становления гражданского общества и правового государства в России главной целью образования становится формирование личности профессионально и социально компетентной, способной к творчеству и самоопределению в условиях </w:t>
      </w:r>
      <w:proofErr w:type="spellStart"/>
      <w:r w:rsidRPr="009B1869">
        <w:rPr>
          <w:rFonts w:ascii="Times New Roman" w:hAnsi="Times New Roman" w:cs="Times New Roman"/>
          <w:sz w:val="24"/>
          <w:szCs w:val="24"/>
        </w:rPr>
        <w:t>глобализирующегося</w:t>
      </w:r>
      <w:proofErr w:type="spellEnd"/>
      <w:r w:rsidRPr="009B1869">
        <w:rPr>
          <w:rFonts w:ascii="Times New Roman" w:hAnsi="Times New Roman" w:cs="Times New Roman"/>
          <w:sz w:val="24"/>
          <w:szCs w:val="24"/>
        </w:rPr>
        <w:t xml:space="preserve"> мира, обладающей развитым чувством ответственности и стремлением к созиданию. </w:t>
      </w:r>
    </w:p>
    <w:p w:rsidR="00B123C9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Основными документами, на основании которых осуществляется воспитательная деятельность в колледже, являются: • Конституция РФ; • Федеральный Закон «Об образовании в РФ» от 29.12.2012г № 273 – ФЗ; • Стратегия развития воспитания в Российской Федерации на период до 2025 года; • Локально-нормативные акты колледжа, регламентирующие воспитательный процесс. В соответствии с Федеральными государственными образовательными стандартами профессионально образования основная профессиональная образовательная программа реализуется профессиональной образовательной организацией, в том числе и через воспитательную деятельность.</w:t>
      </w:r>
    </w:p>
    <w:p w:rsidR="00452B5C" w:rsidRPr="009B1869" w:rsidRDefault="00452B5C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21">
        <w:rPr>
          <w:rFonts w:ascii="Times New Roman" w:hAnsi="Times New Roman" w:cs="Times New Roman"/>
          <w:b/>
          <w:sz w:val="24"/>
          <w:szCs w:val="24"/>
        </w:rPr>
        <w:t xml:space="preserve">Концептуальные основы: </w:t>
      </w:r>
      <w:r w:rsidR="004F07C0" w:rsidRPr="009B1869">
        <w:rPr>
          <w:rFonts w:ascii="Times New Roman" w:hAnsi="Times New Roman" w:cs="Times New Roman"/>
          <w:sz w:val="24"/>
          <w:szCs w:val="24"/>
        </w:rPr>
        <w:t xml:space="preserve">организации воспитательной деятельности: ориентация на становление и развитие общих и профессиональных компетенций обучающихся; </w:t>
      </w:r>
    </w:p>
    <w:p w:rsidR="00452B5C" w:rsidRPr="009B1869" w:rsidRDefault="00452B5C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- </w:t>
      </w:r>
      <w:r w:rsidR="004F07C0" w:rsidRPr="009B1869">
        <w:rPr>
          <w:rFonts w:ascii="Times New Roman" w:hAnsi="Times New Roman" w:cs="Times New Roman"/>
          <w:sz w:val="24"/>
          <w:szCs w:val="24"/>
        </w:rPr>
        <w:t xml:space="preserve">понимание сущности воспитания как создания условий для развития и саморазвития личности студента, т.е. конструирование соответствующей среды, воспитательного пространства; </w:t>
      </w:r>
    </w:p>
    <w:p w:rsidR="00452B5C" w:rsidRPr="009B1869" w:rsidRDefault="00452B5C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- </w:t>
      </w:r>
      <w:r w:rsidR="004F07C0" w:rsidRPr="009B1869">
        <w:rPr>
          <w:rFonts w:ascii="Times New Roman" w:hAnsi="Times New Roman" w:cs="Times New Roman"/>
          <w:sz w:val="24"/>
          <w:szCs w:val="24"/>
        </w:rPr>
        <w:t xml:space="preserve">реализация принципов профессионального воспитания (развитие интереса к профессии вне учебных занятий, знакомство с ней с разных сторон, принятие ее требований); </w:t>
      </w:r>
    </w:p>
    <w:p w:rsidR="00452B5C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мобильность, интегративно-развивающий характер и вариативность воспитательных технологий, увеличение степени свободы, личностно</w:t>
      </w:r>
      <w:r w:rsidR="00452B5C" w:rsidRPr="009B18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1869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9B1869">
        <w:rPr>
          <w:rFonts w:ascii="Times New Roman" w:hAnsi="Times New Roman" w:cs="Times New Roman"/>
          <w:sz w:val="24"/>
          <w:szCs w:val="24"/>
        </w:rPr>
        <w:t xml:space="preserve"> и социокультурная направленность воспитания.</w:t>
      </w:r>
    </w:p>
    <w:p w:rsidR="00452B5C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Pr="009B1869">
        <w:rPr>
          <w:rFonts w:ascii="Times New Roman" w:hAnsi="Times New Roman" w:cs="Times New Roman"/>
          <w:sz w:val="24"/>
          <w:szCs w:val="24"/>
        </w:rPr>
        <w:t xml:space="preserve"> организации профессионального воспитания и социализации обучающихся (в соответствии со «Стратегией развития воспитания в Российской Федерации до 2025 года и с учетом содержания общих компетенций, указанных в ФГОС СПО):</w:t>
      </w:r>
      <w:r w:rsidR="00452B5C" w:rsidRPr="009B1869">
        <w:rPr>
          <w:rFonts w:ascii="Times New Roman" w:hAnsi="Times New Roman" w:cs="Times New Roman"/>
          <w:sz w:val="24"/>
          <w:szCs w:val="24"/>
        </w:rPr>
        <w:t xml:space="preserve">  профессиональное самоопределение, гражданское, патриотическое, духовное и нравственное воспитание детей, популяризация научных знаний среди детей, физическое воспитание и формирование культуры здоровья, расширение воспитательных возможностей информационных ресурсов, поддержка общественных объединений.</w:t>
      </w:r>
    </w:p>
    <w:p w:rsidR="00B123C9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В своем выборе направлений воспитательной работы в большей степени сделан упор на тот факт, что многие обучающиеся в колледже происходят из социально-незащищенных слоев населения, имеют проблемы в социализации и адаптации в обществе. Предлагаемые в рамках реализации программы воспитательной работы мероприятия являются частью процесса социализации обучающихся, помогая им адаптироваться в образовательно</w:t>
      </w:r>
      <w:r w:rsidR="00B123C9" w:rsidRPr="009B1869">
        <w:rPr>
          <w:rFonts w:ascii="Times New Roman" w:hAnsi="Times New Roman" w:cs="Times New Roman"/>
          <w:sz w:val="24"/>
          <w:szCs w:val="24"/>
        </w:rPr>
        <w:t>-</w:t>
      </w:r>
      <w:r w:rsidRPr="009B1869">
        <w:rPr>
          <w:rFonts w:ascii="Times New Roman" w:hAnsi="Times New Roman" w:cs="Times New Roman"/>
          <w:sz w:val="24"/>
          <w:szCs w:val="24"/>
        </w:rPr>
        <w:t xml:space="preserve">профессиональной среде, формируя у них культуру самообразования, самовоспитания и саморазвития. В целях реализации концепции воспитания в колледже создана структура управления воспитательной работой, особенностью которой является то, что обучающиеся выступают объектом воздействия со стороны специалистов – непосредственных участников образовательного процесса, в котором основная роль принадлежит куратору. В то же время обучающийся имеет возможность выхода на контакт с любым специалистом для реализации основных и дополнительных образовательных целей, а также для решения социальных проблем. Форма воспитательной работы – это доступный внешнему восприятию образ взаимодействия обучающихся с педагогом, сложившийся благодаря системе используемых средств, выстраиваемых в определенном логическом обеспечении воспитательной работы. </w:t>
      </w:r>
    </w:p>
    <w:p w:rsidR="008B586E" w:rsidRPr="009B1869" w:rsidRDefault="008B586E" w:rsidP="009B1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69">
        <w:rPr>
          <w:rFonts w:ascii="Times New Roman" w:hAnsi="Times New Roman" w:cs="Times New Roman"/>
          <w:b/>
          <w:sz w:val="24"/>
          <w:szCs w:val="24"/>
        </w:rPr>
        <w:lastRenderedPageBreak/>
        <w:t>Формы реализации программы:</w:t>
      </w:r>
    </w:p>
    <w:p w:rsidR="008B586E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В процессе воспитательной работы в колледже используются следующие формы совместной деятельности преподавателей</w:t>
      </w:r>
      <w:r w:rsidR="00614CA0" w:rsidRPr="009B1869">
        <w:rPr>
          <w:rFonts w:ascii="Times New Roman" w:hAnsi="Times New Roman" w:cs="Times New Roman"/>
          <w:sz w:val="24"/>
          <w:szCs w:val="24"/>
        </w:rPr>
        <w:t>, кураторов</w:t>
      </w:r>
      <w:r w:rsidRPr="009B1869">
        <w:rPr>
          <w:rFonts w:ascii="Times New Roman" w:hAnsi="Times New Roman" w:cs="Times New Roman"/>
          <w:sz w:val="24"/>
          <w:szCs w:val="24"/>
        </w:rPr>
        <w:t xml:space="preserve"> и обучающихся: с целью формирования профессионального сознания, интереса к выбран</w:t>
      </w:r>
      <w:r w:rsidR="00614CA0" w:rsidRPr="009B1869">
        <w:rPr>
          <w:rFonts w:ascii="Times New Roman" w:hAnsi="Times New Roman" w:cs="Times New Roman"/>
          <w:sz w:val="24"/>
          <w:szCs w:val="24"/>
        </w:rPr>
        <w:t>ной профессии или специальности:</w:t>
      </w:r>
      <w:r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="00614CA0" w:rsidRPr="009B1869">
        <w:rPr>
          <w:rFonts w:ascii="Times New Roman" w:hAnsi="Times New Roman" w:cs="Times New Roman"/>
          <w:sz w:val="24"/>
          <w:szCs w:val="24"/>
        </w:rPr>
        <w:t>организация работы со студентами первого курса по адаптации к профессиональной системе обучения, усвоению ими традиций колледжа и правил поведения (классные часы, экскурсии в музей (знакомство с историей колледжа, выдающимися выпускниками);</w:t>
      </w:r>
      <w:r w:rsidR="008B586E" w:rsidRPr="009B1869">
        <w:rPr>
          <w:rFonts w:ascii="Times New Roman" w:hAnsi="Times New Roman" w:cs="Times New Roman"/>
          <w:sz w:val="24"/>
          <w:szCs w:val="24"/>
        </w:rPr>
        <w:t xml:space="preserve"> конкурсов АРТ-ПРОФИ, участие студентов в подготовке и проведении классных часов,  </w:t>
      </w:r>
      <w:proofErr w:type="spellStart"/>
      <w:r w:rsidR="008B586E" w:rsidRPr="009B1869">
        <w:rPr>
          <w:rFonts w:ascii="Times New Roman" w:hAnsi="Times New Roman" w:cs="Times New Roman"/>
          <w:sz w:val="24"/>
          <w:szCs w:val="24"/>
        </w:rPr>
        <w:t>общеколледжных</w:t>
      </w:r>
      <w:proofErr w:type="spellEnd"/>
      <w:r w:rsidR="008B586E" w:rsidRPr="009B1869">
        <w:rPr>
          <w:rFonts w:ascii="Times New Roman" w:hAnsi="Times New Roman" w:cs="Times New Roman"/>
          <w:sz w:val="24"/>
          <w:szCs w:val="24"/>
        </w:rPr>
        <w:t xml:space="preserve"> мероприятий (Дня знаний,  Дня учителя,  праздников «Посвящение в студенты», «Последний звонок» и т. д),  в городских, краевых конкурса; </w:t>
      </w:r>
      <w:r w:rsidR="00614CA0" w:rsidRPr="009B1869">
        <w:rPr>
          <w:rFonts w:ascii="Times New Roman" w:hAnsi="Times New Roman" w:cs="Times New Roman"/>
          <w:sz w:val="24"/>
          <w:szCs w:val="24"/>
        </w:rPr>
        <w:t xml:space="preserve"> освещение вопросов профессионального обучения и воспитания в студенческой газете «НДС», выпуск предметных газет; проведение встреч ветеранами труда, выпускниками колледжа; психологические тренинги («Общение без границ», «Успех в профессиональной деятельности», «Мир моими глазами» и др.), семинары-презентации («Эффективные навыки общения»; участие студентов в работе органов студенческого самоуправления; в реализации социальных проектов («Дарю тепло», «В лучах милосердия», «Это надо живым!», «По зову сердца», «Немного счастья каждому ребенку»,  «Добро во благо»,  «Простая работа – помогать» и </w:t>
      </w:r>
      <w:proofErr w:type="spellStart"/>
      <w:r w:rsidR="00614CA0" w:rsidRPr="009B1869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614CA0" w:rsidRPr="009B1869">
        <w:rPr>
          <w:rFonts w:ascii="Times New Roman" w:hAnsi="Times New Roman" w:cs="Times New Roman"/>
          <w:sz w:val="24"/>
          <w:szCs w:val="24"/>
        </w:rPr>
        <w:t xml:space="preserve"> их больше 30). </w:t>
      </w:r>
    </w:p>
    <w:p w:rsidR="00614CA0" w:rsidRPr="009B1869" w:rsidRDefault="00614CA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Формы воспитательной работы</w:t>
      </w:r>
      <w:r w:rsidR="008B586E" w:rsidRPr="009B1869">
        <w:rPr>
          <w:rFonts w:ascii="Times New Roman" w:hAnsi="Times New Roman" w:cs="Times New Roman"/>
          <w:sz w:val="24"/>
          <w:szCs w:val="24"/>
        </w:rPr>
        <w:t xml:space="preserve"> в группах 2 курса</w:t>
      </w:r>
      <w:r w:rsidR="009C7021">
        <w:rPr>
          <w:rFonts w:ascii="Times New Roman" w:hAnsi="Times New Roman" w:cs="Times New Roman"/>
          <w:sz w:val="24"/>
          <w:szCs w:val="24"/>
        </w:rPr>
        <w:t xml:space="preserve">: </w:t>
      </w:r>
      <w:r w:rsidRPr="009B1869">
        <w:rPr>
          <w:rFonts w:ascii="Times New Roman" w:hAnsi="Times New Roman" w:cs="Times New Roman"/>
          <w:sz w:val="24"/>
          <w:szCs w:val="24"/>
        </w:rPr>
        <w:t>конкурс студенческого профессионального мастерства</w:t>
      </w:r>
      <w:r w:rsidR="008B586E" w:rsidRPr="009B1869">
        <w:rPr>
          <w:rFonts w:ascii="Times New Roman" w:hAnsi="Times New Roman" w:cs="Times New Roman"/>
          <w:sz w:val="24"/>
          <w:szCs w:val="24"/>
        </w:rPr>
        <w:t xml:space="preserve">; </w:t>
      </w:r>
      <w:r w:rsidRPr="009B1869">
        <w:rPr>
          <w:rFonts w:ascii="Times New Roman" w:hAnsi="Times New Roman" w:cs="Times New Roman"/>
          <w:sz w:val="24"/>
          <w:szCs w:val="24"/>
        </w:rPr>
        <w:t>конкурсы профессионального мастерства «Защита про</w:t>
      </w:r>
      <w:r w:rsidR="009C7021">
        <w:rPr>
          <w:rFonts w:ascii="Times New Roman" w:hAnsi="Times New Roman" w:cs="Times New Roman"/>
          <w:sz w:val="24"/>
          <w:szCs w:val="24"/>
        </w:rPr>
        <w:t xml:space="preserve">фессии» на отделениях колледжа; </w:t>
      </w:r>
      <w:r w:rsidRPr="009B1869">
        <w:rPr>
          <w:rFonts w:ascii="Times New Roman" w:hAnsi="Times New Roman" w:cs="Times New Roman"/>
          <w:sz w:val="24"/>
          <w:szCs w:val="24"/>
        </w:rPr>
        <w:t>классные часы: «Профессиональная этика и культура общения», «Защита профессии», «Пр</w:t>
      </w:r>
      <w:r w:rsidR="009C7021">
        <w:rPr>
          <w:rFonts w:ascii="Times New Roman" w:hAnsi="Times New Roman" w:cs="Times New Roman"/>
          <w:sz w:val="24"/>
          <w:szCs w:val="24"/>
        </w:rPr>
        <w:t xml:space="preserve">офессионал звучит гордо» и др.; </w:t>
      </w:r>
      <w:r w:rsidRPr="009B1869">
        <w:rPr>
          <w:rFonts w:ascii="Times New Roman" w:hAnsi="Times New Roman" w:cs="Times New Roman"/>
          <w:sz w:val="24"/>
          <w:szCs w:val="24"/>
        </w:rPr>
        <w:t>мероприятия в рамках службы содействия трудоустройству и профессиональной ориентации выпускников:</w:t>
      </w:r>
      <w:r w:rsidR="00452B5C"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sz w:val="24"/>
          <w:szCs w:val="24"/>
        </w:rPr>
        <w:t>индивидуальные и групповые психологические консультации;</w:t>
      </w:r>
      <w:r w:rsidR="00452B5C"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sz w:val="24"/>
          <w:szCs w:val="24"/>
        </w:rPr>
        <w:t>тренинг «Успех в профессиональной деятельности»;</w:t>
      </w:r>
      <w:r w:rsidR="00452B5C"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sz w:val="24"/>
          <w:szCs w:val="24"/>
        </w:rPr>
        <w:t>семинар-презентация «Профессионал – это…»;</w:t>
      </w:r>
      <w:r w:rsidR="00452B5C"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sz w:val="24"/>
          <w:szCs w:val="24"/>
        </w:rPr>
        <w:t>тренинг «Общение без границ»;</w:t>
      </w:r>
      <w:r w:rsidR="00452B5C"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sz w:val="24"/>
          <w:szCs w:val="24"/>
        </w:rPr>
        <w:t>практикум по написанию резюме, анкеты при поступлении на работу;</w:t>
      </w:r>
      <w:r w:rsidR="00452B5C"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sz w:val="24"/>
          <w:szCs w:val="24"/>
        </w:rPr>
        <w:t>практикум «Правила прохождения собеседования при приёме на работу»;</w:t>
      </w:r>
      <w:r w:rsidR="00452B5C"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sz w:val="24"/>
          <w:szCs w:val="24"/>
        </w:rPr>
        <w:t>тренинг по развитию временной перспективы «Мир моими глазами»;</w:t>
      </w:r>
      <w:r w:rsidR="00452B5C"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sz w:val="24"/>
          <w:szCs w:val="24"/>
        </w:rPr>
        <w:t>правовые консультации «Государственная поддержка молодых специалистов»,  и др.;</w:t>
      </w:r>
      <w:r w:rsidR="008B586E"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sz w:val="24"/>
          <w:szCs w:val="24"/>
        </w:rPr>
        <w:t>установочные и отчётные конференции по всем видам практик;</w:t>
      </w:r>
      <w:r w:rsidR="008B586E"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sz w:val="24"/>
          <w:szCs w:val="24"/>
        </w:rPr>
        <w:t>социальное проектирование, участие в реализации социальных проектов;</w:t>
      </w:r>
      <w:r w:rsidR="008B586E" w:rsidRPr="009B1869">
        <w:rPr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sz w:val="24"/>
          <w:szCs w:val="24"/>
        </w:rPr>
        <w:t>участие в творческих конкурсах профессиональной направленности (фотоконкурсе «Мои п</w:t>
      </w:r>
      <w:r w:rsidR="009B1869" w:rsidRPr="009B1869">
        <w:rPr>
          <w:rFonts w:ascii="Times New Roman" w:hAnsi="Times New Roman" w:cs="Times New Roman"/>
          <w:sz w:val="24"/>
          <w:szCs w:val="24"/>
        </w:rPr>
        <w:t>ервые шаги в профессии» и др.).</w:t>
      </w:r>
      <w:r w:rsidRPr="009B1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86E" w:rsidRPr="009B1869" w:rsidRDefault="00614CA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Личностная компетентность формируется через организацию проведение конкурсов профессионального мастерства, </w:t>
      </w:r>
      <w:r w:rsidR="004F07C0" w:rsidRPr="009B1869">
        <w:rPr>
          <w:rFonts w:ascii="Times New Roman" w:hAnsi="Times New Roman" w:cs="Times New Roman"/>
          <w:sz w:val="24"/>
          <w:szCs w:val="24"/>
        </w:rPr>
        <w:t>практические конференции, предметные олимпиады, экскурсии на предприятия, беседы со специалистами, круглые столы, профессиональные праздники и др.;</w:t>
      </w:r>
    </w:p>
    <w:p w:rsidR="008B586E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 с целью патриотического воспитания, формирования гражданской позиции</w:t>
      </w:r>
      <w:r w:rsidR="00B123C9" w:rsidRPr="009B1869">
        <w:rPr>
          <w:rFonts w:ascii="Times New Roman" w:hAnsi="Times New Roman" w:cs="Times New Roman"/>
          <w:sz w:val="24"/>
          <w:szCs w:val="24"/>
        </w:rPr>
        <w:t>:</w:t>
      </w:r>
    </w:p>
    <w:p w:rsidR="008B586E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 – уроки мужества, встречи с ветеранами Великой Отечественной войны, участниками войн в горячих точках, героями труда, экскурсии в музеи, месячник по оборонно-массовой и спортивной работе, возложение цветов к мемориалам и др.); </w:t>
      </w:r>
    </w:p>
    <w:p w:rsidR="008B586E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с целью нравственного воспитания, воспитания культуры поведения и общения, формирование здорового образа жизни – просмотр и обсуждение социальных роликов, форумы, фестивали, дискуссии, открытые диалоговые площадки, акции, спартакиады и спортивные соревнования и др.;</w:t>
      </w:r>
    </w:p>
    <w:p w:rsidR="008B586E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 с целью включения обучающихся в разнообразные виды коллективной творческой деятельности, способствующей формированию самостоятельности и инициативности – культурно-досуговые и концертные программы, тематические праздники, предметные недели,  занятия в кружках художественной самодеятельности</w:t>
      </w:r>
      <w:r w:rsidR="00B123C9" w:rsidRPr="009B1869">
        <w:rPr>
          <w:rFonts w:ascii="Times New Roman" w:hAnsi="Times New Roman" w:cs="Times New Roman"/>
          <w:sz w:val="24"/>
          <w:szCs w:val="24"/>
        </w:rPr>
        <w:t>, студиях, клубах</w:t>
      </w:r>
      <w:r w:rsidRPr="009B1869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0351A2" w:rsidRPr="009B1869" w:rsidRDefault="004F07C0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 с целью совместной деятельности преподавателей и обучающихся в воспитательной работе, принимающей формы сотрудничества, соучастия – выставки творческих работ, социальные акции, круглые столы и др.; с целью осуществления взаимодействия преподавателей, обучающихся и родителей в воспитательном процессе – родительские собрания, индивидуальные консультации, Дни открытых дверей и др. </w:t>
      </w:r>
    </w:p>
    <w:p w:rsidR="00614CA0" w:rsidRPr="009B1869" w:rsidRDefault="007C31B1" w:rsidP="009B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 xml:space="preserve">Данные формы позволяют максимально продуктивно реализовать программу профессионального воспитания и социализации через </w:t>
      </w:r>
      <w:r w:rsidR="009B1869" w:rsidRPr="009B1869">
        <w:rPr>
          <w:rFonts w:ascii="Times New Roman" w:hAnsi="Times New Roman" w:cs="Times New Roman"/>
          <w:sz w:val="24"/>
          <w:szCs w:val="24"/>
        </w:rPr>
        <w:t xml:space="preserve">представленный далее механизм. </w:t>
      </w:r>
    </w:p>
    <w:p w:rsidR="009C7021" w:rsidRDefault="009C7021" w:rsidP="009B1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A6" w:rsidRPr="009B1869" w:rsidRDefault="000A5AA6" w:rsidP="009B1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69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программы</w:t>
      </w:r>
    </w:p>
    <w:p w:rsidR="000A5AA6" w:rsidRPr="009B1869" w:rsidRDefault="000A5AA6" w:rsidP="009B18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Содержание деятельности на первом этапе </w:t>
      </w:r>
      <w:r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диагностическом - анализ состояния социальной обстановки, подготовка нормативно-правовой документации по экспериментальной деятельности, изучение методической и научной литературы по инновационной деятельности педагогов по планированию воспитательного процесса на основе проектно-развивающего подхода, диагностика отношения, готовности и владения исследовательскими умениями педагогов, определение состава участников опытно-</w:t>
      </w:r>
      <w:r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экспериментальной площадки, уточнение формулировок проблемы, темы, целей и задач, гипотезы эксперимента, обобщение результатов первого этапа реализации Программы, внесение корректив.</w:t>
      </w:r>
    </w:p>
    <w:p w:rsidR="000A5AA6" w:rsidRPr="009B1869" w:rsidRDefault="000A5AA6" w:rsidP="009B18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Содержание деятельности на втором этапе </w:t>
      </w:r>
      <w:r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прогностическом - разработка задания для педагогов, кураторов, воспитательной службы, разработка плана-контроля  деятельности, разработка программы мониторинга, подготовка информационно- методических материалов для кураторов, педагогов, подготовка исследовательского инструментария, организация материально-технического сопровождения, организация психолого-педагогического сопровождения, мониторинг результатов реализации проектов первого этапа, внесение корректив в Программу.</w:t>
      </w:r>
    </w:p>
    <w:p w:rsidR="000A5AA6" w:rsidRPr="009B1869" w:rsidRDefault="000A5AA6" w:rsidP="009B18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деятельности на третьем этапе</w:t>
      </w:r>
      <w:r w:rsidR="007C31B1"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56F8C"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практическом</w:t>
      </w:r>
      <w:r w:rsidR="00F56F8C"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сбор экспериментальных данных,  регистрация и оформление полученных данных, предварительный вывод по эк</w:t>
      </w:r>
      <w:r w:rsidR="002F6A06"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сперименту, коррекция программы</w:t>
      </w:r>
      <w:r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A5AA6" w:rsidRPr="009B1869" w:rsidRDefault="000A5AA6" w:rsidP="009B18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7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деятельности на четвертом этапе</w:t>
      </w:r>
      <w:r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обобщающем - обработка полученных данных, анализ данных и формулирование выводов, внутренняя экспертиза результатов экспериментальной деятельности, внешняя экспертиза результатов экспериментальной деятельности, оформление отчета.</w:t>
      </w:r>
    </w:p>
    <w:p w:rsidR="004950B7" w:rsidRPr="009B1869" w:rsidRDefault="000A5AA6" w:rsidP="009B18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деятельности на завершающем этапе-внедрение - выступление с отчетом о результатах эксперимента на педагогическом совете колледжа, внедрение в практику работы колледжа, повышение к</w:t>
      </w:r>
      <w:r w:rsidR="009B1869"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валификации, публикации статей, </w:t>
      </w:r>
      <w:r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докладов, выступления на конференциях, внедрение педагогического опыта по реализации</w:t>
      </w:r>
      <w:r w:rsidR="009B1869"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Программы. Публикация на сайте о</w:t>
      </w:r>
      <w:r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тчета о реализации Программы.</w:t>
      </w:r>
    </w:p>
    <w:p w:rsidR="009C7021" w:rsidRDefault="009C7021" w:rsidP="009B18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50B7" w:rsidRPr="009B1869" w:rsidRDefault="004950B7" w:rsidP="009B18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Механизм реализации Программы</w:t>
      </w:r>
    </w:p>
    <w:p w:rsidR="004950B7" w:rsidRPr="009B1869" w:rsidRDefault="004950B7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Механизм реализации Программы  представляет собой скоординированные по срокам и направлениям конкретные мероприятия, ведущие к достижению намеченных результатов.</w:t>
      </w:r>
    </w:p>
    <w:p w:rsidR="004950B7" w:rsidRPr="009B1869" w:rsidRDefault="004950B7" w:rsidP="009B18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Программой, контроль и координацию деятельности по реализации Программы осуществляет зам. директора по ВР</w:t>
      </w:r>
    </w:p>
    <w:p w:rsidR="004950B7" w:rsidRPr="009B1869" w:rsidRDefault="004950B7" w:rsidP="009B18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На каждый год необходима разработка плана воспитательной работы в целях обеспечения контроля хода и результатов выполнения плана работы.</w:t>
      </w:r>
    </w:p>
    <w:p w:rsidR="004950B7" w:rsidRPr="009B1869" w:rsidRDefault="004950B7" w:rsidP="009B18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Ежемесячно при заместителе директора по воспитательной работе проводятся заседания рабочей группы руководителей групп для анализа работы. По каждому пункту Программы делаются конкретные отметки о ходе выполнения:</w:t>
      </w:r>
    </w:p>
    <w:p w:rsidR="004950B7" w:rsidRPr="009B1869" w:rsidRDefault="004950B7" w:rsidP="009B18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выполнено – да, нет;</w:t>
      </w:r>
    </w:p>
    <w:p w:rsidR="004950B7" w:rsidRPr="009B1869" w:rsidRDefault="004950B7" w:rsidP="009B18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- если не выполнено, то почему;</w:t>
      </w:r>
    </w:p>
    <w:p w:rsidR="004950B7" w:rsidRPr="009B1869" w:rsidRDefault="004950B7" w:rsidP="009B18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- когда будет выполнено.</w:t>
      </w:r>
    </w:p>
    <w:p w:rsidR="004950B7" w:rsidRPr="009B1869" w:rsidRDefault="004950B7" w:rsidP="009B186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по всем пунктам Программы в плане указан конкретный срок исполнения.</w:t>
      </w:r>
    </w:p>
    <w:p w:rsidR="004950B7" w:rsidRPr="009B1869" w:rsidRDefault="004950B7" w:rsidP="009B18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Все участники Программы четко осознают, что главными составляющими стратегии работы должны быть:</w:t>
      </w:r>
    </w:p>
    <w:p w:rsidR="004950B7" w:rsidRPr="009B1869" w:rsidRDefault="004950B7" w:rsidP="009B18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- высокое качество всех мероприятий Программы;</w:t>
      </w:r>
    </w:p>
    <w:p w:rsidR="004950B7" w:rsidRPr="009B1869" w:rsidRDefault="004950B7" w:rsidP="009B18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- удовлетворение потребностей обучающихся, родителей, социальн</w:t>
      </w:r>
      <w:r w:rsidR="009B1869"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ых партнеров, общества в целом.</w:t>
      </w:r>
    </w:p>
    <w:p w:rsidR="009C7021" w:rsidRDefault="004950B7" w:rsidP="009B186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4950B7" w:rsidRPr="009B1869" w:rsidRDefault="004950B7" w:rsidP="009B186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Области оценки эффективности Программы и ожидаемых результатов</w:t>
      </w:r>
    </w:p>
    <w:p w:rsidR="004950B7" w:rsidRPr="009B1869" w:rsidRDefault="004950B7" w:rsidP="009B18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Области оценки эффективности Программы и ожидаемых результатов</w:t>
      </w:r>
    </w:p>
    <w:p w:rsidR="004950B7" w:rsidRPr="009B1869" w:rsidRDefault="004950B7" w:rsidP="009B18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1"/>
        <w:gridCol w:w="4147"/>
        <w:gridCol w:w="4959"/>
      </w:tblGrid>
      <w:tr w:rsidR="004950B7" w:rsidRPr="009B1869" w:rsidTr="004950B7">
        <w:tc>
          <w:tcPr>
            <w:tcW w:w="0" w:type="auto"/>
          </w:tcPr>
          <w:p w:rsidR="004950B7" w:rsidRPr="009B1869" w:rsidRDefault="004950B7" w:rsidP="009B18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Воспитательные</w:t>
            </w:r>
          </w:p>
        </w:tc>
        <w:tc>
          <w:tcPr>
            <w:tcW w:w="0" w:type="auto"/>
          </w:tcPr>
          <w:p w:rsidR="004950B7" w:rsidRPr="009B1869" w:rsidRDefault="004950B7" w:rsidP="009B18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0" w:type="auto"/>
          </w:tcPr>
          <w:p w:rsidR="004950B7" w:rsidRPr="009B1869" w:rsidRDefault="004950B7" w:rsidP="009B18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Управленческие</w:t>
            </w:r>
          </w:p>
        </w:tc>
      </w:tr>
      <w:tr w:rsidR="004950B7" w:rsidRPr="009B1869" w:rsidTr="004950B7">
        <w:tc>
          <w:tcPr>
            <w:tcW w:w="0" w:type="auto"/>
          </w:tcPr>
          <w:p w:rsidR="004950B7" w:rsidRPr="009B1869" w:rsidRDefault="004950B7" w:rsidP="009B18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уровень воспитанности;</w:t>
            </w:r>
          </w:p>
          <w:p w:rsidR="004950B7" w:rsidRPr="009B1869" w:rsidRDefault="004950B7" w:rsidP="009B18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обучающихся, участвующих в мероприятиях;</w:t>
            </w:r>
          </w:p>
          <w:p w:rsidR="004950B7" w:rsidRPr="009B1869" w:rsidRDefault="004950B7" w:rsidP="009B18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призеров, лауреатов и дипломантов спортивных соревнований, творческих конкурсов, фестивалей;</w:t>
            </w:r>
          </w:p>
          <w:p w:rsidR="004950B7" w:rsidRPr="009B1869" w:rsidRDefault="004950B7" w:rsidP="009B18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обучающихся, пропустивших занятия без уважительной причины</w:t>
            </w:r>
          </w:p>
        </w:tc>
        <w:tc>
          <w:tcPr>
            <w:tcW w:w="0" w:type="auto"/>
          </w:tcPr>
          <w:p w:rsidR="004950B7" w:rsidRPr="009B1869" w:rsidRDefault="004950B7" w:rsidP="009B18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соответствие выпускников колледжа требованиям социальных партнеров;</w:t>
            </w:r>
          </w:p>
          <w:p w:rsidR="004950B7" w:rsidRPr="009B1869" w:rsidRDefault="004950B7" w:rsidP="009B18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отношение к собственному здоровью и здоровью окружающих</w:t>
            </w:r>
          </w:p>
        </w:tc>
        <w:tc>
          <w:tcPr>
            <w:tcW w:w="0" w:type="auto"/>
          </w:tcPr>
          <w:p w:rsidR="004950B7" w:rsidRPr="009B1869" w:rsidRDefault="004950B7" w:rsidP="009B18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уровень использования ИКТ при контроле и организации воспитательных мероприятий;</w:t>
            </w:r>
          </w:p>
          <w:p w:rsidR="004950B7" w:rsidRPr="009B1869" w:rsidRDefault="004950B7" w:rsidP="009B18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уровень квалификации педагогических работников и администрации колледжа;</w:t>
            </w:r>
          </w:p>
          <w:p w:rsidR="004950B7" w:rsidRPr="009B1869" w:rsidRDefault="004950B7" w:rsidP="009B18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уровень мотивации всех участников воспитательного процесса</w:t>
            </w:r>
          </w:p>
          <w:p w:rsidR="004950B7" w:rsidRPr="009B1869" w:rsidRDefault="004950B7" w:rsidP="009B18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0B7" w:rsidRPr="009B1869" w:rsidRDefault="004950B7" w:rsidP="009B18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50B7" w:rsidRPr="009B1869" w:rsidRDefault="004950B7" w:rsidP="009B18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сбора информации: анкетирование всех участников воспитательного процесса и работодателей, анализ результатов воспитательной деятельности, микроисследования, тестирования, наблюдения, беседы с субъектами воспитательного процесса. На основании выводов и рекомендаций разрабатывается проект следующей Программы.</w:t>
      </w:r>
    </w:p>
    <w:p w:rsidR="004950B7" w:rsidRPr="009B1869" w:rsidRDefault="004950B7" w:rsidP="009B1869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50B7" w:rsidRPr="009B1869" w:rsidRDefault="004950B7" w:rsidP="009B1869">
      <w:pPr>
        <w:tabs>
          <w:tab w:val="num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B1869"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Индикаторы реализации Программы</w:t>
      </w:r>
    </w:p>
    <w:p w:rsidR="004950B7" w:rsidRPr="009B1869" w:rsidRDefault="004950B7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Индикаторы - основной признак, на основании которого производится оценка, определение или классификация чего-либо, мерило суждения, оценки. Поскольку индикатор должен быть объективным, наиболее существенным, устойчивым и повторяющимся признаком, индикаторы и показатели реализации Программы указаны в таблице </w:t>
      </w:r>
    </w:p>
    <w:p w:rsidR="004950B7" w:rsidRPr="009B1869" w:rsidRDefault="004950B7" w:rsidP="00296F32">
      <w:pPr>
        <w:spacing w:after="0" w:line="240" w:lineRule="auto"/>
        <w:ind w:left="707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8275"/>
        <w:gridCol w:w="1786"/>
        <w:gridCol w:w="1814"/>
        <w:gridCol w:w="2262"/>
      </w:tblGrid>
      <w:tr w:rsidR="004950B7" w:rsidRPr="009B1869" w:rsidTr="009C7021">
        <w:trPr>
          <w:trHeight w:hRule="exact" w:val="35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950B7" w:rsidRPr="009B1869" w:rsidTr="009C7021">
        <w:trPr>
          <w:trHeight w:hRule="exact" w:val="71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296F32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студентов  в  проектах  </w:t>
            </w:r>
            <w:proofErr w:type="spellStart"/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9B18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(городского</w:t>
            </w:r>
            <w:r w:rsidR="00F56F8C" w:rsidRPr="009B18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краевого, всероссийского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>) уровня: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победитель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950B7" w:rsidRPr="009B1869" w:rsidTr="009C7021">
        <w:trPr>
          <w:trHeight w:hRule="exact" w:val="71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296F32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 студентов в проектах </w:t>
            </w:r>
            <w:r w:rsidR="00F56F8C"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городского, краевого, всероссийского</w:t>
            </w: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победитель</w:t>
            </w:r>
            <w:r w:rsidR="00296F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  <w:r w:rsidR="00296F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участник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950B7" w:rsidRPr="009B1869" w:rsidTr="009C7021">
        <w:trPr>
          <w:trHeight w:hRule="exact" w:val="3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shd w:val="clear" w:color="auto" w:fill="FFFFFF"/>
              <w:spacing w:after="0" w:line="240" w:lineRule="auto"/>
              <w:ind w:right="22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 студентов-победителей </w:t>
            </w:r>
            <w:r w:rsidRPr="009B18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 конкурсах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50B7" w:rsidRPr="009B1869" w:rsidTr="009C7021">
        <w:trPr>
          <w:trHeight w:hRule="exact" w:val="92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shd w:val="clear" w:color="auto" w:fill="FFFFFF"/>
              <w:spacing w:after="0" w:line="240" w:lineRule="auto"/>
              <w:ind w:right="22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студентов в творческих фестивалях, конкурсах (</w:t>
            </w:r>
            <w:proofErr w:type="spellStart"/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, городского</w:t>
            </w:r>
            <w:r w:rsidR="00F56F8C"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, краевого, всероссийского</w:t>
            </w: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уровня)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96F32"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победитель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6F32"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6F32"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4950B7" w:rsidRPr="009B1869" w:rsidRDefault="004950B7" w:rsidP="009B1869">
            <w:pPr>
              <w:shd w:val="clear" w:color="auto" w:fill="FFFFFF"/>
              <w:spacing w:after="0" w:line="240" w:lineRule="auto"/>
              <w:ind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950B7" w:rsidRPr="009B1869" w:rsidTr="009C7021">
        <w:trPr>
          <w:trHeight w:hRule="exact" w:val="8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296F32" w:rsidRDefault="004950B7" w:rsidP="00296F32">
            <w:pPr>
              <w:shd w:val="clear" w:color="auto" w:fill="FFFFFF"/>
              <w:spacing w:after="0" w:line="240" w:lineRule="auto"/>
              <w:ind w:right="22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студентов в творческих фестивалях, конкурсах (</w:t>
            </w:r>
            <w:proofErr w:type="spellStart"/>
            <w:r w:rsidR="00F56F8C"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городского,краевого</w:t>
            </w:r>
            <w:proofErr w:type="spellEnd"/>
            <w:r w:rsidR="00F56F8C"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, всероссийского</w:t>
            </w: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уровня)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96F3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96F32"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>бедитель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6F32"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6F32"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4950B7" w:rsidRPr="009B1869" w:rsidRDefault="004950B7" w:rsidP="009B1869">
            <w:pPr>
              <w:shd w:val="clear" w:color="auto" w:fill="FFFFFF"/>
              <w:spacing w:after="0" w:line="240" w:lineRule="auto"/>
              <w:ind w:righ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950B7" w:rsidRPr="009B1869" w:rsidTr="009C7021">
        <w:trPr>
          <w:trHeight w:hRule="exact" w:val="8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shd w:val="clear" w:color="auto" w:fill="FFFFFF"/>
              <w:spacing w:after="0" w:line="240" w:lineRule="auto"/>
              <w:ind w:left="14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 студентов в  спортивных соревнованиях  </w:t>
            </w:r>
            <w:proofErr w:type="spellStart"/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городского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>, краевого, всеро</w:t>
            </w:r>
            <w:r w:rsidR="00F56F8C"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ссийского</w:t>
            </w: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96F32"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победитель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6F32"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6F32"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4950B7" w:rsidRPr="009B1869" w:rsidRDefault="004950B7" w:rsidP="009B1869">
            <w:pPr>
              <w:shd w:val="clear" w:color="auto" w:fill="FFFFFF"/>
              <w:tabs>
                <w:tab w:val="left" w:pos="324"/>
              </w:tabs>
              <w:spacing w:after="0" w:line="240" w:lineRule="auto"/>
              <w:ind w:left="14" w:firstLine="70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950B7" w:rsidRPr="009B1869" w:rsidRDefault="004950B7" w:rsidP="009B1869">
            <w:pPr>
              <w:shd w:val="clear" w:color="auto" w:fill="FFFFFF"/>
              <w:tabs>
                <w:tab w:val="left" w:pos="324"/>
              </w:tabs>
              <w:spacing w:after="0" w:line="240" w:lineRule="auto"/>
              <w:ind w:left="14" w:firstLine="70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950B7" w:rsidRPr="009B1869" w:rsidRDefault="004950B7" w:rsidP="009B1869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1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950B7" w:rsidRPr="009B1869" w:rsidTr="009C7021">
        <w:trPr>
          <w:trHeight w:hRule="exact" w:val="7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shd w:val="clear" w:color="auto" w:fill="FFFFFF"/>
              <w:spacing w:after="0" w:line="240" w:lineRule="auto"/>
              <w:ind w:left="14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студентов  в  спортивных соревнованиях  </w:t>
            </w:r>
            <w:r w:rsidR="00F56F8C"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краевого, краевого, всероссийского</w:t>
            </w:r>
            <w:r w:rsidRPr="009B186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296F32"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6F32"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6F32"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4950B7" w:rsidRPr="009B1869" w:rsidRDefault="004950B7" w:rsidP="009B1869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950B7" w:rsidRPr="009B1869" w:rsidTr="009C7021">
        <w:trPr>
          <w:trHeight w:hRule="exact" w:val="83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shd w:val="clear" w:color="auto" w:fill="FFFFFF"/>
              <w:spacing w:after="0" w:line="240" w:lineRule="auto"/>
              <w:ind w:left="14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преподавателей  в организации и проведении открытых внеклассных мероприятий  на уровне колледжа и </w:t>
            </w:r>
            <w:r w:rsidR="00F56F8C"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96F32"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победитель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6F32" w:rsidRPr="009B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</w:t>
            </w:r>
            <w:r w:rsidR="00296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6F32"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4950B7" w:rsidRPr="009B1869" w:rsidRDefault="004950B7" w:rsidP="009B1869">
            <w:pPr>
              <w:shd w:val="clear" w:color="auto" w:fill="FFFFFF"/>
              <w:tabs>
                <w:tab w:val="left" w:pos="324"/>
              </w:tabs>
              <w:spacing w:after="0" w:line="240" w:lineRule="auto"/>
              <w:ind w:left="14" w:firstLine="70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950B7" w:rsidRPr="009B1869" w:rsidRDefault="004950B7" w:rsidP="009B1869">
            <w:pPr>
              <w:shd w:val="clear" w:color="auto" w:fill="FFFFFF"/>
              <w:tabs>
                <w:tab w:val="left" w:pos="324"/>
              </w:tabs>
              <w:spacing w:after="0" w:line="240" w:lineRule="auto"/>
              <w:ind w:left="14" w:firstLine="70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950B7" w:rsidRPr="009B1869" w:rsidRDefault="004950B7" w:rsidP="009B1869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1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4950B7" w:rsidRPr="009B1869" w:rsidTr="009C7021">
        <w:trPr>
          <w:trHeight w:hRule="exact" w:val="36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shd w:val="clear" w:color="auto" w:fill="FFFFFF"/>
              <w:spacing w:after="0" w:line="240" w:lineRule="auto"/>
              <w:ind w:right="22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общего уровня воспитанности обучающихся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0B7" w:rsidRPr="009B1869" w:rsidRDefault="004950B7" w:rsidP="009B186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</w:tbl>
    <w:p w:rsidR="004950B7" w:rsidRPr="009B1869" w:rsidRDefault="004950B7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50B7" w:rsidRPr="009B1869" w:rsidRDefault="004950B7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Для определения среднего балла общего уровня воспитанности обучающихся используются  результаты входного и выходного анкетирования, будет использован уровневый анализ - выявление уровня воспитанности личности по таким направлениям как гражданственность и патриотизм, толерантность, духовность и нравственность личности, а также здоровый образ жизни.</w:t>
      </w:r>
    </w:p>
    <w:p w:rsidR="004950B7" w:rsidRPr="009B1869" w:rsidRDefault="004950B7" w:rsidP="009B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50B7" w:rsidRPr="009B1869" w:rsidRDefault="004950B7" w:rsidP="009B1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Уровень воспитанности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4352"/>
        <w:gridCol w:w="10069"/>
      </w:tblGrid>
      <w:tr w:rsidR="004950B7" w:rsidRPr="009B1869" w:rsidTr="001D5E89">
        <w:tc>
          <w:tcPr>
            <w:tcW w:w="0" w:type="auto"/>
          </w:tcPr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0069" w:type="dxa"/>
          </w:tcPr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Качества личности</w:t>
            </w:r>
          </w:p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 каждому показателю</w:t>
            </w:r>
          </w:p>
        </w:tc>
      </w:tr>
      <w:tr w:rsidR="004950B7" w:rsidRPr="009B1869" w:rsidTr="001D5E89">
        <w:tc>
          <w:tcPr>
            <w:tcW w:w="0" w:type="auto"/>
          </w:tcPr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Гражданственность и патриотизм:</w:t>
            </w:r>
          </w:p>
        </w:tc>
        <w:tc>
          <w:tcPr>
            <w:tcW w:w="10069" w:type="dxa"/>
          </w:tcPr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отношение к своей стране, малой Родине;</w:t>
            </w:r>
          </w:p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правовая культура;</w:t>
            </w:r>
          </w:p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чувство долга;</w:t>
            </w:r>
          </w:p>
          <w:p w:rsidR="004950B7" w:rsidRPr="009B1869" w:rsidRDefault="004950B7" w:rsidP="009B1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отношение к труду</w:t>
            </w:r>
          </w:p>
          <w:p w:rsidR="00F56F8C" w:rsidRPr="009B1869" w:rsidRDefault="00F56F8C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отношение</w:t>
            </w:r>
            <w:r w:rsidR="009B1869"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колледжу, будущей профессии;</w:t>
            </w:r>
          </w:p>
        </w:tc>
      </w:tr>
      <w:tr w:rsidR="004950B7" w:rsidRPr="009B1869" w:rsidTr="001D5E89">
        <w:tc>
          <w:tcPr>
            <w:tcW w:w="0" w:type="auto"/>
          </w:tcPr>
          <w:p w:rsidR="004950B7" w:rsidRPr="009B1869" w:rsidRDefault="00F56F8C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950B7"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Духовность и нравственность личности:</w:t>
            </w:r>
          </w:p>
        </w:tc>
        <w:tc>
          <w:tcPr>
            <w:tcW w:w="10069" w:type="dxa"/>
          </w:tcPr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потребность в самопознании;</w:t>
            </w:r>
          </w:p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потребность в красоте;</w:t>
            </w:r>
          </w:p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потребность в общении;</w:t>
            </w:r>
          </w:p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милосердие и доброта;</w:t>
            </w:r>
          </w:p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эстетический вкус;</w:t>
            </w:r>
          </w:p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отношение к своей семье;</w:t>
            </w:r>
          </w:p>
          <w:p w:rsidR="00F56F8C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ценностное отношение к природе</w:t>
            </w:r>
            <w:r w:rsidR="00F56F8C"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способность к состраданию и доброта;</w:t>
            </w:r>
          </w:p>
          <w:p w:rsidR="00F56F8C" w:rsidRPr="009B1869" w:rsidRDefault="00F56F8C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терпимость и доброжелательность;</w:t>
            </w:r>
          </w:p>
          <w:p w:rsidR="00F56F8C" w:rsidRPr="009B1869" w:rsidRDefault="00F56F8C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скромность;</w:t>
            </w:r>
          </w:p>
          <w:p w:rsidR="00F56F8C" w:rsidRPr="009B1869" w:rsidRDefault="00F56F8C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готовность оказать помощь близким и дальним;</w:t>
            </w:r>
          </w:p>
          <w:p w:rsidR="00F56F8C" w:rsidRPr="009B1869" w:rsidRDefault="00F56F8C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стремление к миру и добрососедству;</w:t>
            </w:r>
          </w:p>
          <w:p w:rsidR="004950B7" w:rsidRPr="009B1869" w:rsidRDefault="00F56F8C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понимание ценности человеческой жизни</w:t>
            </w:r>
          </w:p>
        </w:tc>
      </w:tr>
      <w:tr w:rsidR="004950B7" w:rsidRPr="009B1869" w:rsidTr="001D5E89">
        <w:tc>
          <w:tcPr>
            <w:tcW w:w="0" w:type="auto"/>
          </w:tcPr>
          <w:p w:rsidR="004950B7" w:rsidRPr="009B1869" w:rsidRDefault="00F56F8C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950B7"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950B7" w:rsidRPr="009B1869" w:rsidRDefault="004950B7" w:rsidP="009B1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Здоровый образ жизни:</w:t>
            </w:r>
          </w:p>
        </w:tc>
        <w:tc>
          <w:tcPr>
            <w:tcW w:w="10069" w:type="dxa"/>
          </w:tcPr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знание основ </w:t>
            </w:r>
            <w:proofErr w:type="spellStart"/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осознание здоровья как ценности;</w:t>
            </w:r>
          </w:p>
          <w:p w:rsidR="004950B7" w:rsidRPr="009B1869" w:rsidRDefault="004950B7" w:rsidP="009B1869">
            <w:pPr>
              <w:tabs>
                <w:tab w:val="num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способность к рефлексии;</w:t>
            </w:r>
          </w:p>
          <w:p w:rsidR="004950B7" w:rsidRPr="009B1869" w:rsidRDefault="004950B7" w:rsidP="009B186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потребление ПАВ</w:t>
            </w:r>
          </w:p>
        </w:tc>
      </w:tr>
    </w:tbl>
    <w:p w:rsidR="004950B7" w:rsidRPr="009B1869" w:rsidRDefault="004950B7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50B7" w:rsidRPr="00296F32" w:rsidRDefault="004950B7" w:rsidP="00296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определения уровня воспитанности обучающихся по каждому из выделенных направлений (5-4 баллов – </w:t>
      </w:r>
      <w:r w:rsidRPr="009B18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ысокий уровень, 4-3 балла – средний уровень, 3-2 балла – низкий и 2-1 балла – нулевой уровень) вычисляется средний балл общего уровня воспи</w:t>
      </w:r>
      <w:r w:rsidR="00296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танности обучающихся колледжа. </w:t>
      </w:r>
    </w:p>
    <w:p w:rsidR="004950B7" w:rsidRPr="009B1869" w:rsidRDefault="004950B7" w:rsidP="00296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</w:t>
      </w:r>
    </w:p>
    <w:p w:rsidR="004950B7" w:rsidRPr="009B1869" w:rsidRDefault="004950B7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личности будущего специалиста, профессионала своего дела является наряду с обучением важнейшей функцией системы профессионального образования Российской Федерации. </w:t>
      </w:r>
    </w:p>
    <w:p w:rsidR="004950B7" w:rsidRPr="009B1869" w:rsidRDefault="004950B7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Комплексная программа воспитания и социализации обучающихся КГБПОУ «Минусинский сельскохозяйственный колледж» до 2023 года предназначена для дальнейшего совершенствования и развития воспитательного процесса в условиях внедрения новых ФГОС в систему среднего профессионального образования. Она является основой для деятельности администрации и педагогического коллектива колледжа.</w:t>
      </w:r>
    </w:p>
    <w:p w:rsidR="004950B7" w:rsidRPr="009B1869" w:rsidRDefault="004950B7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отражает новый этап в развитии колледжа. В ней представлены цель, задачи, стратегия и тактика развития воспитательной работы в колледже, определены мероприятия, проводимые в рамках реализации проектов  «Профессиональное воспитание», «Духовно-нравственное воспитание», «Патриотическое воспитание», «Воспитание здорового образа жизни»,  а также показаны этапы, индикаторы и механизм реализации, области оценки эффективности Пр</w:t>
      </w:r>
      <w:r w:rsidR="00F56F8C"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ограммы и ожидаемых результатов.</w:t>
      </w:r>
    </w:p>
    <w:p w:rsidR="001D5E89" w:rsidRDefault="001D5E89" w:rsidP="001D5E89">
      <w:pPr>
        <w:widowControl w:val="0"/>
        <w:tabs>
          <w:tab w:val="left" w:pos="1133"/>
        </w:tabs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950B7" w:rsidRPr="006B7A37" w:rsidRDefault="001D5E89" w:rsidP="006B7A37">
      <w:pPr>
        <w:widowControl w:val="0"/>
        <w:tabs>
          <w:tab w:val="left" w:pos="1133"/>
        </w:tabs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D5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Мероприятия по профессиональному воспитанию:</w:t>
      </w:r>
    </w:p>
    <w:p w:rsidR="00FC3902" w:rsidRPr="009B1869" w:rsidRDefault="00753085" w:rsidP="009B1869">
      <w:pPr>
        <w:pStyle w:val="1"/>
        <w:shd w:val="clear" w:color="auto" w:fill="auto"/>
        <w:ind w:firstLine="0"/>
        <w:rPr>
          <w:color w:val="000000"/>
          <w:sz w:val="24"/>
          <w:szCs w:val="24"/>
          <w:lang w:eastAsia="ru-RU" w:bidi="ru-RU"/>
        </w:rPr>
      </w:pPr>
      <w:r w:rsidRPr="009B1869">
        <w:rPr>
          <w:rFonts w:eastAsia="Calibri"/>
          <w:b/>
          <w:sz w:val="24"/>
          <w:szCs w:val="24"/>
          <w:lang w:eastAsia="ru-RU"/>
        </w:rPr>
        <w:t>Цель:</w:t>
      </w:r>
      <w:r w:rsidR="005F711A">
        <w:rPr>
          <w:rFonts w:eastAsia="Calibri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C3902" w:rsidRPr="009B1869">
        <w:rPr>
          <w:color w:val="000000"/>
          <w:sz w:val="24"/>
          <w:szCs w:val="24"/>
          <w:lang w:eastAsia="ru-RU" w:bidi="ru-RU"/>
        </w:rPr>
        <w:t>повышение конкурентоспособности студентов колледжа, поддержание положительного имиджа и репутации колледжа</w:t>
      </w:r>
    </w:p>
    <w:p w:rsidR="00FC3902" w:rsidRPr="009B1869" w:rsidRDefault="00FC3902" w:rsidP="009B1869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4"/>
      <w:bookmarkStart w:id="2" w:name="bookmark15"/>
      <w:r w:rsidRPr="009B1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  <w:bookmarkEnd w:id="1"/>
      <w:bookmarkEnd w:id="2"/>
    </w:p>
    <w:p w:rsidR="00FC3902" w:rsidRPr="009B1869" w:rsidRDefault="00FC3902" w:rsidP="009B1869">
      <w:pPr>
        <w:widowControl w:val="0"/>
        <w:numPr>
          <w:ilvl w:val="0"/>
          <w:numId w:val="5"/>
        </w:numPr>
        <w:tabs>
          <w:tab w:val="left" w:pos="1133"/>
        </w:tabs>
        <w:spacing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необходимых условий для профессионального саморазвития и самореализации личности студента, обеспечение их соответствия требованиям формирования конкурентоспособных специалистов на рынке труда;</w:t>
      </w:r>
    </w:p>
    <w:p w:rsidR="00296F32" w:rsidRDefault="00FC3902" w:rsidP="00296F32">
      <w:pPr>
        <w:widowControl w:val="0"/>
        <w:numPr>
          <w:ilvl w:val="0"/>
          <w:numId w:val="5"/>
        </w:numPr>
        <w:tabs>
          <w:tab w:val="left" w:pos="1133"/>
        </w:tabs>
        <w:spacing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скоординированных действий воспитательных, учебных и производственных структур в формировании устойчивых традиций колледжа, создании системы партнерства и сотрудничества студентов и преподавателей, кураторов групп.</w:t>
      </w:r>
    </w:p>
    <w:p w:rsidR="00296F32" w:rsidRDefault="00296F32" w:rsidP="00296F32">
      <w:pPr>
        <w:widowControl w:val="0"/>
        <w:tabs>
          <w:tab w:val="left" w:pos="1133"/>
        </w:tabs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746"/>
        <w:gridCol w:w="7442"/>
        <w:gridCol w:w="1099"/>
        <w:gridCol w:w="3862"/>
        <w:gridCol w:w="1701"/>
      </w:tblGrid>
      <w:tr w:rsidR="00E3613B" w:rsidRPr="009B1869" w:rsidTr="000C39C3">
        <w:trPr>
          <w:trHeight w:val="3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3613B" w:rsidRPr="009B1869" w:rsidRDefault="00E3613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3B" w:rsidRPr="009B1869" w:rsidRDefault="00E3613B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E3613B" w:rsidRPr="009B1869" w:rsidRDefault="00E3613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3B" w:rsidRPr="009B1869" w:rsidRDefault="00E3613B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материал</w:t>
            </w:r>
          </w:p>
        </w:tc>
      </w:tr>
      <w:tr w:rsidR="00E3613B" w:rsidRPr="009B1869" w:rsidTr="000C39C3">
        <w:trPr>
          <w:trHeight w:val="44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Знаний с приглашением ветеранов труда, успешных выпускников.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заведующие филиалами, педагоги-организаторы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E3613B" w:rsidRPr="009B1869" w:rsidTr="000C39C3">
        <w:trPr>
          <w:trHeight w:val="44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студенты в рамках воспитательных мероприятий на тему «Я Профессионал!».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E3613B" w:rsidRPr="009B1869" w:rsidTr="000C39C3">
        <w:trPr>
          <w:trHeight w:val="44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первокурсников на выявление профессиональных  способностей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групп, заведующие отделением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B" w:rsidRPr="009B1869" w:rsidRDefault="00E3613B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анкеты</w:t>
            </w:r>
          </w:p>
        </w:tc>
      </w:tr>
      <w:tr w:rsidR="00E3613B" w:rsidRPr="009B1869" w:rsidTr="000C39C3">
        <w:trPr>
          <w:trHeight w:val="44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студентов в кружки  профессиональной направленности.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 групп, руководители кружков, преподаватели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списки, материал для последующей работы</w:t>
            </w:r>
          </w:p>
        </w:tc>
      </w:tr>
      <w:tr w:rsidR="00E3613B" w:rsidRPr="009B1869" w:rsidTr="000C39C3">
        <w:trPr>
          <w:trHeight w:val="51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3613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«Моя профессия – залог успеха» (с приглашением успешных выпускников)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заведующие отделением,  зам. директора по 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Сценарий, фотоотчет, социальные сети.</w:t>
            </w:r>
          </w:p>
        </w:tc>
      </w:tr>
      <w:tr w:rsidR="00E3613B" w:rsidRPr="009B1869" w:rsidTr="000C39C3">
        <w:trPr>
          <w:trHeight w:val="51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«Профессионал – будущее ваших детей»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13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заведующие отделением,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3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фотоотчеты.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5B" w:rsidRPr="009B1869" w:rsidRDefault="00423A90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электронных газет,  посвященных  профессии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стареют душой ветераны» концерт ко дню Пожилого человека</w:t>
            </w:r>
          </w:p>
          <w:p w:rsidR="00E4295B" w:rsidRPr="009B1869" w:rsidRDefault="00E4295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педагоги-организаторы, педагоги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Сценарий, поздравления на дому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295B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электронных газет, посвященных празднику «Дню работников сельского хозяйства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сельского хозяйства» - праздничный концерт</w:t>
            </w:r>
          </w:p>
          <w:p w:rsidR="00E4295B" w:rsidRPr="009B1869" w:rsidRDefault="00E4295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педагоги-организаторы, 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групповых программ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АртПрофи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педагоги-организаторы, 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 сценарий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«Супер - студент»  -  конкурсная программа между ССУЗ ми города. Отдел по делам молодежи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5B" w:rsidRPr="009B1869" w:rsidRDefault="00E4295B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награды</w:t>
            </w:r>
          </w:p>
          <w:p w:rsidR="00E4295B" w:rsidRPr="009B1869" w:rsidRDefault="00423A90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4295B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победителям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Артпрофи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(краевой смотр художественных программ),</w:t>
            </w:r>
          </w:p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ИЗО, подготовка и проведение выставки изобразительного творчества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МЦ,педагоги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-организаторы, педагоги дополнительного образования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смотра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студента» -  Выставка «Мое творчество» (совместно студенты и сотрудники колледжа)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5B" w:rsidRPr="009B1869" w:rsidRDefault="00E4295B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5B" w:rsidRPr="009B1869" w:rsidRDefault="00E4295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E4295B" w:rsidRPr="009B1869" w:rsidRDefault="00E4295B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студента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педагоги-организаторы, педагоги дополнительного образования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«Последний звонок» на всех отделениях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педагоги-организаторы, 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  <w:p w:rsidR="00E4295B" w:rsidRPr="009B1869" w:rsidRDefault="00E4295B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3A90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Итоги проведения профилактической работы со студентами группы. Рекомендации психолога и социального педагога «Виды нарушения семейного воспитания и характер ребенка», «Почему учиться трудно или адаптация к колледжу»</w:t>
            </w:r>
            <w:r w:rsidR="00423A90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Зав.отделениями</w:t>
            </w:r>
            <w:proofErr w:type="spellEnd"/>
          </w:p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психологи</w:t>
            </w:r>
          </w:p>
          <w:p w:rsidR="00E4295B" w:rsidRPr="009B1869" w:rsidRDefault="00E4295B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консультации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4295B" w:rsidRPr="009B1869" w:rsidRDefault="00E4295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«Новичок в профессии»</w:t>
            </w:r>
            <w:r w:rsidR="00423A90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E4295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5B" w:rsidRPr="009B1869" w:rsidRDefault="00E4295B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Сценарии, фотоотчет, материал для сайта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5B0AFA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«Общение без границ», «Успех в профессиональной деятельности», «Мир моими глазами»</w:t>
            </w:r>
            <w:r w:rsidR="00423A90" w:rsidRPr="009B1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5B0AFA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5B0AFA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5B" w:rsidRPr="009B1869" w:rsidRDefault="005B0AFA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анкеты.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4295B" w:rsidRPr="009B1869" w:rsidRDefault="00E4295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5B0AFA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hAnsi="Times New Roman" w:cs="Times New Roman"/>
                <w:sz w:val="24"/>
                <w:szCs w:val="24"/>
              </w:rPr>
              <w:t>Семинары-презентации («Эффективные навыки общения будущих профессионалов»)</w:t>
            </w:r>
            <w:r w:rsidR="00423A90" w:rsidRPr="009B1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295B" w:rsidRPr="009B1869" w:rsidRDefault="005B0AFA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5B0AFA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психологи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5B" w:rsidRPr="009B1869" w:rsidRDefault="005B0AFA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Сценарии, фотографии.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AFA" w:rsidRPr="009B1869" w:rsidRDefault="005B0AFA" w:rsidP="009B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 «Защита пр</w:t>
            </w:r>
            <w:r w:rsidR="00423A90" w:rsidRPr="009B1869">
              <w:rPr>
                <w:rFonts w:ascii="Times New Roman" w:hAnsi="Times New Roman" w:cs="Times New Roman"/>
                <w:sz w:val="24"/>
                <w:szCs w:val="24"/>
              </w:rPr>
              <w:t>офессии» на отделениях колледжа.</w:t>
            </w:r>
          </w:p>
          <w:p w:rsidR="005B0AFA" w:rsidRPr="009B1869" w:rsidRDefault="005B0AFA" w:rsidP="009B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5B" w:rsidRPr="009B1869" w:rsidRDefault="00E4295B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295B" w:rsidRPr="009B1869" w:rsidRDefault="005B0AFA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5B0AFA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5B" w:rsidRPr="009B1869" w:rsidRDefault="005B0AFA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Сценарии, фотоотчет</w:t>
            </w:r>
          </w:p>
        </w:tc>
      </w:tr>
      <w:tr w:rsidR="00E4295B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95B" w:rsidRPr="009B1869" w:rsidRDefault="005B0AFA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869">
              <w:rPr>
                <w:rFonts w:ascii="Times New Roman" w:hAnsi="Times New Roman" w:cs="Times New Roman"/>
                <w:sz w:val="24"/>
                <w:szCs w:val="24"/>
              </w:rPr>
              <w:t>Кклассные</w:t>
            </w:r>
            <w:proofErr w:type="spellEnd"/>
            <w:r w:rsidRPr="009B1869">
              <w:rPr>
                <w:rFonts w:ascii="Times New Roman" w:hAnsi="Times New Roman" w:cs="Times New Roman"/>
                <w:sz w:val="24"/>
                <w:szCs w:val="24"/>
              </w:rPr>
              <w:t xml:space="preserve"> часы: «Профессиональная этика и культура общения», «Защита профессии», «Профессионал звучит гордо»</w:t>
            </w:r>
            <w:r w:rsidR="00423A90" w:rsidRPr="009B1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95B" w:rsidRPr="009B1869" w:rsidRDefault="00423A90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Сценарии, фотоотчет</w:t>
            </w:r>
          </w:p>
        </w:tc>
      </w:tr>
      <w:tr w:rsidR="00423A90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зам. по УПР, заведующие отделением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Сценарии, фотоотчет</w:t>
            </w:r>
          </w:p>
        </w:tc>
      </w:tr>
      <w:tr w:rsidR="00423A90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hAnsi="Times New Roman" w:cs="Times New Roman"/>
                <w:sz w:val="24"/>
                <w:szCs w:val="24"/>
              </w:rPr>
              <w:t>Тренинг «Успех в профессиональной деятельности».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анкеты.</w:t>
            </w:r>
          </w:p>
        </w:tc>
      </w:tr>
      <w:tr w:rsidR="00423A90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hAnsi="Times New Roman" w:cs="Times New Roman"/>
                <w:sz w:val="24"/>
                <w:szCs w:val="24"/>
              </w:rPr>
              <w:t>Семинар-презентация «Профессионал – это…».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Сценарий, фотоотчет</w:t>
            </w:r>
          </w:p>
        </w:tc>
      </w:tr>
      <w:tr w:rsidR="00423A90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резюме, анкеты при поступлении на работу; практикум «Правила прохождения собеседования при приёме на работу».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зав.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Анкеты, резюме</w:t>
            </w:r>
          </w:p>
        </w:tc>
      </w:tr>
      <w:tr w:rsidR="00423A90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3A90" w:rsidRPr="009B1869" w:rsidRDefault="00423A90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hAnsi="Times New Roman" w:cs="Times New Roman"/>
                <w:sz w:val="24"/>
                <w:szCs w:val="24"/>
              </w:rPr>
              <w:t>Тренинг по развитию временной перспективы «Мир моими глазами».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анкеты.</w:t>
            </w:r>
          </w:p>
        </w:tc>
      </w:tr>
      <w:tr w:rsidR="00423A90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3A90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3A90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90" w:rsidRPr="009B1869" w:rsidRDefault="00423A90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423A90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проектов,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90" w:rsidRPr="009B1869" w:rsidRDefault="00423A90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проектам</w:t>
            </w:r>
          </w:p>
        </w:tc>
      </w:tr>
      <w:tr w:rsidR="00423A90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конкурсах профессиональной направленности (фотоконкурсе «Мои первые шаги в профессии» и </w:t>
            </w:r>
            <w:proofErr w:type="spellStart"/>
            <w:r w:rsidRPr="009B186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B1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90" w:rsidRPr="009B1869" w:rsidRDefault="00423A90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педагоги -организаторы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90" w:rsidRPr="009B1869" w:rsidRDefault="00423A90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</w:tc>
      </w:tr>
      <w:tr w:rsidR="006B7A37" w:rsidRPr="009B1869" w:rsidTr="000C39C3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A37" w:rsidRPr="009B1869" w:rsidRDefault="006B7A37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A37" w:rsidRPr="009B1869" w:rsidRDefault="006B7A37" w:rsidP="009B1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труда Минусинского сельскохозяйственного колледжа в рамках мероприятий , посвященных 85-летию Красноярского края.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A37" w:rsidRPr="009B1869" w:rsidRDefault="00A02291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A37" w:rsidRPr="009B1869" w:rsidRDefault="00A02291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заведующие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37" w:rsidRPr="009B1869" w:rsidRDefault="00A02291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</w:tbl>
    <w:p w:rsidR="00A33FF0" w:rsidRPr="009B1869" w:rsidRDefault="00A33FF0" w:rsidP="00296F32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D5E89" w:rsidRPr="009B1869" w:rsidRDefault="001D5E89" w:rsidP="001D5E8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Мероприятия по д</w:t>
      </w:r>
      <w:r w:rsidRPr="009B186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уховно-нравственному воспитанию</w:t>
      </w:r>
    </w:p>
    <w:p w:rsidR="001D5E89" w:rsidRPr="009B1869" w:rsidRDefault="001D5E89" w:rsidP="001D5E89">
      <w:pPr>
        <w:tabs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74" w:rsidRPr="009B1869" w:rsidRDefault="00740F74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</w:t>
      </w: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ценностей.</w:t>
      </w:r>
    </w:p>
    <w:p w:rsidR="00740F74" w:rsidRPr="009B1869" w:rsidRDefault="00740F74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740F74" w:rsidRPr="009B1869" w:rsidRDefault="00740F74" w:rsidP="009B1869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1) формирование нравственных и духовных ценностей, познавательного интереса, способствующего развитию личности;</w:t>
      </w:r>
    </w:p>
    <w:p w:rsidR="00740F74" w:rsidRPr="009B1869" w:rsidRDefault="00740F74" w:rsidP="009B18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2) развитие творческого потенциала студентов, как основы для профессионального и личностного роста;</w:t>
      </w:r>
    </w:p>
    <w:p w:rsidR="00740F74" w:rsidRPr="009B1869" w:rsidRDefault="00740F74" w:rsidP="009B18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3) формирование коммуникативных и организаторских способностей, умения работать в коллективе и команде.</w:t>
      </w:r>
    </w:p>
    <w:tbl>
      <w:tblPr>
        <w:tblW w:w="14737" w:type="dxa"/>
        <w:tblLayout w:type="fixed"/>
        <w:tblLook w:val="00A0" w:firstRow="1" w:lastRow="0" w:firstColumn="1" w:lastColumn="0" w:noHBand="0" w:noVBand="0"/>
      </w:tblPr>
      <w:tblGrid>
        <w:gridCol w:w="746"/>
        <w:gridCol w:w="7442"/>
        <w:gridCol w:w="1872"/>
        <w:gridCol w:w="2976"/>
        <w:gridCol w:w="1701"/>
      </w:tblGrid>
      <w:tr w:rsidR="000C39C3" w:rsidRPr="009B1869" w:rsidTr="00063F6B">
        <w:trPr>
          <w:trHeight w:val="3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C39C3" w:rsidRPr="009B1869" w:rsidRDefault="000C39C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0C39C3" w:rsidRPr="009B1869" w:rsidRDefault="000C39C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материал</w:t>
            </w:r>
          </w:p>
        </w:tc>
      </w:tr>
      <w:tr w:rsidR="000C39C3" w:rsidRPr="009B1869" w:rsidTr="00063F6B">
        <w:trPr>
          <w:trHeight w:val="44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Знаний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заведующие филиалами, педагоги-организаторы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0C39C3" w:rsidRPr="009B1869" w:rsidTr="00063F6B">
        <w:trPr>
          <w:trHeight w:val="51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России»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педагоги -организаторы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</w:tr>
      <w:tr w:rsidR="000C39C3" w:rsidRPr="009B1869" w:rsidTr="00063F6B">
        <w:trPr>
          <w:trHeight w:val="51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солидарности, в борьбе с терроризмом, классные часы, видеофильмы в актовом зале, слайды через плазму.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электроники,</w:t>
            </w:r>
          </w:p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C3" w:rsidRPr="009B1869" w:rsidRDefault="000C39C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первокурсников на выявление творческих способностей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анкеты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студентов в состав МЦ и в кружки художественной   самодеятельности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кураторы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списки, материал для последующей работы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 классный час с несовершеннолетними: </w:t>
            </w:r>
          </w:p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жестоком обращении с детьми взрослыми;</w:t>
            </w:r>
          </w:p>
          <w:p w:rsidR="000C39C3" w:rsidRPr="009B1869" w:rsidRDefault="000C39C3" w:rsidP="009B1869">
            <w:pPr>
              <w:snapToGrid w:val="0"/>
              <w:spacing w:after="0" w:line="240" w:lineRule="auto"/>
              <w:ind w:left="148" w:hanging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общежития;</w:t>
            </w:r>
          </w:p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пропуски занятий без неуважительных причин и ответственность родителей.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групп, социально-психологическая служба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ознакомления с подписями студентов</w:t>
            </w:r>
          </w:p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0C39C3" w:rsidRPr="009B1869" w:rsidRDefault="000C39C3" w:rsidP="009B1869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29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«Обязанности родителей по воспитанию несовершеннолетних детей» (административная и уголовная ответственность по жестокому обращению с детьми взрослыми, 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общежития, пропуски занятий без неуважительных причин и ответственность родителей).</w:t>
            </w:r>
          </w:p>
          <w:p w:rsidR="000C39C3" w:rsidRPr="009B1869" w:rsidRDefault="000C39C3" w:rsidP="009B1869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29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употребления алкоголя, наркотических веществ и ПАВ,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совместно с инспектором ПДН.</w:t>
            </w:r>
          </w:p>
          <w:p w:rsidR="000C39C3" w:rsidRPr="009B1869" w:rsidRDefault="000C39C3" w:rsidP="009B1869">
            <w:pPr>
              <w:snapToGrid w:val="0"/>
              <w:spacing w:after="0" w:line="240" w:lineRule="auto"/>
              <w:ind w:lef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Заведующие отделениями, 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собраний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 Молодежного центра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председатели МЦ</w:t>
            </w:r>
          </w:p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электронных газет,  посвященных празднику «День учителя»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учителя» - праздничный концерт</w:t>
            </w:r>
          </w:p>
          <w:p w:rsidR="000C39C3" w:rsidRPr="009B1869" w:rsidRDefault="000C39C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педагоги-организаторы, педагоги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стареют душой ветераны» концерт ко дню Пожилого человека</w:t>
            </w:r>
          </w:p>
          <w:p w:rsidR="000C39C3" w:rsidRPr="009B1869" w:rsidRDefault="000C39C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педагоги-организаторы, педагоги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Сценарий, поздравления на дому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C39C3" w:rsidRPr="009B1869" w:rsidRDefault="000C39C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игры «Интеллект – клуба» студенческая лига.  Отдел по делам молодежи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</w:t>
            </w:r>
          </w:p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педагоги-организаторы, педагоги дополнительного образования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электронных газет к Дню матери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художественного чтения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педагоги-организаторы, 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новогодний утренник (для детей сотрудников колледжа)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«Новый год в детском доме»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МСХК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электронных газет</w:t>
            </w:r>
          </w:p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Педагоги-организаторы, 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студента» -  Выставка «Мое творчество» (совместно студенты и сотрудники колледжа)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студента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педагоги-организаторы, педагоги дополнительного образования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инженерно-педагогических коллективов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педагоги дополнительного 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февраля – «День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Св.Валентина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конкурсная шуточная программа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военно-патриотической песни, приуроченный к празднику «День защитника Отечества»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, дипломы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электронных газет, посвященных празднику «День защитника Отечества»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«Ради жизни»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декоративно-прикладного творчества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педагоги-организаторы, 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tabs>
                <w:tab w:val="left" w:pos="864"/>
              </w:tabs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 Марта» - праздничное поздравление, конкурс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педагоги-организаторы, 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газет,  посвященных  празднику «8 Марта»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педагоги-организаторы, педагоги дополнительного образования,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-ринг» – интеллектуальная игра</w:t>
            </w:r>
          </w:p>
          <w:p w:rsidR="000C39C3" w:rsidRPr="009B1869" w:rsidRDefault="000C39C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ринг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tabs>
                <w:tab w:val="left" w:pos="864"/>
              </w:tabs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микрофон (городской)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МЦ, педагоги-организаторы Педагог-организатор,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tabs>
                <w:tab w:val="left" w:pos="864"/>
              </w:tabs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турнир игр  КВН между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ССУЗми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 по делам молодежи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tabs>
                <w:tab w:val="left" w:pos="864"/>
              </w:tabs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игры  «Интеллект – клуба» студенческой лиги. Отдел по делам молодежи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ринг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tabs>
                <w:tab w:val="left" w:pos="864"/>
              </w:tabs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всемирной солидарности и труда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tabs>
                <w:tab w:val="left" w:pos="864"/>
              </w:tabs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и мертвым и живым» - праздничный концерт</w:t>
            </w:r>
          </w:p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организатор,педагоги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Сценарий</w:t>
            </w:r>
          </w:p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tabs>
                <w:tab w:val="left" w:pos="864"/>
              </w:tabs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газет, посвященный празднику «День Победы»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tabs>
                <w:tab w:val="left" w:pos="864"/>
              </w:tabs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май шагает по планете» (городской)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tabs>
                <w:tab w:val="left" w:pos="864"/>
              </w:tabs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 концерт талантливых студентов колледжа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tabs>
                <w:tab w:val="left" w:pos="864"/>
              </w:tabs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 (концерт)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Отчетное собрание Молодежного центра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МЦ</w:t>
            </w: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 (концерт)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0C39C3" w:rsidRPr="009B1869" w:rsidRDefault="000C39C3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документальных (художественных) фильмов духовно-нравственной тематики в рамках классных часов с последующим обсуждением в студенческих группах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="000C39C3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39C3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торы, педагог-организатор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фотоотчеты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42" w:type="dxa"/>
          </w:tcPr>
          <w:p w:rsidR="000C39C3" w:rsidRPr="009B1869" w:rsidRDefault="000C39C3" w:rsidP="009B1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книжные выставки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</w:tc>
      </w:tr>
      <w:tr w:rsidR="000C39C3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0C39C3" w:rsidP="009B1869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C3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</w:t>
            </w:r>
          </w:p>
        </w:tc>
      </w:tr>
      <w:tr w:rsidR="00F8411C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музеев, театров, выставок, кинотеатров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</w:t>
            </w:r>
          </w:p>
        </w:tc>
      </w:tr>
      <w:tr w:rsidR="00F8411C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</w:t>
            </w:r>
          </w:p>
        </w:tc>
      </w:tr>
      <w:tr w:rsidR="00F8411C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беседы со студентами по вопросам духовно-нравственного воспитания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</w:t>
            </w:r>
          </w:p>
        </w:tc>
      </w:tr>
      <w:tr w:rsidR="00F8411C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Открытые классные часы, диспуты в студенческих группах по 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вопросам духовно-нравственного воспитания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</w:t>
            </w:r>
          </w:p>
        </w:tc>
      </w:tr>
      <w:tr w:rsidR="00F8411C" w:rsidRPr="009B1869" w:rsidTr="00063F6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Родительские  собрания  по вопросам духовно-нравственного воспитания детей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C" w:rsidRPr="009B1869" w:rsidRDefault="00F8411C" w:rsidP="009B18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</w:t>
            </w:r>
          </w:p>
        </w:tc>
      </w:tr>
    </w:tbl>
    <w:p w:rsidR="00740F74" w:rsidRPr="009B1869" w:rsidRDefault="00740F74" w:rsidP="009B1869">
      <w:pPr>
        <w:tabs>
          <w:tab w:val="left" w:pos="42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740F74" w:rsidRPr="009B1869" w:rsidRDefault="00740F74" w:rsidP="009B1869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740F74" w:rsidRPr="009B1869" w:rsidRDefault="00740F74" w:rsidP="009B186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1) создание банка методических разработок по духовно-нравственному воспитанию;</w:t>
      </w:r>
    </w:p>
    <w:p w:rsidR="00740F74" w:rsidRPr="009B1869" w:rsidRDefault="00740F74" w:rsidP="009B18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2) повышение уровня культурного развития обучающихся;</w:t>
      </w:r>
    </w:p>
    <w:p w:rsidR="00740F74" w:rsidRPr="009B1869" w:rsidRDefault="00740F74" w:rsidP="009B186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3) развитие традиций духовно-нравственного и эстетического воспитания студентов.</w:t>
      </w:r>
    </w:p>
    <w:p w:rsidR="00740F74" w:rsidRPr="009B1869" w:rsidRDefault="00740F74" w:rsidP="009B18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Результативность духовно-нравственного  воспитания определяется по следующим показателям:</w:t>
      </w:r>
    </w:p>
    <w:p w:rsidR="00740F74" w:rsidRPr="009B1869" w:rsidRDefault="00740F74" w:rsidP="009B18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наград и призов, грамот и поощрений в области духовно-нравственного воспитания; </w:t>
      </w:r>
    </w:p>
    <w:p w:rsidR="00740F74" w:rsidRPr="009B1869" w:rsidRDefault="00740F74" w:rsidP="009B18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активность студентов в мероприятиях духовно-нравственной направленности (олимпиады, конкурсы, фестивали, выставки и др.); </w:t>
      </w:r>
    </w:p>
    <w:p w:rsidR="00740F74" w:rsidRPr="009B1869" w:rsidRDefault="00740F74" w:rsidP="009B186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количество проведенных творческих конкурсов, викторин, деловых игр и других массовых мероприятий духовно-нравственного </w:t>
      </w: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содержания;</w:t>
      </w:r>
    </w:p>
    <w:p w:rsidR="00A33FF0" w:rsidRPr="00296F32" w:rsidRDefault="00740F74" w:rsidP="00296F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</w:t>
      </w:r>
      <w:r w:rsidR="00296F32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proofErr w:type="spellEnd"/>
      <w:r w:rsidR="00296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общих компетенций выпускника.</w:t>
      </w:r>
    </w:p>
    <w:p w:rsidR="00296F32" w:rsidRDefault="00296F32" w:rsidP="00296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D5E89" w:rsidRDefault="001D5E89" w:rsidP="001D5E8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D5E89" w:rsidRPr="009B1869" w:rsidRDefault="001D5E89" w:rsidP="001D5E8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Мероприятия   гражданско-патриотическо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r w:rsidRPr="009B18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воспитания</w:t>
      </w:r>
    </w:p>
    <w:p w:rsidR="00740F74" w:rsidRPr="00296F32" w:rsidRDefault="00740F74" w:rsidP="001D5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0F74" w:rsidRPr="009B1869" w:rsidRDefault="00740F74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личности обучающегося на основе формирования лидерских качеств, высокой ответственности и дисциплинированности.</w:t>
      </w:r>
    </w:p>
    <w:p w:rsidR="00740F74" w:rsidRPr="009B1869" w:rsidRDefault="00740F74" w:rsidP="009B18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740F74" w:rsidRPr="009B1869" w:rsidRDefault="00740F74" w:rsidP="009B186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1) формирование знаний обучающихся о символике России;</w:t>
      </w:r>
    </w:p>
    <w:p w:rsidR="00740F74" w:rsidRPr="009B1869" w:rsidRDefault="00740F74" w:rsidP="009B186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воспитание готовности к выполнению гражданского долга и конституционных обязанностей по защите Родины у обучающихся </w:t>
      </w:r>
      <w:proofErr w:type="spellStart"/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колледжаа</w:t>
      </w:r>
      <w:proofErr w:type="spellEnd"/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40F74" w:rsidRPr="009B1869" w:rsidRDefault="00740F74" w:rsidP="009B186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3) формирование у обучающихся патриотического сознания, чувства верности своему Отечеству;</w:t>
      </w:r>
    </w:p>
    <w:p w:rsidR="00740F74" w:rsidRPr="009B1869" w:rsidRDefault="00740F74" w:rsidP="009B1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4) развитие общественной активности студентов;</w:t>
      </w:r>
    </w:p>
    <w:p w:rsidR="00740F74" w:rsidRPr="009B1869" w:rsidRDefault="00740F74" w:rsidP="009B18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5) понимать сущность и социальную значимость своей будущей профессии, проявлять к ней устойчивый интерес.</w:t>
      </w:r>
    </w:p>
    <w:p w:rsidR="00740F74" w:rsidRPr="009B1869" w:rsidRDefault="00740F74" w:rsidP="009B186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Таблица 4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7703"/>
        <w:gridCol w:w="2189"/>
        <w:gridCol w:w="4153"/>
      </w:tblGrid>
      <w:tr w:rsidR="00063F6B" w:rsidRPr="009B1869" w:rsidTr="001D5E89">
        <w:trPr>
          <w:trHeight w:val="53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F6B" w:rsidRPr="009B1869" w:rsidTr="001D5E89">
        <w:trPr>
          <w:trHeight w:val="534"/>
          <w:tblCellSpacing w:w="7" w:type="dxa"/>
        </w:trPr>
        <w:tc>
          <w:tcPr>
            <w:tcW w:w="14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Гражданско-патриотическое  направление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заседаний Молодёжного центра,  педагогического совета.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зам. директора по ВР, председатель МЦ, 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клубов «Призывник», «Грация», «Акулина», «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Доброделы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пресс-центра «Профессионал», «Интеллект»,  газеты «НДС», «Краевед», «Родное слово», «Друзьям родного языка», «Муза», пресс-центра «МЫ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клубов, зам. директора. по ВР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«Бег за здоровье, бег против вредных привычек» (День здоровья)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“Забота” (клуб волонтёров «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Доброделы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помощь ветеранам труда и войны, к Дню пожилого человека</w:t>
            </w:r>
            <w:r w:rsidR="000137BB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п/о, кураторы, педагог организатор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посвященные Дню солидарности борьбы с терроризмом.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руководителей Советов и клубов по реализации Программы по вопросам планирования работы и организации различных мероприятий.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заведующие филиалами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обучающихся к организации и проведению мероприятий по воспитанию патриотизма и гражданственности: классные часы, деловые политические игры, вечера, конкурсы и т.д.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заведующие филиалами, кураторы 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 в сотрудничестве с библиотекой им. Яна, с Центральной библиотекой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Кураторы, социальный педагог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культура:</w:t>
            </w:r>
          </w:p>
          <w:p w:rsidR="00063F6B" w:rsidRPr="009B1869" w:rsidRDefault="00063F6B" w:rsidP="009B186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правовому воспитанию,</w:t>
            </w:r>
          </w:p>
          <w:p w:rsidR="00063F6B" w:rsidRPr="009B1869" w:rsidRDefault="00063F6B" w:rsidP="009B186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“Я -гражданин России”;</w:t>
            </w:r>
          </w:p>
          <w:p w:rsidR="00063F6B" w:rsidRPr="009B1869" w:rsidRDefault="00063F6B" w:rsidP="009B186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власти города “Мои права”, районов</w:t>
            </w:r>
          </w:p>
          <w:p w:rsidR="00063F6B" w:rsidRPr="009B1869" w:rsidRDefault="00063F6B" w:rsidP="009B186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диспуты, направленные на обсуждение политических процессов с привлечением депутатов.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истории, литературы, кураторы,  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 “Правовая культура будущего специалиста», «Семья – наша ценность» и т. 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преподаватели истории.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0137BB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отряда юнармейцев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соревнование «Меткий стрелок», занятия по строевой подготовке</w:t>
            </w:r>
            <w:r w:rsidR="000137BB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(планирование, организация мероприятий, дежурства по колледжу)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0137BB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отряда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  афганских и чеченских войн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0137BB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отряда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«Призывник», кураторы.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“Доброе сердце растопит снег”, помощь ветеранам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 волонтёров «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Доброделы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“Государственные символы России”, “Обычаи и традиции моей страны”.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 представители центральной библиотеки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рисунков на тему “Сердцу милая Родина”.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137B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</w:t>
            </w:r>
            <w:r w:rsidR="00063F6B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137B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3F6B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мероприятиях с участием и показом коллекций национальных костюмов; работа над новой коллекцией.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137B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студии театра мод «Грация»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выпускников школ района, города. Концертная программа для гостей.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ПР, ВР, организаторы, кураторы,  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представителем военкомата «Обсуждаем жизнь солдата»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 «Парламент»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допризывной молодёжи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октябрь,    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физической культуры, ОБЖ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военно-патриотической песни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организаторы, руководители ОБЖ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137B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мероприятии «Пост № 1»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Кураторы. </w:t>
            </w:r>
          </w:p>
        </w:tc>
      </w:tr>
      <w:tr w:rsidR="00063F6B" w:rsidRPr="009B1869" w:rsidTr="001D5E89">
        <w:trPr>
          <w:trHeight w:val="71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Художественно-публицистическое мероприятие по произведению С. Алексиевич «Цинковые мальчики» (совместно с библиотекой им. С. Яна)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библиотекарь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тур конкурса строевой подготовки и стрельбы.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физической культуры, ОБЖ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 “Слава тебе, победитель солдат!”, “Есть такая профессия – Родину защищать”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Кураторы.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электронных газет, посвященных 23 февраля.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педагог организатор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клуба интернациональной дружбы «Единство»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063F6B" w:rsidRPr="009B1869" w:rsidTr="001D5E89">
        <w:trPr>
          <w:trHeight w:val="7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финал военно-спортивной игры “</w:t>
            </w:r>
            <w:r w:rsidR="00F573D3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 героев»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Руководители  физической культуры, ОБЖ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посвящённых победе в ВОВ и локальным войнам.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заведующие филиалами, педагоги-организаторы, кураторы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Акции «Неделя добра».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волонтерских клубов, кураторы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музей колледжа, им. Мартьянова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</w:t>
            </w:r>
            <w:r w:rsidR="00CF72C5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социальный педагог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«Ветеран живёт рядом» (Поздравление ветеранов ВОВ), выставка рисунков “Салют, Победа!”.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педагоги доп. образования, воспитатели общежития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представителями музея им. Мартьянова (согласно плану).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организатор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встреча с ветеранами ВОВ. Поздравление ветеранов.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педагоги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-организатор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мероприятии «День города» «День Помидора», показ коллекций национальных костюмов.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студи «Грация»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научно-практических конференциях и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Мартьяновских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чтениях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конкурсе музеев юга Красноярского края «Южная Сибирь – 20</w:t>
            </w:r>
            <w:r w:rsidR="00CF72C5"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Дням Воинской славы, великим полководцам и флотоводцам России, патриотизму и его проявлениям в повседневной жизни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городских мероприятиях, посвященных:  </w:t>
            </w:r>
          </w:p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Дню Победы;</w:t>
            </w:r>
          </w:p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Дню Памяти (День вывода советских войск из Афганистана);</w:t>
            </w:r>
          </w:p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Дню Памяти и скорби.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кураторы групп</w:t>
            </w:r>
          </w:p>
        </w:tc>
      </w:tr>
      <w:tr w:rsidR="00A02291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2291" w:rsidRPr="009B1869" w:rsidRDefault="00A02291" w:rsidP="009B186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2291" w:rsidRPr="009B1869" w:rsidRDefault="00A02291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празднования 85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края: выставки, конкурсы, встречи, оказание волонтерской помощи ветеранам колледжа.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2291" w:rsidRPr="009B1869" w:rsidRDefault="00A02291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2291" w:rsidRPr="009B1869" w:rsidRDefault="00A02291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14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72C5" w:rsidRPr="009B1869" w:rsidRDefault="00CF72C5" w:rsidP="009B1869">
            <w:pPr>
              <w:tabs>
                <w:tab w:val="left" w:pos="74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Мероприятия по противодействию терроризму и иным проявлениям экстремизма</w:t>
            </w:r>
          </w:p>
          <w:p w:rsidR="00063F6B" w:rsidRPr="009B1869" w:rsidRDefault="00063F6B" w:rsidP="009B1869">
            <w:pPr>
              <w:tabs>
                <w:tab w:val="left" w:pos="7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ОБЖ и БЖ  :</w:t>
            </w:r>
          </w:p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действия при угрозе захвата и при захвате террористами;</w:t>
            </w:r>
          </w:p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действия при пожаре.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учебным планом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ОБЖ</w:t>
            </w:r>
          </w:p>
        </w:tc>
      </w:tr>
      <w:tr w:rsidR="00063F6B" w:rsidRPr="009B1869" w:rsidTr="001D5E89">
        <w:trPr>
          <w:trHeight w:val="9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на родительских собраниях о недопустимости националистических и</w:t>
            </w:r>
          </w:p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экстремистских настроений в семье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заведующие филиалами юрист, кураторы, зав. отделениями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преподаватели истории, обществознания, инспекторы ОДН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«Безопасный интернет»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социально-психологическая служба</w:t>
            </w:r>
          </w:p>
        </w:tc>
      </w:tr>
      <w:tr w:rsidR="00063F6B" w:rsidRPr="009B1869" w:rsidTr="001D5E89">
        <w:trPr>
          <w:trHeight w:val="59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социально-психологическая служба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преподаватели истории, обществознания, инспекторы ОДН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уголков по вопросам противодействия экстремизму, национализму, идеологии терроризма.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среди учащихся по предупреждению экстремизма с приглашением представителей правоохранительных органов: Гражданская и уголовная 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за проявление экстремизма; Экстремизм – антисоциальное явление.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социально-психологическая служба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лекторских групп с участием представителей правоохранительных органов, учреждений образования, религиозных и общественных организаций по вопросам противодействия религиозно-политическому экстремизму. Проведение цикла лекций и бесед, направленных на профилактику преступлений против личности, общества, государства.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социально-психологическая служба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часы, посвященные Дню солидарности в борьбе с терроризмом, посвященные  толерантности, как выражению  негативного отношения к насилию, агрессии и терроризму  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социально-психологическая служба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«Зажгите свечи», посвящённая  Дню солидарности в борьбе с терроризмом.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волонтеры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 памяти с минутой молчания в память о жертвах теракта в г. Беслане. Видеоролики и презентационный материал через в фойе.</w:t>
            </w:r>
          </w:p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«Трагедия Беслана»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педагог-организатор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забыть нельзя…..»,беседы с учащимися на уроках истории, литературы, обществознания о жертвах терроризма.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Преподаватели истории, обществознания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инструктажей, учений «О действиях в экстремальных и опасных ситуациях в случае угрозы и террористического акта».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кураторы, психолог.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организации профилактической, воспитательной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контрпропагандистской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среди взрослого населения и в молодежной среде в целях формирования отрицательного отношения к идеологии экстремизма (тематические родительские </w:t>
            </w: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собрания, диспуты и дискуссии учащихся, просмотр и обсуждения кинофильмов, выпуск стенгазет)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педагог, психолог.</w:t>
            </w:r>
          </w:p>
        </w:tc>
      </w:tr>
      <w:tr w:rsidR="00063F6B" w:rsidRPr="009B1869" w:rsidTr="001D5E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мониторинг социальных сетей с целью предупреждения правонарушений.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3F6B" w:rsidRPr="009B1869" w:rsidRDefault="00063F6B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служба, кураторы.</w:t>
            </w:r>
          </w:p>
        </w:tc>
      </w:tr>
    </w:tbl>
    <w:p w:rsidR="00740F74" w:rsidRPr="009B1869" w:rsidRDefault="00740F74" w:rsidP="009B1869">
      <w:pPr>
        <w:tabs>
          <w:tab w:val="left" w:pos="42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740F74" w:rsidRPr="009B1869" w:rsidRDefault="00740F74" w:rsidP="009B1869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740F74" w:rsidRPr="009B1869" w:rsidRDefault="00740F74" w:rsidP="009B186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1) воспитание выпускников колледжа, способных к самореализации в профессии и обществе;</w:t>
      </w:r>
    </w:p>
    <w:p w:rsidR="00740F74" w:rsidRPr="009B1869" w:rsidRDefault="00740F74" w:rsidP="009B1869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2) готовность и стремление студентов к выполнению своего гражданского и патриотического долга, умение и желание со</w:t>
      </w:r>
      <w:r w:rsidR="009B1869">
        <w:rPr>
          <w:rFonts w:ascii="Times New Roman" w:eastAsia="Calibri" w:hAnsi="Times New Roman" w:cs="Times New Roman"/>
          <w:sz w:val="24"/>
          <w:szCs w:val="24"/>
          <w:lang w:eastAsia="ru-RU"/>
        </w:rPr>
        <w:t>четать общие и личные интересы.</w:t>
      </w:r>
    </w:p>
    <w:p w:rsidR="00740F74" w:rsidRPr="009B1869" w:rsidRDefault="00740F74" w:rsidP="009B18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Результативность патриотического воспитания определяется по следующим показателям:</w:t>
      </w:r>
    </w:p>
    <w:p w:rsidR="00740F74" w:rsidRPr="009B1869" w:rsidRDefault="00740F74" w:rsidP="009B18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наград и призов, грамот и поощрений в области патриотического воспитания; </w:t>
      </w:r>
    </w:p>
    <w:p w:rsidR="009B1869" w:rsidRPr="009B1869" w:rsidRDefault="00740F74" w:rsidP="009B18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- активность студентов</w:t>
      </w:r>
      <w:r w:rsid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патриотических мероприятиях.</w:t>
      </w:r>
    </w:p>
    <w:p w:rsidR="001D5E89" w:rsidRDefault="001D5E89" w:rsidP="009B18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0F74" w:rsidRPr="009B1869" w:rsidRDefault="001D5E89" w:rsidP="009B18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Мероприятия</w:t>
      </w:r>
      <w:r w:rsidR="00CF72C5" w:rsidRPr="009B18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CF72C5"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оспитания </w:t>
      </w:r>
      <w:r w:rsidR="00740F74"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здорового образа жизни</w:t>
      </w:r>
    </w:p>
    <w:p w:rsidR="00740F74" w:rsidRPr="009B1869" w:rsidRDefault="00740F74" w:rsidP="009B18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0F74" w:rsidRPr="009B1869" w:rsidRDefault="00740F74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</w:t>
      </w: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обучающегося культуры здоровья на основе воспитания психически здоровой, физически развитой и социально-адаптированной личности.</w:t>
      </w:r>
    </w:p>
    <w:p w:rsidR="00740F74" w:rsidRPr="009B1869" w:rsidRDefault="00740F74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740F74" w:rsidRPr="009B1869" w:rsidRDefault="00740F74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внедрение в образовательный процесс современных </w:t>
      </w:r>
      <w:proofErr w:type="spellStart"/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педагогических технологий;</w:t>
      </w:r>
    </w:p>
    <w:p w:rsidR="00740F74" w:rsidRPr="009B1869" w:rsidRDefault="00740F74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2) создание системы комплексного мониторинга уровня психического, соматического здоровья и социальной адаптации обучающихся, а также выявление факторов риска;</w:t>
      </w:r>
    </w:p>
    <w:p w:rsidR="00740F74" w:rsidRPr="009B1869" w:rsidRDefault="00740F74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формирование у обучающихся через цикл учебных дисциплин и </w:t>
      </w:r>
      <w:proofErr w:type="spellStart"/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 деятельности системы знаний о здоровье человека и здорового образа жизни, мотивации на сохранение своего здоровья и здоровья окружающих людей, профилактики вредных привычек;</w:t>
      </w:r>
    </w:p>
    <w:p w:rsidR="00740F74" w:rsidRPr="009B1869" w:rsidRDefault="00740F74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4) подготовка студентов-волонтеров и создание условий, позволяющих им вести работу по снижению уровня потребления ПАВ в студенческой среде;</w:t>
      </w:r>
    </w:p>
    <w:p w:rsidR="00CF72C5" w:rsidRPr="009B1869" w:rsidRDefault="00740F74" w:rsidP="009B1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1869">
        <w:rPr>
          <w:rFonts w:ascii="Times New Roman" w:eastAsia="Calibri" w:hAnsi="Times New Roman" w:cs="Times New Roman"/>
          <w:sz w:val="24"/>
          <w:szCs w:val="24"/>
          <w:lang w:eastAsia="ru-RU"/>
        </w:rPr>
        <w:t>5) пропаганда здорового образа жизни студентами-волонтерами среди студентов.</w:t>
      </w:r>
    </w:p>
    <w:p w:rsidR="00703E03" w:rsidRPr="009B1869" w:rsidRDefault="00703E03" w:rsidP="009B1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6926"/>
        <w:gridCol w:w="1915"/>
        <w:gridCol w:w="2424"/>
        <w:gridCol w:w="2537"/>
      </w:tblGrid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6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5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24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материал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6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4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профилактический день (со студентами группы риска по итогам летних месяцев)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Служба,кураторы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молодому куратору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списка обучающихся, неблагополучных семей, состоящих на учете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ОДН. Формирование банка данных.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«Студенту» с целью ознакомления с правами и ответственностью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уголок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профилактической комиссии 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месяца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Служба, инспектор ОДН, кураторы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правовому просвещению студентов (согласно плану)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Служба, инспектор ОДН, кураторы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проделанной работе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занятий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Кураторы групп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посещений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Служба, инспектор ОДН, кураторы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последующей работы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Служба, инспектор ОДН, кураторы, врач центра профилактики здоровья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проделанной работе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часы по формированию правовой культуры, толерантного поведения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Служба, инспектор ОДН, кураторы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кураторов групп,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беседы с подростками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Служба, инспектор ОДН, кураторы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студентов, состоящих на разных формах учета, в кружки, факультативы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Служба, инспектор ОДН, кураторы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занятых в кружках, секциях, факультативах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адаптации, коррекции поведения со студентами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запросам)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видов работы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студентов в социально-значимую деятельность через реализацию внеклассных мероприятий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Служба, инспектор ОДН, кураторы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кураторов групп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воспитательной работе «Планирование работы по профилактике правонарушений и преступлений, профилактики наркомании, негативных привычек. Организация взаимодействия служб и ведомств системы профилактики»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Служба, инспектор ОДН, кураторы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социально-психологического 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наркотестирования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Служба, инспектор ОДН, кураторы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тестирования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работа в группах, имеющих положительный результат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наркотестирования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на формирования отрицательного отношения к наркотическим веществам и ПАВ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нарколог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контрольном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наркотестировании</w:t>
            </w:r>
            <w:proofErr w:type="spellEnd"/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проделанной работе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со специалистами во время проведения месячников (безопасности детей), дней профилактики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(по согласованию)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работники, Соц. Служба, инспектор ОДН, 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проделанной работе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 по проблеме профилактики наркомании, негативных привычек  в фойе колледжа.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педагог-психолог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Видеоматериал, презентации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пропаганде ЗОЖ  (согласно плану)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физкультуры, 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работ </w:t>
            </w: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E03" w:rsidRPr="009B1869" w:rsidTr="006E48E1">
        <w:tc>
          <w:tcPr>
            <w:tcW w:w="658" w:type="dxa"/>
            <w:vAlign w:val="center"/>
          </w:tcPr>
          <w:p w:rsidR="00703E03" w:rsidRPr="009B1869" w:rsidRDefault="004325FE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6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«Мы за здоровый образ жизни– формирование ЗОЖ</w:t>
            </w:r>
          </w:p>
        </w:tc>
        <w:tc>
          <w:tcPr>
            <w:tcW w:w="1915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2424" w:type="dxa"/>
          </w:tcPr>
          <w:p w:rsidR="00703E03" w:rsidRPr="009B1869" w:rsidRDefault="00703E03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преподаватели физкультуры, тренера </w:t>
            </w:r>
          </w:p>
        </w:tc>
        <w:tc>
          <w:tcPr>
            <w:tcW w:w="2537" w:type="dxa"/>
            <w:vAlign w:val="center"/>
          </w:tcPr>
          <w:p w:rsidR="00703E03" w:rsidRPr="009B1869" w:rsidRDefault="00703E03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E02541" w:rsidRPr="009B1869" w:rsidTr="006E48E1">
        <w:tc>
          <w:tcPr>
            <w:tcW w:w="658" w:type="dxa"/>
            <w:vAlign w:val="center"/>
          </w:tcPr>
          <w:p w:rsidR="00E02541" w:rsidRPr="009B1869" w:rsidRDefault="00250A2F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6" w:type="dxa"/>
          </w:tcPr>
          <w:p w:rsidR="00E02541" w:rsidRPr="009B1869" w:rsidRDefault="00E02541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электронного банка методических разработок эффективных </w:t>
            </w:r>
            <w:proofErr w:type="spellStart"/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здоровьеразвивающих</w:t>
            </w:r>
            <w:proofErr w:type="spellEnd"/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технологий обучения и его обновление</w:t>
            </w:r>
          </w:p>
        </w:tc>
        <w:tc>
          <w:tcPr>
            <w:tcW w:w="1915" w:type="dxa"/>
          </w:tcPr>
          <w:p w:rsidR="00E02541" w:rsidRPr="009B1869" w:rsidRDefault="00250A2F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</w:tcPr>
          <w:p w:rsidR="00E02541" w:rsidRPr="009B1869" w:rsidRDefault="00250A2F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Служба,кураторы</w:t>
            </w:r>
            <w:proofErr w:type="spellEnd"/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</w:t>
            </w:r>
          </w:p>
        </w:tc>
        <w:tc>
          <w:tcPr>
            <w:tcW w:w="2537" w:type="dxa"/>
            <w:vAlign w:val="center"/>
          </w:tcPr>
          <w:p w:rsidR="00E02541" w:rsidRPr="009B1869" w:rsidRDefault="00250A2F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250A2F" w:rsidRPr="009B1869" w:rsidTr="006E48E1">
        <w:tc>
          <w:tcPr>
            <w:tcW w:w="658" w:type="dxa"/>
            <w:vAlign w:val="center"/>
          </w:tcPr>
          <w:p w:rsidR="00250A2F" w:rsidRPr="009B1869" w:rsidRDefault="00250A2F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6" w:type="dxa"/>
          </w:tcPr>
          <w:p w:rsidR="00250A2F" w:rsidRPr="009B1869" w:rsidRDefault="00250A2F" w:rsidP="009B1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внедрение программы по профилактике правонарушений, употребления алкоголя, ПАВ «Подросток»</w:t>
            </w:r>
          </w:p>
        </w:tc>
        <w:tc>
          <w:tcPr>
            <w:tcW w:w="1915" w:type="dxa"/>
          </w:tcPr>
          <w:p w:rsidR="00250A2F" w:rsidRPr="009B1869" w:rsidRDefault="00250A2F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4" w:type="dxa"/>
          </w:tcPr>
          <w:p w:rsidR="00250A2F" w:rsidRPr="009B1869" w:rsidRDefault="00250A2F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Служба, зам. директора по ВР</w:t>
            </w:r>
          </w:p>
        </w:tc>
        <w:tc>
          <w:tcPr>
            <w:tcW w:w="2537" w:type="dxa"/>
            <w:vAlign w:val="center"/>
          </w:tcPr>
          <w:p w:rsidR="00250A2F" w:rsidRPr="009B1869" w:rsidRDefault="00250A2F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250A2F" w:rsidRPr="009B1869" w:rsidTr="006E48E1">
        <w:tc>
          <w:tcPr>
            <w:tcW w:w="658" w:type="dxa"/>
            <w:vAlign w:val="center"/>
          </w:tcPr>
          <w:p w:rsidR="00250A2F" w:rsidRPr="009B1869" w:rsidRDefault="00250A2F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F" w:rsidRPr="009B1869" w:rsidRDefault="00250A2F" w:rsidP="009B1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спортивно-оздоровительных секций</w:t>
            </w:r>
          </w:p>
        </w:tc>
        <w:tc>
          <w:tcPr>
            <w:tcW w:w="1915" w:type="dxa"/>
          </w:tcPr>
          <w:p w:rsidR="00250A2F" w:rsidRPr="009B1869" w:rsidRDefault="00250A2F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4" w:type="dxa"/>
          </w:tcPr>
          <w:p w:rsidR="00250A2F" w:rsidRPr="009B1869" w:rsidRDefault="00250A2F" w:rsidP="009B1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физкультуры, тренеры</w:t>
            </w:r>
          </w:p>
        </w:tc>
        <w:tc>
          <w:tcPr>
            <w:tcW w:w="2537" w:type="dxa"/>
            <w:vAlign w:val="center"/>
          </w:tcPr>
          <w:p w:rsidR="00250A2F" w:rsidRPr="009B1869" w:rsidRDefault="00250A2F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250A2F" w:rsidRPr="009B1869" w:rsidTr="006E48E1">
        <w:tc>
          <w:tcPr>
            <w:tcW w:w="658" w:type="dxa"/>
            <w:vAlign w:val="center"/>
          </w:tcPr>
          <w:p w:rsidR="00250A2F" w:rsidRPr="009B1869" w:rsidRDefault="00250A2F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F" w:rsidRPr="009B1869" w:rsidRDefault="00250A2F" w:rsidP="009B1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спортивно-массовых, физкультурно-оздоровительных мероприятий</w:t>
            </w:r>
          </w:p>
        </w:tc>
        <w:tc>
          <w:tcPr>
            <w:tcW w:w="1915" w:type="dxa"/>
          </w:tcPr>
          <w:p w:rsidR="00250A2F" w:rsidRPr="009B1869" w:rsidRDefault="00250A2F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</w:tcPr>
          <w:p w:rsidR="00250A2F" w:rsidRPr="009B1869" w:rsidRDefault="00250A2F" w:rsidP="009B1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физкультуры, тренеры</w:t>
            </w:r>
          </w:p>
        </w:tc>
        <w:tc>
          <w:tcPr>
            <w:tcW w:w="2537" w:type="dxa"/>
            <w:vAlign w:val="center"/>
          </w:tcPr>
          <w:p w:rsidR="00250A2F" w:rsidRPr="009B1869" w:rsidRDefault="00250A2F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сценарии, отчеты</w:t>
            </w:r>
          </w:p>
        </w:tc>
      </w:tr>
      <w:tr w:rsidR="00250A2F" w:rsidRPr="009B1869" w:rsidTr="006E48E1">
        <w:tc>
          <w:tcPr>
            <w:tcW w:w="658" w:type="dxa"/>
            <w:vAlign w:val="center"/>
          </w:tcPr>
          <w:p w:rsidR="00250A2F" w:rsidRPr="009B1869" w:rsidRDefault="00250A2F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F" w:rsidRPr="009B1869" w:rsidRDefault="00250A2F" w:rsidP="009B18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спортивных мероприятий, акций  и других мероприятий, повышение уровня экологи</w:t>
            </w:r>
            <w:r w:rsidR="009B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культуры среди студентов</w:t>
            </w:r>
          </w:p>
        </w:tc>
        <w:tc>
          <w:tcPr>
            <w:tcW w:w="1915" w:type="dxa"/>
          </w:tcPr>
          <w:p w:rsidR="00250A2F" w:rsidRPr="009B1869" w:rsidRDefault="00250A2F" w:rsidP="009B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</w:tcPr>
          <w:p w:rsidR="00250A2F" w:rsidRPr="009B1869" w:rsidRDefault="00250A2F" w:rsidP="009B1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физкультуры, тренеры</w:t>
            </w:r>
          </w:p>
        </w:tc>
        <w:tc>
          <w:tcPr>
            <w:tcW w:w="2537" w:type="dxa"/>
            <w:vAlign w:val="center"/>
          </w:tcPr>
          <w:p w:rsidR="00250A2F" w:rsidRPr="009B1869" w:rsidRDefault="00250A2F" w:rsidP="009B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сценарии, отчеты</w:t>
            </w:r>
          </w:p>
        </w:tc>
      </w:tr>
    </w:tbl>
    <w:p w:rsidR="00703E03" w:rsidRPr="009B1869" w:rsidRDefault="00703E03" w:rsidP="009B1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5FE" w:rsidRPr="009B1869" w:rsidRDefault="004325FE" w:rsidP="009B1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5FE" w:rsidRPr="009B1869" w:rsidRDefault="004325FE" w:rsidP="009B1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5FE" w:rsidRPr="009B1869" w:rsidRDefault="00250A2F" w:rsidP="009B1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869">
        <w:rPr>
          <w:rFonts w:ascii="Times New Roman" w:hAnsi="Times New Roman" w:cs="Times New Roman"/>
          <w:b/>
          <w:sz w:val="24"/>
          <w:szCs w:val="24"/>
        </w:rPr>
        <w:t xml:space="preserve">Составила зам. директора по ВР </w:t>
      </w:r>
      <w:proofErr w:type="spellStart"/>
      <w:r w:rsidRPr="009B1869">
        <w:rPr>
          <w:rFonts w:ascii="Times New Roman" w:hAnsi="Times New Roman" w:cs="Times New Roman"/>
          <w:b/>
          <w:sz w:val="24"/>
          <w:szCs w:val="24"/>
        </w:rPr>
        <w:t>Вшивкова</w:t>
      </w:r>
      <w:proofErr w:type="spellEnd"/>
      <w:r w:rsidRPr="009B1869">
        <w:rPr>
          <w:rFonts w:ascii="Times New Roman" w:hAnsi="Times New Roman" w:cs="Times New Roman"/>
          <w:b/>
          <w:sz w:val="24"/>
          <w:szCs w:val="24"/>
        </w:rPr>
        <w:t xml:space="preserve"> С. Ф.</w:t>
      </w:r>
    </w:p>
    <w:p w:rsidR="00703E03" w:rsidRPr="009B1869" w:rsidRDefault="00703E03" w:rsidP="006E4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03" w:rsidRPr="009B1869" w:rsidRDefault="00703E03" w:rsidP="006E48E1">
      <w:pPr>
        <w:framePr w:w="14571" w:hSpace="180" w:wrap="around" w:vAnchor="text" w:hAnchor="margin" w:x="-696" w:y="-178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3E03" w:rsidRPr="009B1869" w:rsidSect="00703E03">
          <w:footerReference w:type="even" r:id="rId8"/>
          <w:footerReference w:type="default" r:id="rId9"/>
          <w:pgSz w:w="16840" w:h="11907" w:orient="landscape" w:code="9"/>
          <w:pgMar w:top="567" w:right="539" w:bottom="1134" w:left="1134" w:header="709" w:footer="709" w:gutter="170"/>
          <w:cols w:space="708"/>
          <w:docGrid w:linePitch="360"/>
        </w:sectPr>
      </w:pPr>
    </w:p>
    <w:p w:rsidR="00CF72C5" w:rsidRPr="00740F74" w:rsidRDefault="00CF72C5" w:rsidP="006E4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F72C5" w:rsidRPr="00740F74" w:rsidSect="00703E03">
      <w:pgSz w:w="16838" w:h="11906" w:orient="landscape"/>
      <w:pgMar w:top="851" w:right="1134" w:bottom="1701" w:left="368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86" w:rsidRDefault="00AD4B86">
      <w:pPr>
        <w:spacing w:after="0" w:line="240" w:lineRule="auto"/>
      </w:pPr>
      <w:r>
        <w:separator/>
      </w:r>
    </w:p>
  </w:endnote>
  <w:endnote w:type="continuationSeparator" w:id="0">
    <w:p w:rsidR="00AD4B86" w:rsidRDefault="00AD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03" w:rsidRDefault="00703E03" w:rsidP="00703E0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3E03" w:rsidRDefault="00703E03" w:rsidP="00703E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03" w:rsidRDefault="00703E03" w:rsidP="00703E0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711A">
      <w:rPr>
        <w:rStyle w:val="a8"/>
        <w:noProof/>
      </w:rPr>
      <w:t>23</w:t>
    </w:r>
    <w:r>
      <w:rPr>
        <w:rStyle w:val="a8"/>
      </w:rPr>
      <w:fldChar w:fldCharType="end"/>
    </w:r>
  </w:p>
  <w:p w:rsidR="00703E03" w:rsidRDefault="00703E03" w:rsidP="00703E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86" w:rsidRDefault="00AD4B86">
      <w:pPr>
        <w:spacing w:after="0" w:line="240" w:lineRule="auto"/>
      </w:pPr>
      <w:r>
        <w:separator/>
      </w:r>
    </w:p>
  </w:footnote>
  <w:footnote w:type="continuationSeparator" w:id="0">
    <w:p w:rsidR="00AD4B86" w:rsidRDefault="00AD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A4D"/>
    <w:multiLevelType w:val="hybridMultilevel"/>
    <w:tmpl w:val="0EC2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D02"/>
    <w:multiLevelType w:val="hybridMultilevel"/>
    <w:tmpl w:val="CE2C2978"/>
    <w:lvl w:ilvl="0" w:tplc="43965A76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7662A0"/>
    <w:multiLevelType w:val="hybridMultilevel"/>
    <w:tmpl w:val="BB7E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508"/>
    <w:multiLevelType w:val="hybridMultilevel"/>
    <w:tmpl w:val="53626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B063C56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5FDE"/>
    <w:multiLevelType w:val="multilevel"/>
    <w:tmpl w:val="04522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18487C"/>
    <w:multiLevelType w:val="hybridMultilevel"/>
    <w:tmpl w:val="1FC2DB7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6D60C2C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D055E"/>
    <w:multiLevelType w:val="hybridMultilevel"/>
    <w:tmpl w:val="52DAD6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BD95587"/>
    <w:multiLevelType w:val="multilevel"/>
    <w:tmpl w:val="B16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1B1F1D"/>
    <w:multiLevelType w:val="multilevel"/>
    <w:tmpl w:val="A0B6D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4E26AB"/>
    <w:multiLevelType w:val="hybridMultilevel"/>
    <w:tmpl w:val="46242E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AC"/>
    <w:rsid w:val="000137BB"/>
    <w:rsid w:val="000351A2"/>
    <w:rsid w:val="00063F6B"/>
    <w:rsid w:val="000A5AA6"/>
    <w:rsid w:val="000C39C3"/>
    <w:rsid w:val="000E0A71"/>
    <w:rsid w:val="001D5E89"/>
    <w:rsid w:val="00250A2F"/>
    <w:rsid w:val="00296F32"/>
    <w:rsid w:val="002F6A06"/>
    <w:rsid w:val="003357F2"/>
    <w:rsid w:val="00423A90"/>
    <w:rsid w:val="00431D8A"/>
    <w:rsid w:val="004325FE"/>
    <w:rsid w:val="00452B5C"/>
    <w:rsid w:val="004950B7"/>
    <w:rsid w:val="004F07C0"/>
    <w:rsid w:val="00513289"/>
    <w:rsid w:val="00586D75"/>
    <w:rsid w:val="005B0AFA"/>
    <w:rsid w:val="005F711A"/>
    <w:rsid w:val="00614CA0"/>
    <w:rsid w:val="00680406"/>
    <w:rsid w:val="006B7A37"/>
    <w:rsid w:val="006E2677"/>
    <w:rsid w:val="006E48E1"/>
    <w:rsid w:val="00703E03"/>
    <w:rsid w:val="00724A53"/>
    <w:rsid w:val="00740F74"/>
    <w:rsid w:val="00753085"/>
    <w:rsid w:val="007C31B1"/>
    <w:rsid w:val="007E3377"/>
    <w:rsid w:val="00897B2A"/>
    <w:rsid w:val="008B586E"/>
    <w:rsid w:val="009B1869"/>
    <w:rsid w:val="009C7021"/>
    <w:rsid w:val="009E63C6"/>
    <w:rsid w:val="00A02291"/>
    <w:rsid w:val="00A33FF0"/>
    <w:rsid w:val="00A40DC1"/>
    <w:rsid w:val="00A91FD2"/>
    <w:rsid w:val="00AA0471"/>
    <w:rsid w:val="00AD4B86"/>
    <w:rsid w:val="00AD6140"/>
    <w:rsid w:val="00AF7E75"/>
    <w:rsid w:val="00B123C9"/>
    <w:rsid w:val="00B37DF5"/>
    <w:rsid w:val="00B80859"/>
    <w:rsid w:val="00BD4E73"/>
    <w:rsid w:val="00C0320B"/>
    <w:rsid w:val="00C84DAC"/>
    <w:rsid w:val="00CF72C5"/>
    <w:rsid w:val="00E02541"/>
    <w:rsid w:val="00E3613B"/>
    <w:rsid w:val="00E4295B"/>
    <w:rsid w:val="00EB4E1E"/>
    <w:rsid w:val="00F036AF"/>
    <w:rsid w:val="00F119B1"/>
    <w:rsid w:val="00F359E0"/>
    <w:rsid w:val="00F402D8"/>
    <w:rsid w:val="00F56F8C"/>
    <w:rsid w:val="00F573D3"/>
    <w:rsid w:val="00F57B44"/>
    <w:rsid w:val="00F8411C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9061B9"/>
  <w15:chartTrackingRefBased/>
  <w15:docId w15:val="{5B1338D9-1BF3-4E10-AF54-754B99D0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08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80859"/>
    <w:pPr>
      <w:widowControl w:val="0"/>
      <w:shd w:val="clear" w:color="auto" w:fill="FFFFFF"/>
      <w:spacing w:after="0" w:line="240" w:lineRule="auto"/>
      <w:ind w:firstLine="35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B8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40DC1"/>
  </w:style>
  <w:style w:type="paragraph" w:styleId="a5">
    <w:name w:val="List Paragraph"/>
    <w:basedOn w:val="a"/>
    <w:uiPriority w:val="34"/>
    <w:qFormat/>
    <w:rsid w:val="007C31B1"/>
    <w:pPr>
      <w:ind w:left="720"/>
      <w:contextualSpacing/>
    </w:pPr>
  </w:style>
  <w:style w:type="paragraph" w:styleId="a6">
    <w:name w:val="footer"/>
    <w:basedOn w:val="a"/>
    <w:link w:val="a7"/>
    <w:rsid w:val="00703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03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E03"/>
  </w:style>
  <w:style w:type="character" w:customStyle="1" w:styleId="a9">
    <w:name w:val="Другое_"/>
    <w:basedOn w:val="a0"/>
    <w:link w:val="aa"/>
    <w:rsid w:val="00BD4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BD4E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BF97-C425-4ADF-81AF-07A3B1E8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29</Pages>
  <Words>8298</Words>
  <Characters>47301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2019-08-06T04:02:00Z</dcterms:created>
  <dcterms:modified xsi:type="dcterms:W3CDTF">2019-09-10T08:26:00Z</dcterms:modified>
</cp:coreProperties>
</file>